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73AA" w14:textId="77777777" w:rsidR="00F60FDA" w:rsidRPr="00255EF7" w:rsidRDefault="00E653C4" w:rsidP="00430931">
      <w:pPr>
        <w:spacing w:after="0" w:line="276" w:lineRule="auto"/>
        <w:contextualSpacing/>
        <w:jc w:val="center"/>
        <w:rPr>
          <w:rFonts w:ascii="Cambria" w:hAnsi="Cambria" w:cstheme="majorBidi"/>
          <w:b/>
          <w:bCs/>
          <w:sz w:val="24"/>
          <w:szCs w:val="24"/>
          <w:lang w:val="id-ID"/>
        </w:rPr>
      </w:pPr>
      <w:r w:rsidRPr="00255EF7">
        <w:rPr>
          <w:rFonts w:ascii="Cambria" w:hAnsi="Cambria" w:cstheme="majorBidi"/>
          <w:b/>
          <w:bCs/>
          <w:sz w:val="24"/>
          <w:szCs w:val="24"/>
          <w:lang w:val="id-ID"/>
        </w:rPr>
        <w:t>IMPLEMENTASI</w:t>
      </w:r>
      <w:r w:rsidR="00F60FDA" w:rsidRPr="00255EF7">
        <w:rPr>
          <w:rFonts w:ascii="Cambria" w:hAnsi="Cambria" w:cstheme="majorBidi"/>
          <w:b/>
          <w:bCs/>
          <w:sz w:val="24"/>
          <w:szCs w:val="24"/>
          <w:lang w:val="id-ID"/>
        </w:rPr>
        <w:t xml:space="preserve"> METODE AUDIO</w:t>
      </w:r>
      <w:r w:rsidRPr="00255EF7">
        <w:rPr>
          <w:rFonts w:ascii="Cambria" w:hAnsi="Cambria" w:cstheme="majorBidi"/>
          <w:b/>
          <w:bCs/>
          <w:sz w:val="24"/>
          <w:szCs w:val="24"/>
          <w:lang w:val="id-ID"/>
        </w:rPr>
        <w:t>-</w:t>
      </w:r>
      <w:r w:rsidR="00F60FDA" w:rsidRPr="00255EF7">
        <w:rPr>
          <w:rFonts w:ascii="Cambria" w:hAnsi="Cambria" w:cstheme="majorBidi"/>
          <w:b/>
          <w:bCs/>
          <w:sz w:val="24"/>
          <w:szCs w:val="24"/>
          <w:lang w:val="id-ID"/>
        </w:rPr>
        <w:t>VISUAL DALAM PEMBELAJARAN ISTIMA’ DI INSTITUT AGAMA ISLAM BANI FATAH JOMBANG</w:t>
      </w:r>
    </w:p>
    <w:p w14:paraId="7FBB1054" w14:textId="77777777" w:rsidR="007D7F5C" w:rsidRPr="00255EF7" w:rsidRDefault="007D7F5C" w:rsidP="00430931">
      <w:pPr>
        <w:spacing w:line="276" w:lineRule="auto"/>
        <w:rPr>
          <w:rFonts w:ascii="Cambria" w:hAnsi="Cambria" w:cstheme="majorBidi"/>
          <w:sz w:val="24"/>
          <w:szCs w:val="24"/>
          <w:rtl/>
          <w:lang w:val="id-ID" w:bidi="ar-EG"/>
        </w:rPr>
      </w:pPr>
    </w:p>
    <w:p w14:paraId="189DA4B2" w14:textId="5D342067" w:rsidR="00576ECE" w:rsidRPr="00255EF7" w:rsidRDefault="00576ECE" w:rsidP="00430931">
      <w:pPr>
        <w:spacing w:after="0" w:line="276" w:lineRule="auto"/>
        <w:contextualSpacing/>
        <w:jc w:val="center"/>
        <w:rPr>
          <w:rFonts w:ascii="Cambria" w:hAnsi="Cambria" w:cstheme="majorBidi"/>
          <w:b/>
          <w:bCs/>
          <w:vertAlign w:val="superscript"/>
          <w:lang w:bidi="ar-EG"/>
        </w:rPr>
      </w:pPr>
      <w:r w:rsidRPr="00255EF7">
        <w:rPr>
          <w:rFonts w:ascii="Cambria" w:hAnsi="Cambria" w:cstheme="majorBidi"/>
          <w:b/>
          <w:bCs/>
          <w:lang w:val="id-ID"/>
        </w:rPr>
        <w:t>Rizka Sari</w:t>
      </w:r>
      <w:r w:rsidR="009A14DC" w:rsidRPr="00255EF7">
        <w:rPr>
          <w:rFonts w:ascii="Cambria" w:hAnsi="Cambria" w:cstheme="majorBidi"/>
          <w:b/>
          <w:bCs/>
          <w:vertAlign w:val="superscript"/>
        </w:rPr>
        <w:t>a</w:t>
      </w:r>
      <w:r w:rsidRPr="00255EF7">
        <w:rPr>
          <w:rFonts w:ascii="Cambria" w:hAnsi="Cambria" w:cstheme="majorBidi"/>
          <w:b/>
          <w:bCs/>
          <w:lang w:bidi="ar-EG"/>
        </w:rPr>
        <w:t xml:space="preserve">, </w:t>
      </w:r>
      <w:proofErr w:type="spellStart"/>
      <w:r w:rsidRPr="00255EF7">
        <w:rPr>
          <w:rFonts w:ascii="Cambria" w:hAnsi="Cambria" w:cstheme="majorBidi"/>
          <w:b/>
          <w:bCs/>
          <w:lang w:bidi="ar-EG"/>
        </w:rPr>
        <w:t>Muassomah</w:t>
      </w:r>
      <w:r w:rsidR="009A14DC" w:rsidRPr="00255EF7">
        <w:rPr>
          <w:rFonts w:ascii="Cambria" w:hAnsi="Cambria" w:cstheme="majorBidi"/>
          <w:b/>
          <w:bCs/>
          <w:vertAlign w:val="superscript"/>
          <w:lang w:bidi="ar-EG"/>
        </w:rPr>
        <w:t>b</w:t>
      </w:r>
      <w:proofErr w:type="spellEnd"/>
    </w:p>
    <w:p w14:paraId="72C3FF60" w14:textId="558F6929" w:rsidR="00576ECE" w:rsidRPr="00255EF7" w:rsidRDefault="009A14DC" w:rsidP="00430931">
      <w:pPr>
        <w:spacing w:after="0" w:line="276" w:lineRule="auto"/>
        <w:contextualSpacing/>
        <w:jc w:val="center"/>
        <w:rPr>
          <w:rFonts w:ascii="Cambria" w:hAnsi="Cambria" w:cstheme="majorBidi"/>
          <w:i/>
          <w:iCs/>
        </w:rPr>
      </w:pPr>
      <w:proofErr w:type="spellStart"/>
      <w:proofErr w:type="gramStart"/>
      <w:r w:rsidRPr="00255EF7">
        <w:rPr>
          <w:rFonts w:ascii="Cambria" w:hAnsi="Cambria" w:cstheme="majorBidi"/>
          <w:i/>
          <w:iCs/>
          <w:vertAlign w:val="superscript"/>
        </w:rPr>
        <w:t>a</w:t>
      </w:r>
      <w:r w:rsidR="00255EF7" w:rsidRPr="00255EF7">
        <w:rPr>
          <w:rFonts w:ascii="Cambria" w:hAnsi="Cambria" w:cstheme="majorBidi"/>
          <w:i/>
          <w:iCs/>
          <w:vertAlign w:val="superscript"/>
        </w:rPr>
        <w:t>b</w:t>
      </w:r>
      <w:proofErr w:type="spellEnd"/>
      <w:r w:rsidR="00576ECE" w:rsidRPr="00255EF7">
        <w:rPr>
          <w:rFonts w:ascii="Cambria" w:hAnsi="Cambria" w:cstheme="majorBidi"/>
          <w:i/>
          <w:iCs/>
          <w:lang w:val="id-ID"/>
        </w:rPr>
        <w:t xml:space="preserve">Mahasiswa  </w:t>
      </w:r>
      <w:r w:rsidR="00576ECE" w:rsidRPr="00255EF7">
        <w:rPr>
          <w:rFonts w:ascii="Cambria" w:hAnsi="Cambria" w:cstheme="minorHAnsi"/>
          <w:i/>
          <w:iCs/>
          <w:lang w:val="id-ID"/>
        </w:rPr>
        <w:t>Magister</w:t>
      </w:r>
      <w:proofErr w:type="gramEnd"/>
      <w:r w:rsidR="00576ECE" w:rsidRPr="00255EF7">
        <w:rPr>
          <w:rFonts w:ascii="Cambria" w:hAnsi="Cambria" w:cstheme="majorBidi"/>
          <w:i/>
          <w:iCs/>
          <w:lang w:val="id-ID"/>
        </w:rPr>
        <w:t xml:space="preserve"> Universitas Islam Negeri Maulana Malik Ibrahim Malang</w:t>
      </w:r>
    </w:p>
    <w:p w14:paraId="64290759" w14:textId="3BF588D7" w:rsidR="00576ECE" w:rsidRPr="00255EF7" w:rsidRDefault="00255EF7" w:rsidP="00430931">
      <w:pPr>
        <w:spacing w:after="0" w:line="276" w:lineRule="auto"/>
        <w:contextualSpacing/>
        <w:jc w:val="center"/>
        <w:rPr>
          <w:rFonts w:ascii="Cambria" w:hAnsi="Cambria" w:cstheme="majorBidi"/>
          <w:sz w:val="18"/>
          <w:szCs w:val="18"/>
        </w:rPr>
      </w:pPr>
      <w:r w:rsidRPr="00255EF7">
        <w:rPr>
          <w:rFonts w:ascii="Cambria" w:eastAsiaTheme="minorHAnsi" w:hAnsi="Cambria" w:cs="Cambria-Italic"/>
          <w:i/>
          <w:iCs/>
          <w:sz w:val="18"/>
          <w:szCs w:val="18"/>
          <w:lang w:val="id-ID"/>
        </w:rPr>
        <w:t>Corresponding author:</w:t>
      </w:r>
      <w:r w:rsidR="00576ECE" w:rsidRPr="00255EF7">
        <w:rPr>
          <w:rFonts w:ascii="Cambria" w:hAnsi="Cambria" w:cstheme="majorBidi"/>
          <w:sz w:val="18"/>
          <w:szCs w:val="18"/>
          <w:lang w:val="id-ID"/>
        </w:rPr>
        <w:t xml:space="preserve">: </w:t>
      </w:r>
      <w:r w:rsidRPr="00255EF7">
        <w:rPr>
          <w:rFonts w:ascii="Cambria" w:hAnsi="Cambria" w:cstheme="majorBidi"/>
          <w:sz w:val="18"/>
          <w:szCs w:val="18"/>
          <w:vertAlign w:val="superscript"/>
        </w:rPr>
        <w:t>a</w:t>
      </w:r>
      <w:hyperlink r:id="rId8" w:history="1">
        <w:r w:rsidR="00576ECE" w:rsidRPr="00255EF7">
          <w:rPr>
            <w:rStyle w:val="Hyperlink"/>
            <w:rFonts w:ascii="Cambria" w:hAnsi="Cambria" w:cstheme="majorBidi"/>
            <w:sz w:val="18"/>
            <w:szCs w:val="18"/>
            <w:lang w:val="id-ID"/>
          </w:rPr>
          <w:t>rizkasari381@gmail.com</w:t>
        </w:r>
      </w:hyperlink>
      <w:r w:rsidR="00576ECE" w:rsidRPr="00255EF7">
        <w:rPr>
          <w:rFonts w:ascii="Cambria" w:hAnsi="Cambria" w:cstheme="majorBidi"/>
          <w:sz w:val="18"/>
          <w:szCs w:val="18"/>
          <w:lang w:val="id-ID"/>
        </w:rPr>
        <w:t xml:space="preserve"> </w:t>
      </w:r>
    </w:p>
    <w:p w14:paraId="150BDCBE" w14:textId="77777777" w:rsidR="00576ECE" w:rsidRPr="00255EF7" w:rsidRDefault="00576ECE" w:rsidP="00430931">
      <w:pPr>
        <w:spacing w:after="0" w:line="276" w:lineRule="auto"/>
        <w:contextualSpacing/>
        <w:rPr>
          <w:rFonts w:ascii="Cambria" w:hAnsi="Cambria" w:cstheme="majorBidi"/>
          <w:b/>
          <w:bCs/>
          <w:sz w:val="24"/>
          <w:szCs w:val="24"/>
        </w:rPr>
      </w:pPr>
    </w:p>
    <w:p w14:paraId="42F5F11F" w14:textId="5A0570E4" w:rsidR="009A14DC" w:rsidRPr="00255EF7" w:rsidRDefault="009A14DC" w:rsidP="00430931">
      <w:pPr>
        <w:spacing w:after="0" w:line="276" w:lineRule="auto"/>
        <w:contextualSpacing/>
        <w:jc w:val="both"/>
        <w:rPr>
          <w:rFonts w:ascii="Cambria" w:hAnsi="Cambria" w:cstheme="majorBidi"/>
          <w:b/>
          <w:bCs/>
          <w:i/>
          <w:iCs/>
          <w:sz w:val="24"/>
          <w:szCs w:val="24"/>
        </w:rPr>
      </w:pPr>
      <w:r w:rsidRPr="00255EF7">
        <w:rPr>
          <w:rFonts w:ascii="Cambria" w:hAnsi="Cambria" w:cstheme="majorBidi"/>
          <w:b/>
          <w:bCs/>
          <w:i/>
          <w:iCs/>
          <w:sz w:val="24"/>
          <w:szCs w:val="24"/>
        </w:rPr>
        <w:t>Abstract</w:t>
      </w:r>
    </w:p>
    <w:p w14:paraId="3EC23F99" w14:textId="6E9AC7F5" w:rsidR="009A14DC" w:rsidRPr="00255EF7" w:rsidRDefault="009A14DC" w:rsidP="00430931">
      <w:pPr>
        <w:spacing w:after="0" w:line="276" w:lineRule="auto"/>
        <w:contextualSpacing/>
        <w:jc w:val="both"/>
        <w:rPr>
          <w:rFonts w:ascii="Cambria" w:hAnsi="Cambria" w:cstheme="majorBidi"/>
          <w:sz w:val="24"/>
          <w:szCs w:val="24"/>
        </w:rPr>
      </w:pPr>
      <w:r w:rsidRPr="00255EF7">
        <w:rPr>
          <w:rFonts w:ascii="Cambria" w:hAnsi="Cambria" w:cstheme="majorBidi"/>
          <w:sz w:val="24"/>
          <w:szCs w:val="24"/>
        </w:rPr>
        <w:t xml:space="preserve">Listening is a basic human ability which is possessed from the beginning of his birth until throughout his life. However, at the level of language learning there is a low level of student interest in learning specifically. For this reason, this study aims to describe the process of implementing the Audio-visual method in special learning for third-semester students of Arabic education at the </w:t>
      </w:r>
      <w:proofErr w:type="spellStart"/>
      <w:r w:rsidRPr="00255EF7">
        <w:rPr>
          <w:rFonts w:ascii="Cambria" w:hAnsi="Cambria" w:cstheme="majorBidi"/>
          <w:sz w:val="24"/>
          <w:szCs w:val="24"/>
        </w:rPr>
        <w:t>Bani</w:t>
      </w:r>
      <w:proofErr w:type="spellEnd"/>
      <w:r w:rsidRPr="00255EF7">
        <w:rPr>
          <w:rFonts w:ascii="Cambria" w:hAnsi="Cambria" w:cstheme="majorBidi"/>
          <w:sz w:val="24"/>
          <w:szCs w:val="24"/>
        </w:rPr>
        <w:t xml:space="preserve"> Fatah Islamic Institute in </w:t>
      </w:r>
      <w:proofErr w:type="spellStart"/>
      <w:r w:rsidRPr="00255EF7">
        <w:rPr>
          <w:rFonts w:ascii="Cambria" w:hAnsi="Cambria" w:cstheme="majorBidi"/>
          <w:sz w:val="24"/>
          <w:szCs w:val="24"/>
        </w:rPr>
        <w:t>Jombang</w:t>
      </w:r>
      <w:proofErr w:type="spellEnd"/>
      <w:r w:rsidRPr="00255EF7">
        <w:rPr>
          <w:rFonts w:ascii="Cambria" w:hAnsi="Cambria" w:cstheme="majorBidi"/>
          <w:sz w:val="24"/>
          <w:szCs w:val="24"/>
        </w:rPr>
        <w:t xml:space="preserve">. This type of research is a qualitative descriptive study using observation and documentation instruments. The subject and object of this research are the third semester students of Arabic education at the </w:t>
      </w:r>
      <w:proofErr w:type="spellStart"/>
      <w:r w:rsidRPr="00255EF7">
        <w:rPr>
          <w:rFonts w:ascii="Cambria" w:hAnsi="Cambria" w:cstheme="majorBidi"/>
          <w:sz w:val="24"/>
          <w:szCs w:val="24"/>
        </w:rPr>
        <w:t>Bani</w:t>
      </w:r>
      <w:proofErr w:type="spellEnd"/>
      <w:r w:rsidRPr="00255EF7">
        <w:rPr>
          <w:rFonts w:ascii="Cambria" w:hAnsi="Cambria" w:cstheme="majorBidi"/>
          <w:sz w:val="24"/>
          <w:szCs w:val="24"/>
        </w:rPr>
        <w:t xml:space="preserve"> Fatah Islamic Institute in </w:t>
      </w:r>
      <w:proofErr w:type="spellStart"/>
      <w:r w:rsidRPr="00255EF7">
        <w:rPr>
          <w:rFonts w:ascii="Cambria" w:hAnsi="Cambria" w:cstheme="majorBidi"/>
          <w:sz w:val="24"/>
          <w:szCs w:val="24"/>
        </w:rPr>
        <w:t>Jombang</w:t>
      </w:r>
      <w:proofErr w:type="spellEnd"/>
      <w:r w:rsidRPr="00255EF7">
        <w:rPr>
          <w:rFonts w:ascii="Cambria" w:hAnsi="Cambria" w:cstheme="majorBidi"/>
          <w:sz w:val="24"/>
          <w:szCs w:val="24"/>
        </w:rPr>
        <w:t xml:space="preserve">. The results of this study indicate, </w:t>
      </w:r>
      <w:proofErr w:type="spellStart"/>
      <w:r w:rsidRPr="00255EF7">
        <w:rPr>
          <w:rFonts w:ascii="Cambria" w:hAnsi="Cambria" w:cstheme="majorBidi"/>
          <w:sz w:val="24"/>
          <w:szCs w:val="24"/>
        </w:rPr>
        <w:t>istima</w:t>
      </w:r>
      <w:proofErr w:type="spellEnd"/>
      <w:r w:rsidRPr="00255EF7">
        <w:rPr>
          <w:rFonts w:ascii="Cambria" w:hAnsi="Cambria" w:cstheme="majorBidi"/>
          <w:sz w:val="24"/>
          <w:szCs w:val="24"/>
        </w:rPr>
        <w:t xml:space="preserve"> 'learning process with audio-visual methods that have been arranged very well, namely: a) lecturer planning by preparing appropriate material b) students listening to the video being watched c) students write </w:t>
      </w:r>
      <w:proofErr w:type="spellStart"/>
      <w:r w:rsidRPr="00255EF7">
        <w:rPr>
          <w:rFonts w:ascii="Cambria" w:hAnsi="Cambria" w:cstheme="majorBidi"/>
          <w:sz w:val="24"/>
          <w:szCs w:val="24"/>
        </w:rPr>
        <w:t>mufrodat</w:t>
      </w:r>
      <w:proofErr w:type="spellEnd"/>
      <w:r w:rsidRPr="00255EF7">
        <w:rPr>
          <w:rFonts w:ascii="Cambria" w:hAnsi="Cambria" w:cstheme="majorBidi"/>
          <w:sz w:val="24"/>
          <w:szCs w:val="24"/>
        </w:rPr>
        <w:t xml:space="preserve"> known based on video d) students conclude the story in the video using Arabic e) students take wisdom from the video watched f) evaluation in this study is divided into two: first, written  evaluation (students collect </w:t>
      </w:r>
      <w:proofErr w:type="spellStart"/>
      <w:r w:rsidRPr="00255EF7">
        <w:rPr>
          <w:rFonts w:ascii="Cambria" w:hAnsi="Cambria" w:cstheme="majorBidi"/>
          <w:sz w:val="24"/>
          <w:szCs w:val="24"/>
        </w:rPr>
        <w:t>mufrodat</w:t>
      </w:r>
      <w:proofErr w:type="spellEnd"/>
      <w:r w:rsidRPr="00255EF7">
        <w:rPr>
          <w:rFonts w:ascii="Cambria" w:hAnsi="Cambria" w:cstheme="majorBidi"/>
          <w:sz w:val="24"/>
          <w:szCs w:val="24"/>
        </w:rPr>
        <w:t xml:space="preserve"> notes of listening results), second , oral evaluation (students directly speak Arabic in giving conclusions and lessons from the video). In implementing learning specifically using this audio-visual method, it has changed the atmosphere of learning more interesting and increased the activeness of students in learning. The Center Hotel</w:t>
      </w:r>
    </w:p>
    <w:p w14:paraId="3B517354" w14:textId="77777777" w:rsidR="009A14DC" w:rsidRPr="00255EF7" w:rsidRDefault="009A14DC" w:rsidP="00430931">
      <w:pPr>
        <w:spacing w:after="0" w:line="276" w:lineRule="auto"/>
        <w:contextualSpacing/>
        <w:rPr>
          <w:rFonts w:ascii="Cambria" w:hAnsi="Cambria" w:cstheme="majorBidi"/>
          <w:b/>
          <w:bCs/>
          <w:sz w:val="24"/>
          <w:szCs w:val="24"/>
        </w:rPr>
      </w:pPr>
    </w:p>
    <w:p w14:paraId="02474D71" w14:textId="4C8B8D9F" w:rsidR="00576ECE" w:rsidRPr="00AB5445" w:rsidRDefault="00576ECE" w:rsidP="00430931">
      <w:pPr>
        <w:spacing w:after="0" w:line="276" w:lineRule="auto"/>
        <w:contextualSpacing/>
        <w:jc w:val="both"/>
        <w:rPr>
          <w:rFonts w:ascii="Cambria" w:hAnsi="Cambria" w:cstheme="majorBidi"/>
          <w:color w:val="000000"/>
          <w:sz w:val="24"/>
          <w:szCs w:val="24"/>
          <w:lang w:val="id-ID"/>
        </w:rPr>
      </w:pPr>
      <w:r w:rsidRPr="00255EF7">
        <w:rPr>
          <w:rFonts w:ascii="Cambria" w:hAnsi="Cambria" w:cstheme="majorBidi"/>
          <w:sz w:val="24"/>
          <w:szCs w:val="24"/>
          <w:lang w:val="id-ID"/>
        </w:rPr>
        <w:t>Mendengar merupakan kemampuan dasar manusia yang dimiliki pada awal kelahirannya sampai sepanjang hidupnya. Namun</w:t>
      </w:r>
      <w:r w:rsidR="00010351" w:rsidRPr="00255EF7">
        <w:rPr>
          <w:rFonts w:ascii="Cambria" w:hAnsi="Cambria" w:cstheme="majorBidi"/>
          <w:sz w:val="24"/>
          <w:szCs w:val="24"/>
        </w:rPr>
        <w:t xml:space="preserve"> </w:t>
      </w:r>
      <w:proofErr w:type="spellStart"/>
      <w:r w:rsidRPr="00255EF7">
        <w:rPr>
          <w:rFonts w:ascii="Cambria" w:hAnsi="Cambria" w:cstheme="majorBidi"/>
          <w:sz w:val="24"/>
          <w:szCs w:val="24"/>
        </w:rPr>
        <w:t>pada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tatarannya</w:t>
      </w:r>
      <w:proofErr w:type="spellEnd"/>
      <w:r w:rsidR="00010351" w:rsidRPr="00255EF7">
        <w:rPr>
          <w:rFonts w:ascii="Cambria" w:hAnsi="Cambria" w:cstheme="majorBidi"/>
          <w:sz w:val="24"/>
          <w:szCs w:val="24"/>
        </w:rPr>
        <w:t>,</w:t>
      </w:r>
      <w:r w:rsidRPr="00255EF7">
        <w:rPr>
          <w:rFonts w:ascii="Cambria" w:hAnsi="Cambria" w:cstheme="majorBidi"/>
          <w:sz w:val="24"/>
          <w:szCs w:val="24"/>
        </w:rPr>
        <w:t xml:space="preserve"> </w:t>
      </w:r>
      <w:proofErr w:type="spellStart"/>
      <w:r w:rsidRPr="00255EF7">
        <w:rPr>
          <w:rFonts w:ascii="Cambria" w:hAnsi="Cambria" w:cstheme="majorBidi"/>
          <w:sz w:val="24"/>
          <w:szCs w:val="24"/>
        </w:rPr>
        <w:t>pembelajaran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bahasa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terjadi</w:t>
      </w:r>
      <w:proofErr w:type="spellEnd"/>
      <w:r w:rsidRPr="00255EF7">
        <w:rPr>
          <w:rFonts w:ascii="Cambria" w:hAnsi="Cambria" w:cstheme="majorBidi"/>
          <w:sz w:val="24"/>
          <w:szCs w:val="24"/>
        </w:rPr>
        <w:t xml:space="preserve"> </w:t>
      </w:r>
      <w:r w:rsidRPr="00255EF7">
        <w:rPr>
          <w:rFonts w:ascii="Cambria" w:hAnsi="Cambria" w:cstheme="majorBidi"/>
          <w:sz w:val="24"/>
          <w:szCs w:val="24"/>
          <w:lang w:val="id-ID"/>
        </w:rPr>
        <w:t xml:space="preserve">rendahnya minat belajar mahasiswa pada pembelajaran istima’. Karena itulah, penelitian ini bertujuan untuk mendeskripsikan proses implementasi metode Audio-visual dalam pembelajaran istima’ pada mahasiswa semester tiga pendidikan bahasa Arab di Institut Agama Islam Bani Fatah Jombang. Jenis penelitian ini adalah deskriptif kualitatif dengan menggunakan instrumen penelitian observasi dan dokumentasi. Subjek dan objek penelitian ini adalah mahasiswa semester tiga pendidikan bahasa Arab di Institut Agama Islam Bani Fatah Jombang. Hasil penelitian ini menunjukkan, proses pembelajaran istima’ dengan metode audio-visual yang telah disusun dengan sangat baik, yaitu : a) perencanaan dosen dengan menyiapkan materi yang sesuai b) mahasiswa menyimak video yang </w:t>
      </w:r>
      <w:r w:rsidRPr="00255EF7">
        <w:rPr>
          <w:rFonts w:ascii="Cambria" w:hAnsi="Cambria" w:cstheme="majorBidi"/>
          <w:sz w:val="24"/>
          <w:szCs w:val="24"/>
          <w:lang w:val="id-ID"/>
        </w:rPr>
        <w:lastRenderedPageBreak/>
        <w:t>dipertontonkan c) mahasiswa menulis mufrodat yang diketahui berdasarkan video d) mahasiswa menyimpulkan cerita dalam video dengan menggunakan bahasa arab e) mahasiswa mengambil hikmah dari video yang ditonton f) evaluasi dalam penelitian ini terbagi dua : pertama, evaluasi tulisan</w:t>
      </w:r>
      <w:r w:rsidR="00010351" w:rsidRPr="00255EF7">
        <w:rPr>
          <w:rFonts w:ascii="Cambria" w:hAnsi="Cambria" w:cstheme="majorBidi"/>
          <w:sz w:val="24"/>
          <w:szCs w:val="24"/>
          <w:lang w:val="id-ID"/>
        </w:rPr>
        <w:t xml:space="preserve"> </w:t>
      </w:r>
      <w:r w:rsidRPr="00255EF7">
        <w:rPr>
          <w:rFonts w:ascii="Cambria" w:hAnsi="Cambria" w:cstheme="majorBidi"/>
          <w:sz w:val="24"/>
          <w:szCs w:val="24"/>
          <w:lang w:val="id-ID"/>
        </w:rPr>
        <w:t>( mahasiswa mengumpulkan catatan mufrodat hasil menyimak), kedua, evaluasi lisan /</w:t>
      </w:r>
      <w:r w:rsidRPr="00255EF7">
        <w:rPr>
          <w:rFonts w:ascii="Cambria" w:hAnsi="Cambria" w:cstheme="majorBidi"/>
          <w:i/>
          <w:iCs/>
          <w:sz w:val="24"/>
          <w:szCs w:val="24"/>
          <w:lang w:val="id-ID"/>
        </w:rPr>
        <w:t>syafahy</w:t>
      </w:r>
      <w:r w:rsidRPr="00255EF7">
        <w:rPr>
          <w:rFonts w:ascii="Cambria" w:hAnsi="Cambria" w:cstheme="majorBidi"/>
          <w:sz w:val="24"/>
          <w:szCs w:val="24"/>
          <w:lang w:val="id-ID"/>
        </w:rPr>
        <w:t xml:space="preserve"> ( mahasiswa secara langsung berbahasa arab dalam memberi kesimpulan dan hikmah dari video). Dalam pelaksanaan pembelajaran istima’ menggunakan metode audio-visual ini, telah mengubah suasana pembelajaran lebih menarik dan meningkatkan keaktifan mahasiswa dalam pembelajaran. </w:t>
      </w:r>
    </w:p>
    <w:p w14:paraId="58B65C7F" w14:textId="27154C10" w:rsidR="00A503D3" w:rsidRDefault="009A14DC" w:rsidP="00430931">
      <w:pPr>
        <w:spacing w:after="0" w:line="276" w:lineRule="auto"/>
        <w:contextualSpacing/>
        <w:jc w:val="both"/>
        <w:rPr>
          <w:rFonts w:ascii="Cambria" w:hAnsi="Cambria" w:cstheme="majorBidi"/>
          <w:sz w:val="24"/>
          <w:szCs w:val="24"/>
        </w:rPr>
      </w:pPr>
      <w:r w:rsidRPr="00255EF7">
        <w:rPr>
          <w:rFonts w:ascii="Cambria" w:hAnsi="Cambria" w:cstheme="majorBidi"/>
          <w:b/>
          <w:bCs/>
          <w:sz w:val="24"/>
          <w:szCs w:val="24"/>
        </w:rPr>
        <w:t>Keywords</w:t>
      </w:r>
      <w:r w:rsidRPr="00255EF7">
        <w:rPr>
          <w:rFonts w:ascii="Cambria" w:hAnsi="Cambria" w:cstheme="majorBidi"/>
          <w:sz w:val="24"/>
          <w:szCs w:val="24"/>
        </w:rPr>
        <w:t>: Implementation; audio-visual; listening learning.</w:t>
      </w:r>
    </w:p>
    <w:p w14:paraId="7713C578" w14:textId="77777777" w:rsidR="00796BEE" w:rsidRPr="00796BEE" w:rsidRDefault="00796BEE" w:rsidP="00430931">
      <w:pPr>
        <w:spacing w:after="0" w:line="276" w:lineRule="auto"/>
        <w:contextualSpacing/>
        <w:jc w:val="both"/>
        <w:rPr>
          <w:rFonts w:ascii="Cambria" w:hAnsi="Cambria" w:cstheme="majorBidi"/>
          <w:sz w:val="24"/>
          <w:szCs w:val="24"/>
        </w:rPr>
      </w:pPr>
    </w:p>
    <w:p w14:paraId="6707693F" w14:textId="4C30F29D" w:rsidR="00E653C4" w:rsidRPr="00255EF7" w:rsidRDefault="00F1733E" w:rsidP="00430931">
      <w:pPr>
        <w:spacing w:after="0" w:line="276" w:lineRule="auto"/>
        <w:rPr>
          <w:rFonts w:ascii="Cambria" w:hAnsi="Cambria" w:cstheme="majorBidi"/>
          <w:b/>
          <w:bCs/>
          <w:sz w:val="24"/>
          <w:szCs w:val="24"/>
          <w:lang w:val="id-ID"/>
        </w:rPr>
      </w:pPr>
      <w:r w:rsidRPr="00255EF7">
        <w:rPr>
          <w:rFonts w:ascii="Cambria" w:hAnsi="Cambria" w:cstheme="majorBidi"/>
          <w:b/>
          <w:bCs/>
          <w:sz w:val="24"/>
          <w:szCs w:val="24"/>
          <w:lang w:val="id-ID"/>
        </w:rPr>
        <w:t>Pendahuluan</w:t>
      </w:r>
    </w:p>
    <w:p w14:paraId="225D926B" w14:textId="25B4832A" w:rsidR="00677649" w:rsidRPr="00255EF7" w:rsidRDefault="00677649" w:rsidP="00430931">
      <w:pPr>
        <w:pStyle w:val="Default"/>
        <w:spacing w:line="276" w:lineRule="auto"/>
        <w:ind w:firstLine="720"/>
        <w:jc w:val="both"/>
        <w:rPr>
          <w:rFonts w:ascii="Cambria" w:eastAsiaTheme="minorHAnsi" w:hAnsi="Cambria" w:cstheme="majorBidi"/>
          <w:lang w:val="id-ID"/>
        </w:rPr>
      </w:pPr>
      <w:proofErr w:type="spellStart"/>
      <w:proofErr w:type="gramStart"/>
      <w:r w:rsidRPr="00255EF7">
        <w:rPr>
          <w:rFonts w:ascii="Cambria" w:eastAsiaTheme="minorHAnsi" w:hAnsi="Cambria" w:cstheme="majorBidi"/>
        </w:rPr>
        <w:t>Dalam</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pembelajaran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bahasa</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khususnya</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dalam</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Bahasa</w:t>
      </w:r>
      <w:proofErr w:type="spellEnd"/>
      <w:r w:rsidRPr="00255EF7">
        <w:rPr>
          <w:rFonts w:ascii="Cambria" w:eastAsiaTheme="minorHAnsi" w:hAnsi="Cambria" w:cstheme="majorBidi"/>
        </w:rPr>
        <w:t xml:space="preserve"> Arab </w:t>
      </w:r>
      <w:proofErr w:type="spellStart"/>
      <w:r w:rsidRPr="00255EF7">
        <w:rPr>
          <w:rFonts w:ascii="Cambria" w:eastAsiaTheme="minorHAnsi" w:hAnsi="Cambria" w:cstheme="majorBidi"/>
        </w:rPr>
        <w:t>ada</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beberapa</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terminologi</w:t>
      </w:r>
      <w:proofErr w:type="spellEnd"/>
      <w:r w:rsidRPr="00255EF7">
        <w:rPr>
          <w:rFonts w:ascii="Cambria" w:eastAsiaTheme="minorHAnsi" w:hAnsi="Cambria" w:cstheme="majorBidi"/>
        </w:rPr>
        <w:t xml:space="preserve"> yang </w:t>
      </w:r>
      <w:proofErr w:type="spellStart"/>
      <w:r w:rsidRPr="00255EF7">
        <w:rPr>
          <w:rFonts w:ascii="Cambria" w:eastAsiaTheme="minorHAnsi" w:hAnsi="Cambria" w:cstheme="majorBidi"/>
        </w:rPr>
        <w:t>harus</w:t>
      </w:r>
      <w:proofErr w:type="spellEnd"/>
      <w:r w:rsidRPr="00255EF7">
        <w:rPr>
          <w:rFonts w:ascii="Cambria" w:eastAsiaTheme="minorHAnsi" w:hAnsi="Cambria" w:cstheme="majorBidi"/>
        </w:rPr>
        <w:t xml:space="preserve"> di </w:t>
      </w:r>
      <w:proofErr w:type="spellStart"/>
      <w:r w:rsidRPr="00255EF7">
        <w:rPr>
          <w:rFonts w:ascii="Cambria" w:eastAsiaTheme="minorHAnsi" w:hAnsi="Cambria" w:cstheme="majorBidi"/>
        </w:rPr>
        <w:t>ketahui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oleh</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pengajar</w:t>
      </w:r>
      <w:proofErr w:type="spellEnd"/>
      <w:r w:rsidRPr="00255EF7">
        <w:rPr>
          <w:rFonts w:ascii="Cambria" w:eastAsiaTheme="minorHAnsi" w:hAnsi="Cambria" w:cstheme="majorBidi"/>
        </w:rPr>
        <w:t>.</w:t>
      </w:r>
      <w:proofErr w:type="gramEnd"/>
      <w:r w:rsidRPr="00255EF7">
        <w:rPr>
          <w:rFonts w:ascii="Cambria" w:eastAsiaTheme="minorHAnsi" w:hAnsi="Cambria" w:cstheme="majorBidi"/>
        </w:rPr>
        <w:t xml:space="preserve"> </w:t>
      </w:r>
      <w:proofErr w:type="spellStart"/>
      <w:proofErr w:type="gramStart"/>
      <w:r w:rsidRPr="00255EF7">
        <w:rPr>
          <w:rFonts w:ascii="Cambria" w:eastAsiaTheme="minorHAnsi" w:hAnsi="Cambria" w:cstheme="majorBidi"/>
        </w:rPr>
        <w:t>Terminologi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ini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menjadi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penting</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untuk</w:t>
      </w:r>
      <w:proofErr w:type="spellEnd"/>
      <w:r w:rsidRPr="00255EF7">
        <w:rPr>
          <w:rFonts w:ascii="Cambria" w:eastAsiaTheme="minorHAnsi" w:hAnsi="Cambria" w:cstheme="majorBidi"/>
        </w:rPr>
        <w:t xml:space="preserve"> di </w:t>
      </w:r>
      <w:proofErr w:type="spellStart"/>
      <w:r w:rsidRPr="00255EF7">
        <w:rPr>
          <w:rFonts w:ascii="Cambria" w:eastAsiaTheme="minorHAnsi" w:hAnsi="Cambria" w:cstheme="majorBidi"/>
        </w:rPr>
        <w:t>ketahui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oleh</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pendidik</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karena</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sebagai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bekal</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baginya</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dalam</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mendidik</w:t>
      </w:r>
      <w:proofErr w:type="spellEnd"/>
      <w:r w:rsidRPr="00255EF7">
        <w:rPr>
          <w:rFonts w:ascii="Cambria" w:eastAsiaTheme="minorHAnsi" w:hAnsi="Cambria" w:cstheme="majorBidi"/>
        </w:rPr>
        <w:t>.</w:t>
      </w:r>
      <w:proofErr w:type="gramEnd"/>
      <w:r w:rsidRPr="00255EF7">
        <w:rPr>
          <w:rFonts w:ascii="Cambria" w:eastAsiaTheme="minorHAnsi" w:hAnsi="Cambria" w:cstheme="majorBidi"/>
          <w:lang w:val="id-ID"/>
        </w:rPr>
        <w:t xml:space="preserve"> Zulhanan (2014</w:t>
      </w:r>
      <w:r w:rsidR="00F1733E" w:rsidRPr="00255EF7">
        <w:rPr>
          <w:rFonts w:ascii="Cambria" w:eastAsiaTheme="minorHAnsi" w:hAnsi="Cambria" w:cstheme="majorBidi"/>
          <w:lang w:val="id-ID"/>
        </w:rPr>
        <w:t>: 121</w:t>
      </w:r>
      <w:r w:rsidRPr="00255EF7">
        <w:rPr>
          <w:rFonts w:ascii="Cambria" w:eastAsiaTheme="minorHAnsi" w:hAnsi="Cambria" w:cstheme="majorBidi"/>
          <w:lang w:val="id-ID"/>
        </w:rPr>
        <w:t xml:space="preserve">) menyebutkan bahwa dalam pembelajaran khususnya bahasa Arab, ada beberapa terminologi yang perlu diketahui, diantaranya adalah empat ketrampilan berbahasa, partikulasi bahasa Arab, pendekatan, metode, teknik, dan media pembelajaran. </w:t>
      </w:r>
      <w:proofErr w:type="spellStart"/>
      <w:r w:rsidRPr="00255EF7">
        <w:rPr>
          <w:rFonts w:ascii="Cambria" w:eastAsiaTheme="minorHAnsi" w:hAnsi="Cambria" w:cstheme="majorBidi"/>
        </w:rPr>
        <w:t>Jadi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terminologi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pembelajaran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Bahasa</w:t>
      </w:r>
      <w:proofErr w:type="spellEnd"/>
      <w:r w:rsidRPr="00255EF7">
        <w:rPr>
          <w:rFonts w:ascii="Cambria" w:eastAsiaTheme="minorHAnsi" w:hAnsi="Cambria" w:cstheme="majorBidi"/>
        </w:rPr>
        <w:t xml:space="preserve"> Arab </w:t>
      </w:r>
      <w:proofErr w:type="spellStart"/>
      <w:r w:rsidRPr="00255EF7">
        <w:rPr>
          <w:rFonts w:ascii="Cambria" w:eastAsiaTheme="minorHAnsi" w:hAnsi="Cambria" w:cstheme="majorBidi"/>
        </w:rPr>
        <w:t>ini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tidak</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bisa</w:t>
      </w:r>
      <w:proofErr w:type="spellEnd"/>
      <w:r w:rsidRPr="00255EF7">
        <w:rPr>
          <w:rFonts w:ascii="Cambria" w:eastAsiaTheme="minorHAnsi" w:hAnsi="Cambria" w:cstheme="majorBidi"/>
        </w:rPr>
        <w:t xml:space="preserve"> di </w:t>
      </w:r>
      <w:proofErr w:type="spellStart"/>
      <w:r w:rsidRPr="00255EF7">
        <w:rPr>
          <w:rFonts w:ascii="Cambria" w:eastAsiaTheme="minorHAnsi" w:hAnsi="Cambria" w:cstheme="majorBidi"/>
        </w:rPr>
        <w:t>pisahkan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dan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saling</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berhubungan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dalam</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pembelajaran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bahasa</w:t>
      </w:r>
      <w:proofErr w:type="spellEnd"/>
      <w:r w:rsidRPr="00255EF7">
        <w:rPr>
          <w:rFonts w:ascii="Cambria" w:eastAsiaTheme="minorHAnsi" w:hAnsi="Cambria" w:cstheme="majorBidi"/>
        </w:rPr>
        <w:t xml:space="preserve"> </w:t>
      </w:r>
      <w:proofErr w:type="spellStart"/>
      <w:proofErr w:type="gramStart"/>
      <w:r w:rsidRPr="00255EF7">
        <w:rPr>
          <w:rFonts w:ascii="Cambria" w:eastAsiaTheme="minorHAnsi" w:hAnsi="Cambria" w:cstheme="majorBidi"/>
        </w:rPr>
        <w:t>arab</w:t>
      </w:r>
      <w:proofErr w:type="spellEnd"/>
      <w:proofErr w:type="gramEnd"/>
      <w:r w:rsidRPr="00255EF7">
        <w:rPr>
          <w:rFonts w:ascii="Cambria" w:eastAsiaTheme="minorHAnsi" w:hAnsi="Cambria" w:cstheme="majorBidi"/>
        </w:rPr>
        <w:t xml:space="preserve">. </w:t>
      </w:r>
      <w:proofErr w:type="spellStart"/>
      <w:r w:rsidRPr="00255EF7">
        <w:rPr>
          <w:rFonts w:ascii="Cambria" w:eastAsiaTheme="minorHAnsi" w:hAnsi="Cambria" w:cstheme="majorBidi"/>
        </w:rPr>
        <w:t>Sebagai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contoh</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jika</w:t>
      </w:r>
      <w:proofErr w:type="spellEnd"/>
      <w:r w:rsidRPr="00255EF7">
        <w:rPr>
          <w:rFonts w:ascii="Cambria" w:eastAsiaTheme="minorHAnsi" w:hAnsi="Cambria" w:cstheme="majorBidi"/>
        </w:rPr>
        <w:t xml:space="preserve"> guru </w:t>
      </w:r>
      <w:proofErr w:type="spellStart"/>
      <w:r w:rsidRPr="00255EF7">
        <w:rPr>
          <w:rFonts w:ascii="Cambria" w:eastAsiaTheme="minorHAnsi" w:hAnsi="Cambria" w:cstheme="majorBidi"/>
        </w:rPr>
        <w:t>hanya</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menguasai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ketrampilan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kebahasaan</w:t>
      </w:r>
      <w:proofErr w:type="spellEnd"/>
      <w:r w:rsidRPr="00255EF7">
        <w:rPr>
          <w:rFonts w:ascii="Cambria" w:eastAsiaTheme="minorHAnsi" w:hAnsi="Cambria" w:cstheme="majorBidi"/>
        </w:rPr>
        <w:t xml:space="preserve"> </w:t>
      </w:r>
      <w:proofErr w:type="spellStart"/>
      <w:proofErr w:type="gramStart"/>
      <w:r w:rsidRPr="00255EF7">
        <w:rPr>
          <w:rFonts w:ascii="Cambria" w:eastAsiaTheme="minorHAnsi" w:hAnsi="Cambria" w:cstheme="majorBidi"/>
        </w:rPr>
        <w:t>akan</w:t>
      </w:r>
      <w:proofErr w:type="spellEnd"/>
      <w:proofErr w:type="gramEnd"/>
      <w:r w:rsidRPr="00255EF7">
        <w:rPr>
          <w:rFonts w:ascii="Cambria" w:eastAsiaTheme="minorHAnsi" w:hAnsi="Cambria" w:cstheme="majorBidi"/>
        </w:rPr>
        <w:t xml:space="preserve"> </w:t>
      </w:r>
      <w:proofErr w:type="spellStart"/>
      <w:r w:rsidRPr="00255EF7">
        <w:rPr>
          <w:rFonts w:ascii="Cambria" w:eastAsiaTheme="minorHAnsi" w:hAnsi="Cambria" w:cstheme="majorBidi"/>
        </w:rPr>
        <w:t>tetapi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tidak</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menguasai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metode</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pembelajaran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otomatis</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tidak</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akan</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terjadi</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pembalajaran</w:t>
      </w:r>
      <w:proofErr w:type="spellEnd"/>
      <w:r w:rsidRPr="00255EF7">
        <w:rPr>
          <w:rFonts w:ascii="Cambria" w:eastAsiaTheme="minorHAnsi" w:hAnsi="Cambria" w:cstheme="majorBidi"/>
        </w:rPr>
        <w:t xml:space="preserve"> yang </w:t>
      </w:r>
      <w:proofErr w:type="spellStart"/>
      <w:r w:rsidRPr="00255EF7">
        <w:rPr>
          <w:rFonts w:ascii="Cambria" w:eastAsiaTheme="minorHAnsi" w:hAnsi="Cambria" w:cstheme="majorBidi"/>
        </w:rPr>
        <w:t>kondusif</w:t>
      </w:r>
      <w:proofErr w:type="spellEnd"/>
      <w:r w:rsidRPr="00255EF7">
        <w:rPr>
          <w:rFonts w:ascii="Cambria" w:eastAsiaTheme="minorHAnsi" w:hAnsi="Cambria" w:cstheme="majorBidi"/>
          <w:lang w:val="id-ID"/>
        </w:rPr>
        <w:t xml:space="preserve"> (</w:t>
      </w:r>
      <w:proofErr w:type="spellStart"/>
      <w:r w:rsidRPr="00255EF7">
        <w:rPr>
          <w:rFonts w:ascii="Cambria" w:eastAsiaTheme="minorHAnsi" w:hAnsi="Cambria" w:cstheme="majorBidi"/>
        </w:rPr>
        <w:t>Miftahul</w:t>
      </w:r>
      <w:proofErr w:type="spellEnd"/>
      <w:r w:rsidRPr="00255EF7">
        <w:rPr>
          <w:rFonts w:ascii="Cambria" w:eastAsiaTheme="minorHAnsi" w:hAnsi="Cambria" w:cstheme="majorBidi"/>
        </w:rPr>
        <w:t xml:space="preserve"> </w:t>
      </w:r>
      <w:proofErr w:type="spellStart"/>
      <w:r w:rsidRPr="00255EF7">
        <w:rPr>
          <w:rFonts w:ascii="Cambria" w:eastAsiaTheme="minorHAnsi" w:hAnsi="Cambria" w:cstheme="majorBidi"/>
        </w:rPr>
        <w:t>Mufid</w:t>
      </w:r>
      <w:proofErr w:type="spellEnd"/>
      <w:r w:rsidRPr="00255EF7">
        <w:rPr>
          <w:rFonts w:ascii="Cambria" w:eastAsiaTheme="minorHAnsi" w:hAnsi="Cambria" w:cstheme="majorBidi"/>
          <w:lang w:val="id-ID"/>
        </w:rPr>
        <w:t>, 2018</w:t>
      </w:r>
      <w:r w:rsidR="00F1733E" w:rsidRPr="00255EF7">
        <w:rPr>
          <w:rFonts w:ascii="Cambria" w:eastAsiaTheme="minorHAnsi" w:hAnsi="Cambria" w:cstheme="majorBidi"/>
        </w:rPr>
        <w:t>: 91</w:t>
      </w:r>
      <w:r w:rsidRPr="00255EF7">
        <w:rPr>
          <w:rFonts w:ascii="Cambria" w:eastAsiaTheme="minorHAnsi" w:hAnsi="Cambria" w:cstheme="majorBidi"/>
          <w:lang w:val="id-ID"/>
        </w:rPr>
        <w:t>).</w:t>
      </w:r>
    </w:p>
    <w:p w14:paraId="7AC6E85C" w14:textId="3935369A" w:rsidR="0013630E" w:rsidRPr="00255EF7" w:rsidRDefault="0013630E" w:rsidP="00430931">
      <w:pPr>
        <w:autoSpaceDE w:val="0"/>
        <w:autoSpaceDN w:val="0"/>
        <w:adjustRightInd w:val="0"/>
        <w:spacing w:after="0" w:line="276" w:lineRule="auto"/>
        <w:ind w:firstLine="720"/>
        <w:jc w:val="both"/>
        <w:rPr>
          <w:rFonts w:ascii="Cambria" w:hAnsi="Cambria" w:cstheme="majorBidi"/>
          <w:sz w:val="24"/>
          <w:szCs w:val="24"/>
          <w:lang w:val="id-ID"/>
        </w:rPr>
      </w:pPr>
      <w:r w:rsidRPr="00255EF7">
        <w:rPr>
          <w:rFonts w:ascii="Cambria" w:hAnsi="Cambria" w:cstheme="majorBidi"/>
          <w:sz w:val="24"/>
          <w:szCs w:val="24"/>
          <w:lang w:val="id-ID"/>
        </w:rPr>
        <w:t xml:space="preserve">Pembelajaran </w:t>
      </w:r>
      <w:r w:rsidRPr="00255EF7">
        <w:rPr>
          <w:rFonts w:ascii="Cambria" w:hAnsi="Cambria" w:cstheme="majorBidi"/>
          <w:i/>
          <w:iCs/>
          <w:sz w:val="24"/>
          <w:szCs w:val="24"/>
          <w:lang w:val="id-ID"/>
        </w:rPr>
        <w:t xml:space="preserve">mahārah al-istimā’ </w:t>
      </w:r>
      <w:r w:rsidRPr="00255EF7">
        <w:rPr>
          <w:rFonts w:ascii="Cambria" w:hAnsi="Cambria" w:cstheme="majorBidi"/>
          <w:sz w:val="24"/>
          <w:szCs w:val="24"/>
          <w:lang w:val="id-ID"/>
        </w:rPr>
        <w:t xml:space="preserve">adalah proses kegiatan yang terencana dengan tujuan untuk meningkatkan kemampuan seseorang dalam mencerna atau memahami kata atau kalimat yang diujarkan oleh mitra bicara atau media tertentu, sehingga siswa mampu membedakan bunyi-bunyi bahasa Arab secara benar serta memahami apa yang didengar </w:t>
      </w:r>
      <w:r w:rsidRPr="00255EF7">
        <w:rPr>
          <w:rFonts w:ascii="Cambria" w:hAnsi="Cambria" w:cstheme="majorBidi"/>
          <w:i/>
          <w:iCs/>
          <w:sz w:val="24"/>
          <w:szCs w:val="24"/>
          <w:lang w:val="id-ID"/>
        </w:rPr>
        <w:t xml:space="preserve">(fahm al-masmū’) </w:t>
      </w:r>
      <w:r w:rsidRPr="00255EF7">
        <w:rPr>
          <w:rFonts w:ascii="Cambria" w:hAnsi="Cambria" w:cstheme="majorBidi"/>
          <w:sz w:val="24"/>
          <w:szCs w:val="24"/>
          <w:lang w:val="id-ID"/>
        </w:rPr>
        <w:t>dan mampu mendeskripsikan serta menjelaskan kepada orang lain apa yang didengar dengan benar dan tepat (Acep Hermawan, 2011</w:t>
      </w:r>
      <w:r w:rsidR="00F1733E" w:rsidRPr="00255EF7">
        <w:rPr>
          <w:rFonts w:ascii="Cambria" w:hAnsi="Cambria" w:cstheme="majorBidi"/>
          <w:sz w:val="24"/>
          <w:szCs w:val="24"/>
          <w:lang w:val="id-ID"/>
        </w:rPr>
        <w:t>: 130</w:t>
      </w:r>
      <w:r w:rsidRPr="00255EF7">
        <w:rPr>
          <w:rFonts w:ascii="Cambria" w:hAnsi="Cambria" w:cstheme="majorBidi"/>
          <w:sz w:val="24"/>
          <w:szCs w:val="24"/>
          <w:lang w:val="id-ID"/>
        </w:rPr>
        <w:t>).</w:t>
      </w:r>
      <w:r w:rsidR="00D77802" w:rsidRPr="00255EF7">
        <w:rPr>
          <w:rFonts w:ascii="Cambria" w:hAnsi="Cambria" w:cstheme="majorBidi"/>
          <w:sz w:val="24"/>
          <w:szCs w:val="24"/>
          <w:lang w:val="id-ID"/>
        </w:rPr>
        <w:t xml:space="preserve"> </w:t>
      </w:r>
      <w:r w:rsidRPr="00255EF7">
        <w:rPr>
          <w:rFonts w:ascii="Cambria" w:eastAsiaTheme="minorHAnsi" w:hAnsi="Cambria" w:cstheme="majorBidi"/>
          <w:color w:val="000000"/>
          <w:sz w:val="24"/>
          <w:szCs w:val="24"/>
          <w:lang w:val="id-ID"/>
        </w:rPr>
        <w:t>Guru mengajar bahasa Arab dengan</w:t>
      </w:r>
      <w:r w:rsidR="00AE0482" w:rsidRPr="00255EF7">
        <w:rPr>
          <w:rFonts w:ascii="Cambria" w:eastAsiaTheme="minorHAnsi" w:hAnsi="Cambria" w:cstheme="majorBidi"/>
          <w:color w:val="000000"/>
          <w:sz w:val="24"/>
          <w:szCs w:val="24"/>
          <w:lang w:val="id-ID"/>
        </w:rPr>
        <w:t xml:space="preserve"> tidak</w:t>
      </w:r>
      <w:r w:rsidRPr="00255EF7">
        <w:rPr>
          <w:rFonts w:ascii="Cambria" w:eastAsiaTheme="minorHAnsi" w:hAnsi="Cambria" w:cstheme="majorBidi"/>
          <w:color w:val="000000"/>
          <w:sz w:val="24"/>
          <w:szCs w:val="24"/>
          <w:lang w:val="id-ID"/>
        </w:rPr>
        <w:t xml:space="preserve"> menggunakan metode </w:t>
      </w:r>
      <w:r w:rsidR="00AE0482" w:rsidRPr="00255EF7">
        <w:rPr>
          <w:rFonts w:ascii="Cambria" w:eastAsiaTheme="minorHAnsi" w:hAnsi="Cambria" w:cstheme="majorBidi"/>
          <w:color w:val="000000"/>
          <w:sz w:val="24"/>
          <w:szCs w:val="24"/>
          <w:lang w:val="id-ID"/>
        </w:rPr>
        <w:t xml:space="preserve">yang variasi </w:t>
      </w:r>
      <w:r w:rsidRPr="00255EF7">
        <w:rPr>
          <w:rFonts w:ascii="Cambria" w:eastAsiaTheme="minorHAnsi" w:hAnsi="Cambria" w:cstheme="majorBidi"/>
          <w:color w:val="000000"/>
          <w:sz w:val="24"/>
          <w:szCs w:val="24"/>
          <w:lang w:val="id-ID"/>
        </w:rPr>
        <w:t>sehingga membuat siswa tidak aktif dalam menyimak. Di samping itu</w:t>
      </w:r>
      <w:r w:rsidR="00AE0482" w:rsidRPr="00255EF7">
        <w:rPr>
          <w:rFonts w:ascii="Cambria" w:eastAsiaTheme="minorHAnsi" w:hAnsi="Cambria" w:cstheme="majorBidi"/>
          <w:color w:val="000000"/>
          <w:sz w:val="24"/>
          <w:szCs w:val="24"/>
          <w:lang w:val="id-ID"/>
        </w:rPr>
        <w:t>,</w:t>
      </w:r>
      <w:r w:rsidRPr="00255EF7">
        <w:rPr>
          <w:rFonts w:ascii="Cambria" w:eastAsiaTheme="minorHAnsi" w:hAnsi="Cambria" w:cstheme="majorBidi"/>
          <w:color w:val="000000"/>
          <w:sz w:val="24"/>
          <w:szCs w:val="24"/>
          <w:lang w:val="id-ID"/>
        </w:rPr>
        <w:t xml:space="preserve"> mereka hanya menggunakan papan tulis dan suara guru sendiri serta buku teks sebagai media pembelajaran, padahal di </w:t>
      </w:r>
      <w:r w:rsidR="008F2779" w:rsidRPr="00255EF7">
        <w:rPr>
          <w:rFonts w:ascii="Cambria" w:eastAsiaTheme="minorHAnsi" w:hAnsi="Cambria" w:cstheme="majorBidi"/>
          <w:color w:val="000000"/>
          <w:sz w:val="24"/>
          <w:szCs w:val="24"/>
          <w:lang w:val="id-ID"/>
        </w:rPr>
        <w:t>lembaga</w:t>
      </w:r>
      <w:r w:rsidRPr="00255EF7">
        <w:rPr>
          <w:rFonts w:ascii="Cambria" w:eastAsiaTheme="minorHAnsi" w:hAnsi="Cambria" w:cstheme="majorBidi"/>
          <w:color w:val="000000"/>
          <w:sz w:val="24"/>
          <w:szCs w:val="24"/>
          <w:lang w:val="id-ID"/>
        </w:rPr>
        <w:t xml:space="preserve"> tersebut terdapat laboratorium bahasa, LCD, proyektor, dan komputer yang yang seharusnya dapat difungsikan untuk pembelajaran bahasa Arab.</w:t>
      </w:r>
    </w:p>
    <w:p w14:paraId="3BCD1B4A" w14:textId="5221FD08" w:rsidR="00D77802" w:rsidRPr="00255EF7" w:rsidRDefault="0013630E" w:rsidP="00430931">
      <w:pPr>
        <w:autoSpaceDE w:val="0"/>
        <w:autoSpaceDN w:val="0"/>
        <w:adjustRightInd w:val="0"/>
        <w:spacing w:after="0" w:line="276" w:lineRule="auto"/>
        <w:ind w:firstLine="720"/>
        <w:jc w:val="both"/>
        <w:rPr>
          <w:rFonts w:ascii="Cambria" w:hAnsi="Cambria" w:cstheme="majorBidi"/>
          <w:color w:val="FF0000"/>
          <w:sz w:val="24"/>
          <w:szCs w:val="24"/>
        </w:rPr>
      </w:pPr>
      <w:proofErr w:type="spellStart"/>
      <w:proofErr w:type="gramStart"/>
      <w:r w:rsidRPr="00255EF7">
        <w:rPr>
          <w:rFonts w:ascii="Cambria" w:eastAsiaTheme="minorHAnsi" w:hAnsi="Cambria" w:cstheme="majorBidi"/>
          <w:color w:val="000000"/>
          <w:sz w:val="24"/>
          <w:szCs w:val="24"/>
        </w:rPr>
        <w:t>Berdasarkan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permasalahan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tersebut</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penulis</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menganggap</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bahwa</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sangat</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penting</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untuk</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melakukan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penelitian</w:t>
      </w:r>
      <w:proofErr w:type="spellEnd"/>
      <w:r w:rsidRPr="00255EF7">
        <w:rPr>
          <w:rFonts w:ascii="Cambria" w:eastAsiaTheme="minorHAnsi" w:hAnsi="Cambria" w:cstheme="majorBidi"/>
          <w:color w:val="000000"/>
          <w:sz w:val="24"/>
          <w:szCs w:val="24"/>
        </w:rPr>
        <w:t xml:space="preserve"> yang </w:t>
      </w:r>
      <w:proofErr w:type="spellStart"/>
      <w:r w:rsidRPr="00255EF7">
        <w:rPr>
          <w:rFonts w:ascii="Cambria" w:eastAsiaTheme="minorHAnsi" w:hAnsi="Cambria" w:cstheme="majorBidi"/>
          <w:color w:val="000000"/>
          <w:sz w:val="24"/>
          <w:szCs w:val="24"/>
        </w:rPr>
        <w:t>berkaitan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dengan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permasalahan</w:t>
      </w:r>
      <w:proofErr w:type="spellEnd"/>
      <w:r w:rsidRPr="00255EF7">
        <w:rPr>
          <w:rFonts w:ascii="Cambria" w:eastAsiaTheme="minorHAnsi" w:hAnsi="Cambria" w:cstheme="majorBidi"/>
          <w:color w:val="000000"/>
          <w:sz w:val="24"/>
          <w:szCs w:val="24"/>
        </w:rPr>
        <w:t xml:space="preserve"> di </w:t>
      </w:r>
      <w:proofErr w:type="spellStart"/>
      <w:r w:rsidRPr="00255EF7">
        <w:rPr>
          <w:rFonts w:ascii="Cambria" w:eastAsiaTheme="minorHAnsi" w:hAnsi="Cambria" w:cstheme="majorBidi"/>
          <w:color w:val="000000"/>
          <w:sz w:val="24"/>
          <w:szCs w:val="24"/>
        </w:rPr>
        <w:t>atas</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sehingga</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untuk</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mengeliminir</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permasalahan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tersebut</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penulis</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ingin</w:t>
      </w:r>
      <w:proofErr w:type="spellEnd"/>
      <w:r w:rsidRPr="00255EF7">
        <w:rPr>
          <w:rFonts w:ascii="Cambria" w:eastAsiaTheme="minorHAnsi" w:hAnsi="Cambria" w:cstheme="majorBidi"/>
          <w:color w:val="000000"/>
          <w:sz w:val="24"/>
          <w:szCs w:val="24"/>
        </w:rPr>
        <w:t xml:space="preserve"> </w:t>
      </w:r>
      <w:r w:rsidR="008F2779" w:rsidRPr="00255EF7">
        <w:rPr>
          <w:rFonts w:ascii="Cambria" w:eastAsiaTheme="minorHAnsi" w:hAnsi="Cambria" w:cstheme="majorBidi"/>
          <w:color w:val="000000"/>
          <w:sz w:val="24"/>
          <w:szCs w:val="24"/>
          <w:lang w:val="id-ID"/>
        </w:rPr>
        <w:t>mengimplementasi</w:t>
      </w:r>
      <w:r w:rsidRPr="00255EF7">
        <w:rPr>
          <w:rFonts w:ascii="Cambria" w:eastAsiaTheme="minorHAnsi" w:hAnsi="Cambria" w:cstheme="majorBidi"/>
          <w:color w:val="000000"/>
          <w:sz w:val="24"/>
          <w:szCs w:val="24"/>
        </w:rPr>
        <w:t xml:space="preserve"> </w:t>
      </w:r>
      <w:r w:rsidR="008F2779" w:rsidRPr="00255EF7">
        <w:rPr>
          <w:rFonts w:ascii="Cambria" w:eastAsiaTheme="minorHAnsi" w:hAnsi="Cambria" w:cstheme="majorBidi"/>
          <w:color w:val="000000"/>
          <w:sz w:val="24"/>
          <w:szCs w:val="24"/>
          <w:lang w:val="id-ID"/>
        </w:rPr>
        <w:t>metode</w:t>
      </w:r>
      <w:r w:rsidRPr="00255EF7">
        <w:rPr>
          <w:rFonts w:ascii="Cambria" w:eastAsiaTheme="minorHAnsi" w:hAnsi="Cambria" w:cstheme="majorBidi"/>
          <w:color w:val="000000"/>
          <w:sz w:val="24"/>
          <w:szCs w:val="24"/>
        </w:rPr>
        <w:t xml:space="preserve"> </w:t>
      </w:r>
      <w:r w:rsidR="008F2779" w:rsidRPr="00255EF7">
        <w:rPr>
          <w:rFonts w:ascii="Cambria" w:eastAsiaTheme="minorHAnsi" w:hAnsi="Cambria" w:cstheme="majorBidi"/>
          <w:color w:val="000000"/>
          <w:sz w:val="24"/>
          <w:szCs w:val="24"/>
          <w:lang w:val="id-ID"/>
        </w:rPr>
        <w:t xml:space="preserve">audio-visual dalam </w:t>
      </w:r>
      <w:proofErr w:type="spellStart"/>
      <w:r w:rsidRPr="00255EF7">
        <w:rPr>
          <w:rFonts w:ascii="Cambria" w:eastAsiaTheme="minorHAnsi" w:hAnsi="Cambria" w:cstheme="majorBidi"/>
          <w:color w:val="000000"/>
          <w:sz w:val="24"/>
          <w:szCs w:val="24"/>
        </w:rPr>
        <w:t>pembelajaran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i/>
          <w:iCs/>
          <w:color w:val="000000"/>
          <w:sz w:val="24"/>
          <w:szCs w:val="24"/>
        </w:rPr>
        <w:t>mahārah</w:t>
      </w:r>
      <w:proofErr w:type="spellEnd"/>
      <w:r w:rsidRPr="00255EF7">
        <w:rPr>
          <w:rFonts w:ascii="Cambria" w:eastAsiaTheme="minorHAnsi" w:hAnsi="Cambria" w:cstheme="majorBidi"/>
          <w:i/>
          <w:iCs/>
          <w:color w:val="000000"/>
          <w:sz w:val="24"/>
          <w:szCs w:val="24"/>
        </w:rPr>
        <w:t xml:space="preserve"> al-</w:t>
      </w:r>
      <w:proofErr w:type="spellStart"/>
      <w:r w:rsidRPr="00255EF7">
        <w:rPr>
          <w:rFonts w:ascii="Cambria" w:eastAsiaTheme="minorHAnsi" w:hAnsi="Cambria" w:cstheme="majorBidi"/>
          <w:i/>
          <w:iCs/>
          <w:color w:val="000000"/>
          <w:sz w:val="24"/>
          <w:szCs w:val="24"/>
        </w:rPr>
        <w:t>istimā</w:t>
      </w:r>
      <w:proofErr w:type="spellEnd"/>
      <w:r w:rsidRPr="00255EF7">
        <w:rPr>
          <w:rFonts w:ascii="Cambria" w:eastAsiaTheme="minorHAnsi" w:hAnsi="Cambria" w:cstheme="majorBidi"/>
          <w:i/>
          <w:iCs/>
          <w:color w:val="000000"/>
          <w:sz w:val="24"/>
          <w:szCs w:val="24"/>
        </w:rPr>
        <w:t>’</w:t>
      </w:r>
      <w:r w:rsidR="008F2779" w:rsidRPr="00255EF7">
        <w:rPr>
          <w:rFonts w:ascii="Cambria" w:eastAsiaTheme="minorHAnsi" w:hAnsi="Cambria" w:cstheme="majorBidi"/>
          <w:color w:val="000000"/>
          <w:sz w:val="24"/>
          <w:szCs w:val="24"/>
          <w:lang w:val="id-ID"/>
        </w:rPr>
        <w:t>.</w:t>
      </w:r>
      <w:proofErr w:type="gramEnd"/>
      <w:r w:rsidR="008F2779" w:rsidRPr="00255EF7">
        <w:rPr>
          <w:rFonts w:ascii="Cambria" w:eastAsiaTheme="minorHAnsi" w:hAnsi="Cambria" w:cstheme="majorBidi"/>
          <w:color w:val="000000"/>
          <w:sz w:val="24"/>
          <w:szCs w:val="24"/>
          <w:lang w:val="id-ID"/>
        </w:rPr>
        <w:t xml:space="preserve"> </w:t>
      </w:r>
      <w:r w:rsidRPr="00255EF7">
        <w:rPr>
          <w:rFonts w:ascii="Cambria" w:eastAsiaTheme="minorHAnsi" w:hAnsi="Cambria" w:cstheme="majorBidi"/>
          <w:color w:val="000000"/>
          <w:sz w:val="24"/>
          <w:szCs w:val="24"/>
          <w:lang w:val="id-ID"/>
        </w:rPr>
        <w:t xml:space="preserve">Dengan </w:t>
      </w:r>
      <w:r w:rsidR="00FE7056" w:rsidRPr="00255EF7">
        <w:rPr>
          <w:rFonts w:ascii="Cambria" w:eastAsiaTheme="minorHAnsi" w:hAnsi="Cambria" w:cstheme="majorBidi"/>
          <w:color w:val="000000"/>
          <w:sz w:val="24"/>
          <w:szCs w:val="24"/>
          <w:lang w:val="id-ID"/>
        </w:rPr>
        <w:t>mengimplementasi</w:t>
      </w:r>
      <w:r w:rsidRPr="00255EF7">
        <w:rPr>
          <w:rFonts w:ascii="Cambria" w:eastAsiaTheme="minorHAnsi" w:hAnsi="Cambria" w:cstheme="majorBidi"/>
          <w:color w:val="000000"/>
          <w:sz w:val="24"/>
          <w:szCs w:val="24"/>
          <w:lang w:val="id-ID"/>
        </w:rPr>
        <w:t xml:space="preserve"> </w:t>
      </w:r>
      <w:r w:rsidR="00FE7056" w:rsidRPr="00255EF7">
        <w:rPr>
          <w:rFonts w:ascii="Cambria" w:eastAsiaTheme="minorHAnsi" w:hAnsi="Cambria" w:cstheme="majorBidi"/>
          <w:color w:val="000000"/>
          <w:sz w:val="24"/>
          <w:szCs w:val="24"/>
          <w:lang w:val="id-ID"/>
        </w:rPr>
        <w:t xml:space="preserve">metode audio-visual dalam pembelajaran </w:t>
      </w:r>
      <w:r w:rsidR="00FE7056" w:rsidRPr="00255EF7">
        <w:rPr>
          <w:rFonts w:ascii="Cambria" w:eastAsiaTheme="minorHAnsi" w:hAnsi="Cambria" w:cstheme="majorBidi"/>
          <w:i/>
          <w:iCs/>
          <w:color w:val="000000"/>
          <w:sz w:val="24"/>
          <w:szCs w:val="24"/>
          <w:lang w:val="id-ID"/>
        </w:rPr>
        <w:t>mahārah al-</w:t>
      </w:r>
      <w:r w:rsidR="00FE7056" w:rsidRPr="00255EF7">
        <w:rPr>
          <w:rFonts w:ascii="Cambria" w:eastAsiaTheme="minorHAnsi" w:hAnsi="Cambria" w:cstheme="majorBidi"/>
          <w:i/>
          <w:iCs/>
          <w:color w:val="000000"/>
          <w:sz w:val="24"/>
          <w:szCs w:val="24"/>
          <w:lang w:val="id-ID"/>
        </w:rPr>
        <w:lastRenderedPageBreak/>
        <w:t>istimā’</w:t>
      </w:r>
      <w:r w:rsidRPr="00255EF7">
        <w:rPr>
          <w:rFonts w:ascii="Cambria" w:eastAsiaTheme="minorHAnsi" w:hAnsi="Cambria" w:cstheme="majorBidi"/>
          <w:color w:val="000000"/>
          <w:sz w:val="24"/>
          <w:szCs w:val="24"/>
          <w:lang w:val="id-ID"/>
        </w:rPr>
        <w:t xml:space="preserve">diharapkan dapat membantu </w:t>
      </w:r>
      <w:r w:rsidR="001007D8" w:rsidRPr="00255EF7">
        <w:rPr>
          <w:rFonts w:ascii="Cambria" w:eastAsiaTheme="minorHAnsi" w:hAnsi="Cambria" w:cstheme="majorBidi"/>
          <w:color w:val="000000"/>
          <w:sz w:val="24"/>
          <w:szCs w:val="24"/>
          <w:lang w:val="id-ID"/>
        </w:rPr>
        <w:t xml:space="preserve">dosen </w:t>
      </w:r>
      <w:r w:rsidRPr="00255EF7">
        <w:rPr>
          <w:rFonts w:ascii="Cambria" w:eastAsiaTheme="minorHAnsi" w:hAnsi="Cambria" w:cstheme="majorBidi"/>
          <w:color w:val="000000"/>
          <w:sz w:val="24"/>
          <w:szCs w:val="24"/>
          <w:lang w:val="id-ID"/>
        </w:rPr>
        <w:t xml:space="preserve">dan </w:t>
      </w:r>
      <w:r w:rsidR="00FE7056" w:rsidRPr="00255EF7">
        <w:rPr>
          <w:rFonts w:ascii="Cambria" w:eastAsiaTheme="minorHAnsi" w:hAnsi="Cambria" w:cstheme="majorBidi"/>
          <w:color w:val="000000"/>
          <w:sz w:val="24"/>
          <w:szCs w:val="24"/>
          <w:lang w:val="id-ID"/>
        </w:rPr>
        <w:t>maha</w:t>
      </w:r>
      <w:r w:rsidRPr="00255EF7">
        <w:rPr>
          <w:rFonts w:ascii="Cambria" w:eastAsiaTheme="minorHAnsi" w:hAnsi="Cambria" w:cstheme="majorBidi"/>
          <w:color w:val="000000"/>
          <w:sz w:val="24"/>
          <w:szCs w:val="24"/>
          <w:lang w:val="id-ID"/>
        </w:rPr>
        <w:t xml:space="preserve">siswa dalam pembelajaran </w:t>
      </w:r>
      <w:r w:rsidRPr="00255EF7">
        <w:rPr>
          <w:rFonts w:ascii="Cambria" w:eastAsiaTheme="minorHAnsi" w:hAnsi="Cambria" w:cstheme="majorBidi"/>
          <w:i/>
          <w:iCs/>
          <w:color w:val="000000"/>
          <w:sz w:val="24"/>
          <w:szCs w:val="24"/>
          <w:lang w:val="id-ID"/>
        </w:rPr>
        <w:t>mahārah al-istimā’</w:t>
      </w:r>
      <w:r w:rsidRPr="00255EF7">
        <w:rPr>
          <w:rFonts w:ascii="Cambria" w:eastAsiaTheme="minorHAnsi" w:hAnsi="Cambria" w:cstheme="majorBidi"/>
          <w:color w:val="000000"/>
          <w:sz w:val="24"/>
          <w:szCs w:val="24"/>
          <w:lang w:val="id-ID"/>
        </w:rPr>
        <w:t xml:space="preserve">di </w:t>
      </w:r>
      <w:r w:rsidR="002A6C55" w:rsidRPr="00255EF7">
        <w:rPr>
          <w:rFonts w:ascii="Cambria" w:eastAsiaTheme="minorHAnsi" w:hAnsi="Cambria" w:cstheme="majorBidi"/>
          <w:color w:val="000000"/>
          <w:sz w:val="24"/>
          <w:szCs w:val="24"/>
          <w:lang w:val="id-ID"/>
        </w:rPr>
        <w:t>Institut Agama Islam Bani Fatah Jombang.</w:t>
      </w:r>
      <w:r w:rsidR="00D77802" w:rsidRPr="00255EF7">
        <w:rPr>
          <w:rFonts w:ascii="Cambria" w:eastAsiaTheme="minorHAnsi" w:hAnsi="Cambria" w:cstheme="majorBidi"/>
          <w:color w:val="000000"/>
          <w:sz w:val="24"/>
          <w:szCs w:val="24"/>
          <w:lang w:val="id-ID"/>
        </w:rPr>
        <w:t xml:space="preserve"> </w:t>
      </w:r>
      <w:r w:rsidR="00D77802" w:rsidRPr="00255EF7">
        <w:rPr>
          <w:rFonts w:ascii="Cambria" w:hAnsi="Cambria" w:cstheme="majorBidi"/>
          <w:sz w:val="24"/>
          <w:szCs w:val="24"/>
          <w:lang w:val="id-ID"/>
        </w:rPr>
        <w:t>Adapun penelitian-penelitian yang terdahulu lebih fokus kepada efektivitas, aktivitas, hasil belajar, ataupun kreativitas yang belum maksimal dimana hal ini perlu adanya inovasi baru dalam pembelajaran istima’ sehingga proses pembelajaran terbilang menarik dan lebih menggugah semangat  peserta didik. Adapun tulisan yang sederhana ini merupakan pelengkap dari penelitian-penelitian sebelumnya dengan mengimplementasikan metode audio-visual dalam pembelajaran istima’ di tingkat universitas. Yang berfokus untuk mengetahui proses pembelajaran istima’ dan cara mengimplementasikan metode audio-visual pada mahasiswa semester tiga pendidikan bahasa Arab di Institut Agama Islam Bani Fata Jombang.</w:t>
      </w:r>
      <w:r w:rsidR="001007D8" w:rsidRPr="00255EF7">
        <w:rPr>
          <w:rFonts w:ascii="Cambria" w:hAnsi="Cambria" w:cstheme="majorBidi"/>
          <w:sz w:val="24"/>
          <w:szCs w:val="24"/>
          <w:lang w:val="id-ID"/>
        </w:rPr>
        <w:t xml:space="preserve"> </w:t>
      </w:r>
      <w:proofErr w:type="spellStart"/>
      <w:r w:rsidR="001007D8" w:rsidRPr="00255EF7">
        <w:rPr>
          <w:rFonts w:ascii="Cambria" w:hAnsi="Cambria" w:cstheme="majorBidi"/>
          <w:sz w:val="24"/>
          <w:szCs w:val="24"/>
        </w:rPr>
        <w:t>Adapun</w:t>
      </w:r>
      <w:proofErr w:type="spellEnd"/>
      <w:r w:rsidR="001007D8" w:rsidRPr="00255EF7">
        <w:rPr>
          <w:rFonts w:ascii="Cambria" w:hAnsi="Cambria" w:cstheme="majorBidi"/>
          <w:sz w:val="24"/>
          <w:szCs w:val="24"/>
        </w:rPr>
        <w:t xml:space="preserve"> </w:t>
      </w:r>
      <w:proofErr w:type="spellStart"/>
      <w:r w:rsidR="001007D8" w:rsidRPr="00255EF7">
        <w:rPr>
          <w:rFonts w:ascii="Cambria" w:hAnsi="Cambria" w:cstheme="majorBidi"/>
          <w:sz w:val="24"/>
          <w:szCs w:val="24"/>
        </w:rPr>
        <w:t>rumusan</w:t>
      </w:r>
      <w:proofErr w:type="spellEnd"/>
      <w:r w:rsidR="001007D8" w:rsidRPr="00255EF7">
        <w:rPr>
          <w:rFonts w:ascii="Cambria" w:hAnsi="Cambria" w:cstheme="majorBidi"/>
          <w:sz w:val="24"/>
          <w:szCs w:val="24"/>
        </w:rPr>
        <w:t xml:space="preserve"> </w:t>
      </w:r>
      <w:proofErr w:type="spellStart"/>
      <w:r w:rsidR="001007D8" w:rsidRPr="00255EF7">
        <w:rPr>
          <w:rFonts w:ascii="Cambria" w:hAnsi="Cambria" w:cstheme="majorBidi"/>
          <w:sz w:val="24"/>
          <w:szCs w:val="24"/>
        </w:rPr>
        <w:t>masalah</w:t>
      </w:r>
      <w:proofErr w:type="spellEnd"/>
      <w:r w:rsidR="001007D8" w:rsidRPr="00255EF7">
        <w:rPr>
          <w:rFonts w:ascii="Cambria" w:hAnsi="Cambria" w:cstheme="majorBidi"/>
          <w:sz w:val="24"/>
          <w:szCs w:val="24"/>
        </w:rPr>
        <w:t xml:space="preserve"> </w:t>
      </w:r>
      <w:proofErr w:type="spellStart"/>
      <w:r w:rsidR="001007D8" w:rsidRPr="00255EF7">
        <w:rPr>
          <w:rFonts w:ascii="Cambria" w:hAnsi="Cambria" w:cstheme="majorBidi"/>
          <w:sz w:val="24"/>
          <w:szCs w:val="24"/>
        </w:rPr>
        <w:t>pada</w:t>
      </w:r>
      <w:proofErr w:type="spellEnd"/>
      <w:r w:rsidR="001007D8" w:rsidRPr="00255EF7">
        <w:rPr>
          <w:rFonts w:ascii="Cambria" w:hAnsi="Cambria" w:cstheme="majorBidi"/>
          <w:sz w:val="24"/>
          <w:szCs w:val="24"/>
        </w:rPr>
        <w:t xml:space="preserve"> </w:t>
      </w:r>
      <w:proofErr w:type="spellStart"/>
      <w:r w:rsidR="001007D8" w:rsidRPr="00255EF7">
        <w:rPr>
          <w:rFonts w:ascii="Cambria" w:hAnsi="Cambria" w:cstheme="majorBidi"/>
          <w:sz w:val="24"/>
          <w:szCs w:val="24"/>
        </w:rPr>
        <w:t>penelitian</w:t>
      </w:r>
      <w:proofErr w:type="spellEnd"/>
      <w:r w:rsidR="001007D8" w:rsidRPr="00255EF7">
        <w:rPr>
          <w:rFonts w:ascii="Cambria" w:hAnsi="Cambria" w:cstheme="majorBidi"/>
          <w:sz w:val="24"/>
          <w:szCs w:val="24"/>
        </w:rPr>
        <w:t xml:space="preserve"> </w:t>
      </w:r>
      <w:proofErr w:type="spellStart"/>
      <w:r w:rsidR="001007D8" w:rsidRPr="00255EF7">
        <w:rPr>
          <w:rFonts w:ascii="Cambria" w:hAnsi="Cambria" w:cstheme="majorBidi"/>
          <w:sz w:val="24"/>
          <w:szCs w:val="24"/>
        </w:rPr>
        <w:t>ini</w:t>
      </w:r>
      <w:proofErr w:type="spellEnd"/>
      <w:r w:rsidR="001007D8" w:rsidRPr="00255EF7">
        <w:rPr>
          <w:rFonts w:ascii="Cambria" w:hAnsi="Cambria" w:cstheme="majorBidi"/>
          <w:sz w:val="24"/>
          <w:szCs w:val="24"/>
        </w:rPr>
        <w:t xml:space="preserve"> </w:t>
      </w:r>
      <w:proofErr w:type="spellStart"/>
      <w:r w:rsidR="001007D8" w:rsidRPr="00255EF7">
        <w:rPr>
          <w:rFonts w:ascii="Cambria" w:hAnsi="Cambria" w:cstheme="majorBidi"/>
          <w:sz w:val="24"/>
          <w:szCs w:val="24"/>
        </w:rPr>
        <w:t>adalah</w:t>
      </w:r>
      <w:proofErr w:type="spellEnd"/>
      <w:r w:rsidR="001007D8" w:rsidRPr="00255EF7">
        <w:rPr>
          <w:rFonts w:ascii="Cambria" w:hAnsi="Cambria" w:cstheme="majorBidi"/>
          <w:sz w:val="24"/>
          <w:szCs w:val="24"/>
          <w:lang w:val="id-ID"/>
        </w:rPr>
        <w:t xml:space="preserve"> </w:t>
      </w:r>
      <w:proofErr w:type="spellStart"/>
      <w:r w:rsidR="001007D8" w:rsidRPr="00255EF7">
        <w:rPr>
          <w:rFonts w:ascii="Cambria" w:hAnsi="Cambria" w:cstheme="majorBidi"/>
          <w:sz w:val="24"/>
          <w:szCs w:val="24"/>
        </w:rPr>
        <w:t>bagaimana</w:t>
      </w:r>
      <w:proofErr w:type="spellEnd"/>
      <w:r w:rsidR="001007D8" w:rsidRPr="00255EF7">
        <w:rPr>
          <w:rFonts w:ascii="Cambria" w:hAnsi="Cambria" w:cstheme="majorBidi"/>
          <w:sz w:val="24"/>
          <w:szCs w:val="24"/>
          <w:lang w:val="id-ID"/>
        </w:rPr>
        <w:t xml:space="preserve"> proses pembelajaran istima’ dan cara mengimplementasikan metode audio-visual pada mahasiswa semester tiga pendidikan bahasa Arab di Institut Agama Islam Bani Fata Jombang</w:t>
      </w:r>
      <w:proofErr w:type="gramStart"/>
      <w:r w:rsidR="001007D8" w:rsidRPr="00255EF7">
        <w:rPr>
          <w:rFonts w:ascii="Cambria" w:hAnsi="Cambria" w:cstheme="majorBidi"/>
          <w:sz w:val="24"/>
          <w:szCs w:val="24"/>
        </w:rPr>
        <w:t>?.</w:t>
      </w:r>
      <w:proofErr w:type="gramEnd"/>
    </w:p>
    <w:p w14:paraId="6747FDE1" w14:textId="74E2998D" w:rsidR="00E653C4" w:rsidRPr="00AB5445" w:rsidRDefault="00AB71C8" w:rsidP="00430931">
      <w:pPr>
        <w:autoSpaceDE w:val="0"/>
        <w:autoSpaceDN w:val="0"/>
        <w:adjustRightInd w:val="0"/>
        <w:spacing w:after="0" w:line="276" w:lineRule="auto"/>
        <w:ind w:firstLine="720"/>
        <w:jc w:val="both"/>
        <w:rPr>
          <w:rFonts w:ascii="Cambria" w:hAnsi="Cambria" w:cstheme="majorBidi"/>
          <w:sz w:val="24"/>
          <w:szCs w:val="24"/>
          <w:lang w:val="id-ID"/>
        </w:rPr>
      </w:pPr>
      <w:r w:rsidRPr="00255EF7">
        <w:rPr>
          <w:rFonts w:ascii="Cambria" w:hAnsi="Cambria" w:cstheme="majorBidi"/>
          <w:sz w:val="24"/>
          <w:szCs w:val="24"/>
          <w:lang w:val="id-ID"/>
        </w:rPr>
        <w:t xml:space="preserve">Menurut hemat penulis bahwa metode </w:t>
      </w:r>
      <w:r w:rsidR="00367790" w:rsidRPr="00255EF7">
        <w:rPr>
          <w:rFonts w:ascii="Cambria" w:hAnsi="Cambria" w:cstheme="majorBidi"/>
          <w:sz w:val="24"/>
          <w:szCs w:val="24"/>
          <w:lang w:val="id-ID"/>
        </w:rPr>
        <w:t>audio-visua</w:t>
      </w:r>
      <w:r w:rsidR="00367790" w:rsidRPr="00255EF7">
        <w:rPr>
          <w:rFonts w:ascii="Cambria" w:hAnsi="Cambria" w:cstheme="majorBidi"/>
          <w:sz w:val="24"/>
          <w:szCs w:val="24"/>
        </w:rPr>
        <w:t>l</w:t>
      </w:r>
      <w:r w:rsidRPr="00255EF7">
        <w:rPr>
          <w:rFonts w:ascii="Cambria" w:hAnsi="Cambria" w:cstheme="majorBidi"/>
          <w:sz w:val="24"/>
          <w:szCs w:val="24"/>
          <w:lang w:val="id-ID"/>
        </w:rPr>
        <w:t xml:space="preserve"> merupakan metode yang tepat untuk pembelajaran istima’. Dan metode ini bagi mahasiswa  sangat cocok karena disajikan dalam bentuk surara dan gambar sehingga informasi atau materi yang disampaikan mudah difahami. tentu, ini hal yang baru dalam pembelajaran istima’ sehingga tulisan yang sederhana ini dapat bermanfaat dan menambah khzanah pengetahuan dan pengembangan metode pem</w:t>
      </w:r>
      <w:r w:rsidR="001A6547" w:rsidRPr="00255EF7">
        <w:rPr>
          <w:rFonts w:ascii="Cambria" w:hAnsi="Cambria" w:cstheme="majorBidi"/>
          <w:sz w:val="24"/>
          <w:szCs w:val="24"/>
          <w:lang w:val="id-ID"/>
        </w:rPr>
        <w:t>belajaran bahasa Arab khususnya</w:t>
      </w:r>
      <w:r w:rsidR="00772217" w:rsidRPr="00255EF7">
        <w:rPr>
          <w:rFonts w:ascii="Cambria" w:hAnsi="Cambria" w:cstheme="majorBidi"/>
          <w:sz w:val="24"/>
          <w:szCs w:val="24"/>
          <w:lang w:val="id-ID"/>
        </w:rPr>
        <w:t>.</w:t>
      </w:r>
    </w:p>
    <w:p w14:paraId="5FF99190" w14:textId="10D75E71" w:rsidR="00255EF7" w:rsidRPr="00255EF7" w:rsidRDefault="00255EF7" w:rsidP="00430931">
      <w:pPr>
        <w:spacing w:after="0" w:line="276" w:lineRule="auto"/>
        <w:rPr>
          <w:rFonts w:ascii="Cambria" w:hAnsi="Cambria" w:cstheme="majorBidi"/>
          <w:b/>
          <w:bCs/>
          <w:sz w:val="24"/>
          <w:szCs w:val="24"/>
          <w:lang w:val="id-ID"/>
        </w:rPr>
      </w:pPr>
      <w:r w:rsidRPr="00255EF7">
        <w:rPr>
          <w:rFonts w:ascii="Cambria" w:hAnsi="Cambria" w:cstheme="majorBidi"/>
          <w:b/>
          <w:bCs/>
          <w:sz w:val="24"/>
          <w:szCs w:val="24"/>
          <w:lang w:val="id-ID"/>
        </w:rPr>
        <w:t>Metode</w:t>
      </w:r>
    </w:p>
    <w:p w14:paraId="04521ADB" w14:textId="77777777" w:rsidR="00255EF7" w:rsidRPr="00255EF7" w:rsidRDefault="00255EF7" w:rsidP="00430931">
      <w:pPr>
        <w:pStyle w:val="ListParagraph"/>
        <w:spacing w:after="0" w:line="276" w:lineRule="auto"/>
        <w:ind w:left="0" w:firstLine="720"/>
        <w:jc w:val="both"/>
        <w:rPr>
          <w:rFonts w:ascii="Cambria" w:hAnsi="Cambria" w:cstheme="majorBidi"/>
          <w:sz w:val="24"/>
          <w:szCs w:val="24"/>
          <w:lang w:val="id-ID"/>
        </w:rPr>
      </w:pPr>
      <w:proofErr w:type="spellStart"/>
      <w:proofErr w:type="gramStart"/>
      <w:r w:rsidRPr="00255EF7">
        <w:rPr>
          <w:rFonts w:ascii="Cambria" w:hAnsi="Cambria" w:cstheme="majorBidi"/>
          <w:sz w:val="24"/>
          <w:szCs w:val="24"/>
        </w:rPr>
        <w:t>Penelitian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ini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termasuk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dalam</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jenis</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deskriptif</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kualitatif</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dengan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pendekatan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studi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lapangan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yaitu</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suatu</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penelitian</w:t>
      </w:r>
      <w:proofErr w:type="spellEnd"/>
      <w:r w:rsidRPr="00255EF7">
        <w:rPr>
          <w:rFonts w:ascii="Cambria" w:hAnsi="Cambria" w:cstheme="majorBidi"/>
          <w:sz w:val="24"/>
          <w:szCs w:val="24"/>
        </w:rPr>
        <w:t xml:space="preserve"> yang </w:t>
      </w:r>
      <w:proofErr w:type="spellStart"/>
      <w:r w:rsidRPr="00255EF7">
        <w:rPr>
          <w:rFonts w:ascii="Cambria" w:hAnsi="Cambria" w:cstheme="majorBidi"/>
          <w:sz w:val="24"/>
          <w:szCs w:val="24"/>
        </w:rPr>
        <w:t>berusaha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menggambarkan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keadaan</w:t>
      </w:r>
      <w:proofErr w:type="spellEnd"/>
      <w:r w:rsidRPr="00255EF7">
        <w:rPr>
          <w:rFonts w:ascii="Cambria" w:hAnsi="Cambria" w:cstheme="majorBidi"/>
          <w:sz w:val="24"/>
          <w:szCs w:val="24"/>
        </w:rPr>
        <w:t xml:space="preserve"> yang </w:t>
      </w:r>
      <w:proofErr w:type="spellStart"/>
      <w:r w:rsidRPr="00255EF7">
        <w:rPr>
          <w:rFonts w:ascii="Cambria" w:hAnsi="Cambria" w:cstheme="majorBidi"/>
          <w:sz w:val="24"/>
          <w:szCs w:val="24"/>
        </w:rPr>
        <w:t>sebenarnya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dilapangan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dengan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menggunakan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metode</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kualitatif</w:t>
      </w:r>
      <w:proofErr w:type="spellEnd"/>
      <w:r w:rsidRPr="00255EF7">
        <w:rPr>
          <w:rFonts w:ascii="Cambria" w:hAnsi="Cambria" w:cstheme="majorBidi"/>
          <w:sz w:val="24"/>
          <w:szCs w:val="24"/>
          <w:lang w:val="id-ID"/>
        </w:rPr>
        <w:t>.</w:t>
      </w:r>
      <w:proofErr w:type="gramEnd"/>
      <w:r w:rsidRPr="00255EF7">
        <w:rPr>
          <w:rFonts w:ascii="Cambria" w:hAnsi="Cambria" w:cstheme="majorBidi"/>
          <w:sz w:val="24"/>
          <w:szCs w:val="24"/>
        </w:rPr>
        <w:t xml:space="preserve"> </w:t>
      </w:r>
      <w:proofErr w:type="spellStart"/>
      <w:r w:rsidRPr="00255EF7">
        <w:rPr>
          <w:rFonts w:ascii="Cambria" w:hAnsi="Cambria" w:cstheme="majorBidi"/>
          <w:sz w:val="24"/>
          <w:szCs w:val="24"/>
        </w:rPr>
        <w:t>Metode</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kualitatif</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salah</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satu</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metode</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penelitian</w:t>
      </w:r>
      <w:proofErr w:type="spellEnd"/>
      <w:r w:rsidRPr="00255EF7">
        <w:rPr>
          <w:rFonts w:ascii="Cambria" w:hAnsi="Cambria" w:cstheme="majorBidi"/>
          <w:sz w:val="24"/>
          <w:szCs w:val="24"/>
        </w:rPr>
        <w:t xml:space="preserve"> yang </w:t>
      </w:r>
      <w:proofErr w:type="spellStart"/>
      <w:r w:rsidRPr="00255EF7">
        <w:rPr>
          <w:rFonts w:ascii="Cambria" w:hAnsi="Cambria" w:cstheme="majorBidi"/>
          <w:sz w:val="24"/>
          <w:szCs w:val="24"/>
        </w:rPr>
        <w:t>bertujuan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untuk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mendapatkan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pemahaman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tentang</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kenyataan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melalui</w:t>
      </w:r>
      <w:proofErr w:type="spellEnd"/>
      <w:r w:rsidRPr="00255EF7">
        <w:rPr>
          <w:rFonts w:ascii="Cambria" w:hAnsi="Cambria" w:cstheme="majorBidi"/>
          <w:sz w:val="24"/>
          <w:szCs w:val="24"/>
        </w:rPr>
        <w:t xml:space="preserve"> proses </w:t>
      </w:r>
      <w:proofErr w:type="spellStart"/>
      <w:r w:rsidRPr="00255EF7">
        <w:rPr>
          <w:rFonts w:ascii="Cambria" w:hAnsi="Cambria" w:cstheme="majorBidi"/>
          <w:sz w:val="24"/>
          <w:szCs w:val="24"/>
        </w:rPr>
        <w:t>berpikir</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induktif</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Melalui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kualitatif</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dapat</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mengenali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subjek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merasakan</w:t>
      </w:r>
      <w:proofErr w:type="spellEnd"/>
      <w:r w:rsidRPr="00255EF7">
        <w:rPr>
          <w:rFonts w:ascii="Cambria" w:hAnsi="Cambria" w:cstheme="majorBidi"/>
          <w:sz w:val="24"/>
          <w:szCs w:val="24"/>
        </w:rPr>
        <w:t xml:space="preserve"> </w:t>
      </w:r>
      <w:proofErr w:type="spellStart"/>
      <w:proofErr w:type="gramStart"/>
      <w:r w:rsidRPr="00255EF7">
        <w:rPr>
          <w:rFonts w:ascii="Cambria" w:hAnsi="Cambria" w:cstheme="majorBidi"/>
          <w:sz w:val="24"/>
          <w:szCs w:val="24"/>
        </w:rPr>
        <w:t>apa</w:t>
      </w:r>
      <w:proofErr w:type="spellEnd"/>
      <w:proofErr w:type="gramEnd"/>
      <w:r w:rsidRPr="00255EF7">
        <w:rPr>
          <w:rFonts w:ascii="Cambria" w:hAnsi="Cambria" w:cstheme="majorBidi"/>
          <w:sz w:val="24"/>
          <w:szCs w:val="24"/>
        </w:rPr>
        <w:t xml:space="preserve"> yang </w:t>
      </w:r>
      <w:proofErr w:type="spellStart"/>
      <w:r w:rsidRPr="00255EF7">
        <w:rPr>
          <w:rFonts w:ascii="Cambria" w:hAnsi="Cambria" w:cstheme="majorBidi"/>
          <w:sz w:val="24"/>
          <w:szCs w:val="24"/>
        </w:rPr>
        <w:t>mereka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alami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dalam</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kehidupan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sehari-har</w:t>
      </w:r>
      <w:proofErr w:type="spellEnd"/>
      <w:r w:rsidRPr="00255EF7">
        <w:rPr>
          <w:rFonts w:ascii="Cambria" w:hAnsi="Cambria" w:cstheme="majorBidi"/>
          <w:sz w:val="24"/>
          <w:szCs w:val="24"/>
          <w:lang w:val="id-ID"/>
        </w:rPr>
        <w:t xml:space="preserve">i. </w:t>
      </w:r>
    </w:p>
    <w:p w14:paraId="5CDCF95B" w14:textId="77777777" w:rsidR="00255EF7" w:rsidRPr="00255EF7" w:rsidRDefault="00255EF7" w:rsidP="00430931">
      <w:pPr>
        <w:pStyle w:val="ListParagraph"/>
        <w:spacing w:after="0" w:line="276" w:lineRule="auto"/>
        <w:ind w:left="0" w:firstLine="720"/>
        <w:jc w:val="both"/>
        <w:rPr>
          <w:rFonts w:ascii="Cambria" w:hAnsi="Cambria" w:cstheme="majorBidi"/>
          <w:sz w:val="24"/>
          <w:szCs w:val="24"/>
          <w:lang w:val="id-ID"/>
        </w:rPr>
      </w:pPr>
      <w:r w:rsidRPr="00255EF7">
        <w:rPr>
          <w:rFonts w:ascii="Cambria" w:hAnsi="Cambria" w:cstheme="majorBidi"/>
          <w:sz w:val="24"/>
          <w:szCs w:val="24"/>
          <w:lang w:val="id-ID"/>
        </w:rPr>
        <w:t xml:space="preserve">Dalam penelitian ini peneliti bertindak sebagai instrument utama (human instrument), artinya penelitilah yang mengumpulkan data, menganalisis data, dan menyimpulkan hasil penelitian. </w:t>
      </w:r>
      <w:proofErr w:type="spellStart"/>
      <w:proofErr w:type="gramStart"/>
      <w:r w:rsidRPr="00255EF7">
        <w:rPr>
          <w:rFonts w:ascii="Cambria" w:hAnsi="Cambria" w:cstheme="majorBidi"/>
          <w:sz w:val="24"/>
          <w:szCs w:val="24"/>
        </w:rPr>
        <w:t>Dalam</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ini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terlibat</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dalam</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situasi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dan</w:t>
      </w:r>
      <w:proofErr w:type="spellEnd"/>
      <w:r w:rsidRPr="00255EF7">
        <w:rPr>
          <w:rFonts w:ascii="Cambria" w:hAnsi="Cambria" w:cstheme="majorBidi"/>
          <w:sz w:val="24"/>
          <w:szCs w:val="24"/>
        </w:rPr>
        <w:t xml:space="preserve"> setting </w:t>
      </w:r>
      <w:proofErr w:type="spellStart"/>
      <w:r w:rsidRPr="00255EF7">
        <w:rPr>
          <w:rFonts w:ascii="Cambria" w:hAnsi="Cambria" w:cstheme="majorBidi"/>
          <w:sz w:val="24"/>
          <w:szCs w:val="24"/>
        </w:rPr>
        <w:t>fenomena</w:t>
      </w:r>
      <w:proofErr w:type="spellEnd"/>
      <w:r w:rsidRPr="00255EF7">
        <w:rPr>
          <w:rFonts w:ascii="Cambria" w:hAnsi="Cambria" w:cstheme="majorBidi"/>
          <w:sz w:val="24"/>
          <w:szCs w:val="24"/>
        </w:rPr>
        <w:t xml:space="preserve"> yang </w:t>
      </w:r>
      <w:proofErr w:type="spellStart"/>
      <w:r w:rsidRPr="00255EF7">
        <w:rPr>
          <w:rFonts w:ascii="Cambria" w:hAnsi="Cambria" w:cstheme="majorBidi"/>
          <w:sz w:val="24"/>
          <w:szCs w:val="24"/>
        </w:rPr>
        <w:t>diteliti</w:t>
      </w:r>
      <w:proofErr w:type="spellEnd"/>
      <w:r w:rsidRPr="00255EF7">
        <w:rPr>
          <w:rFonts w:ascii="Cambria" w:hAnsi="Cambria" w:cstheme="majorBidi"/>
          <w:sz w:val="24"/>
          <w:szCs w:val="24"/>
        </w:rPr>
        <w:t>.</w:t>
      </w:r>
      <w:proofErr w:type="gramEnd"/>
      <w:r w:rsidRPr="00255EF7">
        <w:rPr>
          <w:rFonts w:ascii="Cambria" w:hAnsi="Cambria" w:cstheme="majorBidi"/>
          <w:sz w:val="24"/>
          <w:szCs w:val="24"/>
        </w:rPr>
        <w:t xml:space="preserve"> </w:t>
      </w:r>
      <w:proofErr w:type="spellStart"/>
      <w:proofErr w:type="gramStart"/>
      <w:r w:rsidRPr="00255EF7">
        <w:rPr>
          <w:rFonts w:ascii="Cambria" w:hAnsi="Cambria" w:cstheme="majorBidi"/>
          <w:sz w:val="24"/>
          <w:szCs w:val="24"/>
        </w:rPr>
        <w:t>Penelitian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ini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menggunakan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pendekatan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kualitatif</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melalui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observasi</w:t>
      </w:r>
      <w:proofErr w:type="spellEnd"/>
      <w:r w:rsidRPr="00255EF7">
        <w:rPr>
          <w:rFonts w:ascii="Cambria" w:hAnsi="Cambria" w:cstheme="majorBidi"/>
          <w:sz w:val="24"/>
          <w:szCs w:val="24"/>
          <w:lang w:val="id-ID"/>
        </w:rPr>
        <w:t xml:space="preserve"> dan dokumentasi</w:t>
      </w:r>
      <w:r w:rsidRPr="00255EF7">
        <w:rPr>
          <w:rFonts w:ascii="Cambria" w:hAnsi="Cambria" w:cstheme="majorBidi"/>
          <w:sz w:val="24"/>
          <w:szCs w:val="24"/>
        </w:rPr>
        <w:t>.</w:t>
      </w:r>
      <w:proofErr w:type="gramEnd"/>
      <w:r w:rsidRPr="00255EF7">
        <w:rPr>
          <w:rFonts w:ascii="Cambria" w:hAnsi="Cambria" w:cstheme="majorBidi"/>
          <w:sz w:val="24"/>
          <w:szCs w:val="24"/>
        </w:rPr>
        <w:t xml:space="preserve"> </w:t>
      </w:r>
      <w:proofErr w:type="spellStart"/>
      <w:r w:rsidRPr="00255EF7">
        <w:rPr>
          <w:rFonts w:ascii="Cambria" w:hAnsi="Cambria" w:cstheme="majorBidi"/>
          <w:sz w:val="24"/>
          <w:szCs w:val="24"/>
        </w:rPr>
        <w:t>Observasi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dilakukan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tidak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terbatas</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pada</w:t>
      </w:r>
      <w:proofErr w:type="spellEnd"/>
      <w:r w:rsidRPr="00255EF7">
        <w:rPr>
          <w:rFonts w:ascii="Cambria" w:hAnsi="Cambria" w:cstheme="majorBidi"/>
          <w:sz w:val="24"/>
          <w:szCs w:val="24"/>
        </w:rPr>
        <w:t xml:space="preserve"> orang, </w:t>
      </w:r>
      <w:proofErr w:type="spellStart"/>
      <w:r w:rsidRPr="00255EF7">
        <w:rPr>
          <w:rFonts w:ascii="Cambria" w:hAnsi="Cambria" w:cstheme="majorBidi"/>
          <w:sz w:val="24"/>
          <w:szCs w:val="24"/>
        </w:rPr>
        <w:t>tetapi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juga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dengan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obyek-obyek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alam</w:t>
      </w:r>
      <w:proofErr w:type="spellEnd"/>
      <w:r w:rsidRPr="00255EF7">
        <w:rPr>
          <w:rFonts w:ascii="Cambria" w:hAnsi="Cambria" w:cstheme="majorBidi"/>
          <w:sz w:val="24"/>
          <w:szCs w:val="24"/>
        </w:rPr>
        <w:t xml:space="preserve"> lain (</w:t>
      </w:r>
      <w:proofErr w:type="spellStart"/>
      <w:r w:rsidRPr="00255EF7">
        <w:rPr>
          <w:rFonts w:ascii="Cambria" w:hAnsi="Cambria" w:cstheme="majorBidi"/>
          <w:sz w:val="24"/>
          <w:szCs w:val="24"/>
        </w:rPr>
        <w:t>Fika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Vindayani</w:t>
      </w:r>
      <w:proofErr w:type="spellEnd"/>
      <w:r w:rsidRPr="00255EF7">
        <w:rPr>
          <w:rFonts w:ascii="Cambria" w:hAnsi="Cambria" w:cstheme="majorBidi"/>
          <w:sz w:val="24"/>
          <w:szCs w:val="24"/>
        </w:rPr>
        <w:t xml:space="preserve">, </w:t>
      </w:r>
      <w:r w:rsidRPr="00255EF7">
        <w:rPr>
          <w:rFonts w:ascii="Cambria" w:hAnsi="Cambria" w:cstheme="majorBidi"/>
          <w:sz w:val="24"/>
          <w:szCs w:val="24"/>
          <w:lang w:val="id-ID"/>
        </w:rPr>
        <w:t>2019</w:t>
      </w:r>
      <w:r w:rsidRPr="00255EF7">
        <w:rPr>
          <w:rFonts w:ascii="Cambria" w:hAnsi="Cambria" w:cstheme="majorBidi"/>
          <w:sz w:val="24"/>
          <w:szCs w:val="24"/>
        </w:rPr>
        <w:t>).</w:t>
      </w:r>
      <w:r w:rsidRPr="00255EF7">
        <w:rPr>
          <w:rFonts w:ascii="Cambria" w:hAnsi="Cambria" w:cstheme="majorBidi"/>
          <w:sz w:val="24"/>
          <w:szCs w:val="24"/>
          <w:lang w:val="id-ID"/>
        </w:rPr>
        <w:t xml:space="preserve"> </w:t>
      </w:r>
      <w:proofErr w:type="spellStart"/>
      <w:proofErr w:type="gramStart"/>
      <w:r w:rsidRPr="00255EF7">
        <w:rPr>
          <w:rFonts w:ascii="Cambria" w:hAnsi="Cambria" w:cstheme="majorBidi"/>
          <w:sz w:val="24"/>
          <w:szCs w:val="24"/>
        </w:rPr>
        <w:t>Teknik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pengumpulan</w:t>
      </w:r>
      <w:proofErr w:type="spellEnd"/>
      <w:r w:rsidRPr="00255EF7">
        <w:rPr>
          <w:rFonts w:ascii="Cambria" w:hAnsi="Cambria" w:cstheme="majorBidi"/>
          <w:sz w:val="24"/>
          <w:szCs w:val="24"/>
        </w:rPr>
        <w:t xml:space="preserve"> data yang </w:t>
      </w:r>
      <w:proofErr w:type="spellStart"/>
      <w:r w:rsidRPr="00255EF7">
        <w:rPr>
          <w:rFonts w:ascii="Cambria" w:hAnsi="Cambria" w:cstheme="majorBidi"/>
          <w:sz w:val="24"/>
          <w:szCs w:val="24"/>
        </w:rPr>
        <w:t>digunakan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adalah</w:t>
      </w:r>
      <w:proofErr w:type="spellEnd"/>
      <w:r w:rsidRPr="00255EF7">
        <w:rPr>
          <w:rFonts w:ascii="Cambria" w:hAnsi="Cambria" w:cstheme="majorBidi"/>
          <w:sz w:val="24"/>
          <w:szCs w:val="24"/>
        </w:rPr>
        <w:t xml:space="preserve"> </w:t>
      </w:r>
      <w:r w:rsidRPr="00255EF7">
        <w:rPr>
          <w:rFonts w:ascii="Cambria" w:hAnsi="Cambria" w:cstheme="majorBidi"/>
          <w:sz w:val="24"/>
          <w:szCs w:val="24"/>
          <w:lang w:val="id-ID"/>
        </w:rPr>
        <w:t>observasi dan dokumentasi.</w:t>
      </w:r>
      <w:proofErr w:type="gramEnd"/>
      <w:r w:rsidRPr="00255EF7">
        <w:rPr>
          <w:rFonts w:ascii="Cambria" w:hAnsi="Cambria" w:cstheme="majorBidi"/>
          <w:sz w:val="24"/>
          <w:szCs w:val="24"/>
          <w:lang w:val="id-ID"/>
        </w:rPr>
        <w:t xml:space="preserve"> </w:t>
      </w:r>
    </w:p>
    <w:p w14:paraId="31F35B12" w14:textId="20C4DE5C" w:rsidR="00255EF7" w:rsidRDefault="00255EF7" w:rsidP="00430931">
      <w:pPr>
        <w:pStyle w:val="ListParagraph"/>
        <w:spacing w:after="0" w:line="276" w:lineRule="auto"/>
        <w:ind w:left="0" w:firstLine="720"/>
        <w:jc w:val="both"/>
        <w:rPr>
          <w:rFonts w:ascii="Cambria" w:hAnsi="Cambria" w:cstheme="majorBidi"/>
          <w:sz w:val="24"/>
          <w:szCs w:val="24"/>
        </w:rPr>
      </w:pPr>
      <w:r w:rsidRPr="00255EF7">
        <w:rPr>
          <w:rFonts w:ascii="Cambria" w:hAnsi="Cambria" w:cstheme="majorBidi"/>
          <w:sz w:val="24"/>
          <w:szCs w:val="24"/>
          <w:lang w:val="id-ID"/>
        </w:rPr>
        <w:t xml:space="preserve">Tujuan penelitian ini adalah untuk mendeskripsikan proses dan cara mengimplementasikan metode audio-visual dalam pembelajaran Istima’ pada mahasiswa semester tiga pendidikan bahasa Arab di Institut Agama Islam Bani Fatah Jombang. Dalam penelitian ini terdapat sumber data primer yaitu data yang </w:t>
      </w:r>
      <w:r w:rsidRPr="00255EF7">
        <w:rPr>
          <w:rFonts w:ascii="Cambria" w:hAnsi="Cambria" w:cstheme="majorBidi"/>
          <w:sz w:val="24"/>
          <w:szCs w:val="24"/>
          <w:lang w:val="id-ID"/>
        </w:rPr>
        <w:lastRenderedPageBreak/>
        <w:t>langsung didapat oleh peneliti dari lapangan. Dan adapun sumber data sekunder yaitu buku-buku atau literasi-literasi yang berkenaan dengan judul penelitian. Populasi dan sampel penelitian adalah mahasiswa semester tiga Pendidikan Bahasa Arab Institut Agama Islam Bani Fatah Jombang  yang berjumlah 16 mahasiswa . Waktu dan tempat penelitian adalah bulan oktober 2019 di Institut Agama Islam Bani Fatah Jombang.</w:t>
      </w:r>
    </w:p>
    <w:p w14:paraId="3B9341D8" w14:textId="266CAD45" w:rsidR="00796BEE" w:rsidRPr="00796BEE" w:rsidRDefault="00796BEE" w:rsidP="00430931">
      <w:pPr>
        <w:spacing w:after="0" w:line="276" w:lineRule="auto"/>
        <w:jc w:val="both"/>
        <w:rPr>
          <w:rFonts w:ascii="Cambria" w:hAnsi="Cambria" w:cstheme="majorBidi"/>
          <w:b/>
          <w:bCs/>
          <w:sz w:val="24"/>
          <w:szCs w:val="24"/>
          <w:lang w:bidi="ar-EG"/>
        </w:rPr>
      </w:pPr>
      <w:proofErr w:type="spellStart"/>
      <w:r w:rsidRPr="00796BEE">
        <w:rPr>
          <w:rFonts w:ascii="Cambria" w:hAnsi="Cambria" w:cstheme="majorBidi"/>
          <w:b/>
          <w:bCs/>
          <w:sz w:val="24"/>
          <w:szCs w:val="24"/>
          <w:lang w:bidi="ar-EG"/>
        </w:rPr>
        <w:t>Hasil</w:t>
      </w:r>
      <w:proofErr w:type="spellEnd"/>
      <w:r w:rsidRPr="00796BEE">
        <w:rPr>
          <w:rFonts w:ascii="Cambria" w:hAnsi="Cambria" w:cstheme="majorBidi"/>
          <w:b/>
          <w:bCs/>
          <w:sz w:val="24"/>
          <w:szCs w:val="24"/>
          <w:lang w:bidi="ar-EG"/>
        </w:rPr>
        <w:t xml:space="preserve"> </w:t>
      </w:r>
      <w:proofErr w:type="spellStart"/>
      <w:r w:rsidRPr="00796BEE">
        <w:rPr>
          <w:rFonts w:ascii="Cambria" w:hAnsi="Cambria" w:cstheme="majorBidi"/>
          <w:b/>
          <w:bCs/>
          <w:sz w:val="24"/>
          <w:szCs w:val="24"/>
          <w:lang w:bidi="ar-EG"/>
        </w:rPr>
        <w:t>dan</w:t>
      </w:r>
      <w:proofErr w:type="spellEnd"/>
      <w:r w:rsidRPr="00796BEE">
        <w:rPr>
          <w:rFonts w:ascii="Cambria" w:hAnsi="Cambria" w:cstheme="majorBidi"/>
          <w:b/>
          <w:bCs/>
          <w:sz w:val="24"/>
          <w:szCs w:val="24"/>
          <w:lang w:bidi="ar-EG"/>
        </w:rPr>
        <w:t xml:space="preserve"> </w:t>
      </w:r>
      <w:proofErr w:type="spellStart"/>
      <w:r w:rsidRPr="00796BEE">
        <w:rPr>
          <w:rFonts w:ascii="Cambria" w:hAnsi="Cambria" w:cstheme="majorBidi"/>
          <w:b/>
          <w:bCs/>
          <w:sz w:val="24"/>
          <w:szCs w:val="24"/>
          <w:lang w:bidi="ar-EG"/>
        </w:rPr>
        <w:t>Pembahasan</w:t>
      </w:r>
      <w:proofErr w:type="spellEnd"/>
    </w:p>
    <w:p w14:paraId="4115E334" w14:textId="4FF1415B" w:rsidR="00DF18C7" w:rsidRPr="00255EF7" w:rsidRDefault="00A77249" w:rsidP="00430931">
      <w:pPr>
        <w:tabs>
          <w:tab w:val="left" w:pos="4253"/>
        </w:tabs>
        <w:autoSpaceDE w:val="0"/>
        <w:autoSpaceDN w:val="0"/>
        <w:adjustRightInd w:val="0"/>
        <w:spacing w:after="0" w:line="276" w:lineRule="auto"/>
        <w:ind w:firstLine="720"/>
        <w:jc w:val="both"/>
        <w:rPr>
          <w:rFonts w:ascii="Cambria" w:hAnsi="Cambria" w:cstheme="majorBidi"/>
          <w:sz w:val="24"/>
          <w:szCs w:val="24"/>
        </w:rPr>
      </w:pPr>
      <w:r w:rsidRPr="00255EF7">
        <w:rPr>
          <w:rFonts w:ascii="Cambria" w:hAnsi="Cambria" w:cstheme="majorBidi"/>
          <w:sz w:val="24"/>
          <w:szCs w:val="24"/>
          <w:lang w:val="id-ID"/>
        </w:rPr>
        <w:t xml:space="preserve">Metode </w:t>
      </w:r>
      <w:r w:rsidR="00E653C4" w:rsidRPr="00255EF7">
        <w:rPr>
          <w:rFonts w:ascii="Cambria" w:hAnsi="Cambria" w:cstheme="majorBidi"/>
          <w:sz w:val="24"/>
          <w:szCs w:val="24"/>
          <w:lang w:val="id-ID"/>
        </w:rPr>
        <w:t>adalah cara yang digunakan untuk mencapai tujuan yang telah ditetapkan (Muhammad Afandi, 2013</w:t>
      </w:r>
      <w:r w:rsidRPr="00255EF7">
        <w:rPr>
          <w:rFonts w:ascii="Cambria" w:hAnsi="Cambria" w:cstheme="majorBidi"/>
          <w:sz w:val="24"/>
          <w:szCs w:val="24"/>
        </w:rPr>
        <w:t>: 16</w:t>
      </w:r>
      <w:r w:rsidR="00E653C4" w:rsidRPr="00255EF7">
        <w:rPr>
          <w:rFonts w:ascii="Cambria" w:hAnsi="Cambria" w:cstheme="majorBidi"/>
          <w:sz w:val="24"/>
          <w:szCs w:val="24"/>
          <w:lang w:val="id-ID"/>
        </w:rPr>
        <w:t xml:space="preserve">). </w:t>
      </w:r>
      <w:r w:rsidR="00DF18C7" w:rsidRPr="00255EF7">
        <w:rPr>
          <w:rFonts w:ascii="Cambria" w:hAnsi="Cambria" w:cstheme="majorBidi"/>
          <w:sz w:val="24"/>
          <w:szCs w:val="24"/>
          <w:lang w:val="id-ID"/>
        </w:rPr>
        <w:t>Wirna Sanjaya (2008</w:t>
      </w:r>
      <w:r w:rsidRPr="00255EF7">
        <w:rPr>
          <w:rFonts w:ascii="Cambria" w:hAnsi="Cambria" w:cstheme="majorBidi"/>
          <w:sz w:val="24"/>
          <w:szCs w:val="24"/>
          <w:lang w:val="id-ID"/>
        </w:rPr>
        <w:t>: 147</w:t>
      </w:r>
      <w:r w:rsidR="00DF18C7" w:rsidRPr="00255EF7">
        <w:rPr>
          <w:rFonts w:ascii="Cambria" w:hAnsi="Cambria" w:cstheme="majorBidi"/>
          <w:sz w:val="24"/>
          <w:szCs w:val="24"/>
          <w:lang w:val="id-ID"/>
        </w:rPr>
        <w:t>), menyatakan bahwa metode adalah cara yang digunakan untuk mengimplementasikan rencana yang sudah disusun dalam kegiatan nyata agar tujuan yang telah disusun tercapai secara optimal Ini berarti metode digunakan untuk merealisasikan proses belajar mengajar yang telah ditetapkan.</w:t>
      </w:r>
      <w:r w:rsidR="00E012ED" w:rsidRPr="00255EF7">
        <w:rPr>
          <w:rFonts w:ascii="Cambria" w:hAnsi="Cambria" w:cstheme="majorBidi"/>
          <w:sz w:val="24"/>
          <w:szCs w:val="24"/>
          <w:lang w:val="id-ID"/>
        </w:rPr>
        <w:t xml:space="preserve"> Di dalam Kamus Besar Bahasa Indonesia  (KBBI) (2019) metode merupakan suatu cara yang digunakan dalam melaksanakan sutua pekerjaan agar tercapai sesuai dengan yang diinginkan. Sedangkan metode menurut Sudjana (2002</w:t>
      </w:r>
      <w:r w:rsidRPr="00255EF7">
        <w:rPr>
          <w:rFonts w:ascii="Cambria" w:hAnsi="Cambria" w:cstheme="majorBidi"/>
          <w:sz w:val="24"/>
          <w:szCs w:val="24"/>
        </w:rPr>
        <w:t>: 76</w:t>
      </w:r>
      <w:r w:rsidR="00E012ED" w:rsidRPr="00255EF7">
        <w:rPr>
          <w:rFonts w:ascii="Cambria" w:hAnsi="Cambria" w:cstheme="majorBidi"/>
          <w:sz w:val="24"/>
          <w:szCs w:val="24"/>
          <w:lang w:val="id-ID"/>
        </w:rPr>
        <w:t>) ialah cara yang digunakan oleh seorang guru dalam mengadakan pembelajaran yang b</w:t>
      </w:r>
      <w:r w:rsidRPr="00255EF7">
        <w:rPr>
          <w:rFonts w:ascii="Cambria" w:hAnsi="Cambria" w:cstheme="majorBidi"/>
          <w:sz w:val="24"/>
          <w:szCs w:val="24"/>
          <w:lang w:val="id-ID"/>
        </w:rPr>
        <w:t>erhubungan langusng dengan sisw</w:t>
      </w:r>
      <w:r w:rsidRPr="00255EF7">
        <w:rPr>
          <w:rFonts w:ascii="Cambria" w:hAnsi="Cambria" w:cstheme="majorBidi"/>
          <w:sz w:val="24"/>
          <w:szCs w:val="24"/>
        </w:rPr>
        <w:t>a.</w:t>
      </w:r>
    </w:p>
    <w:p w14:paraId="09718FC7" w14:textId="5D2F89F3" w:rsidR="00E012ED" w:rsidRPr="00255EF7" w:rsidRDefault="00E653C4" w:rsidP="00430931">
      <w:pPr>
        <w:tabs>
          <w:tab w:val="left" w:pos="4253"/>
        </w:tabs>
        <w:autoSpaceDE w:val="0"/>
        <w:autoSpaceDN w:val="0"/>
        <w:adjustRightInd w:val="0"/>
        <w:spacing w:after="0" w:line="276" w:lineRule="auto"/>
        <w:ind w:firstLine="720"/>
        <w:jc w:val="both"/>
        <w:rPr>
          <w:rFonts w:ascii="Cambria" w:hAnsi="Cambria" w:cstheme="majorBidi"/>
          <w:sz w:val="24"/>
          <w:szCs w:val="24"/>
          <w:lang w:val="id-ID"/>
        </w:rPr>
      </w:pPr>
      <w:r w:rsidRPr="00255EF7">
        <w:rPr>
          <w:rFonts w:ascii="Cambria" w:hAnsi="Cambria" w:cstheme="majorBidi"/>
          <w:sz w:val="24"/>
          <w:szCs w:val="24"/>
          <w:lang w:val="id-ID"/>
        </w:rPr>
        <w:t xml:space="preserve"> Dari beberapa definisi di atas dapat disimpulkan bahwa metode merupakan cara yang digunakan oleh guru untuk mennyampaikan materi dengan sistematis agar tercapai tujuan yang diinginkan. Atau dengan ungkapan lain bahwa metode ialah cara yang dipilih oleh seorang pengajar untuk mengoptimalkan proses pembelajaran yang bertujuan mencapai tujua</w:t>
      </w:r>
      <w:r w:rsidR="00E012ED" w:rsidRPr="00255EF7">
        <w:rPr>
          <w:rFonts w:ascii="Cambria" w:hAnsi="Cambria" w:cstheme="majorBidi"/>
          <w:sz w:val="24"/>
          <w:szCs w:val="24"/>
          <w:lang w:val="id-ID"/>
        </w:rPr>
        <w:t>n pembelajaran yang diinginkan</w:t>
      </w:r>
      <w:r w:rsidR="00E012ED" w:rsidRPr="00255EF7">
        <w:rPr>
          <w:rFonts w:ascii="Cambria" w:hAnsi="Cambria" w:cstheme="majorBidi"/>
          <w:sz w:val="24"/>
          <w:szCs w:val="24"/>
        </w:rPr>
        <w:t xml:space="preserve">. </w:t>
      </w:r>
      <w:proofErr w:type="spellStart"/>
      <w:proofErr w:type="gramStart"/>
      <w:r w:rsidR="00E012ED" w:rsidRPr="00255EF7">
        <w:rPr>
          <w:rFonts w:ascii="Cambria" w:hAnsi="Cambria" w:cstheme="majorBidi"/>
          <w:sz w:val="24"/>
          <w:szCs w:val="24"/>
        </w:rPr>
        <w:t>Atau</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lebih</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singkatnya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metode</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merupakan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suatu</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alat</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dalam</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pelaksanaan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pendidikan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yakni</w:t>
      </w:r>
      <w:proofErr w:type="spellEnd"/>
      <w:r w:rsidR="00E012ED" w:rsidRPr="00255EF7">
        <w:rPr>
          <w:rFonts w:ascii="Cambria" w:hAnsi="Cambria" w:cstheme="majorBidi"/>
          <w:sz w:val="24"/>
          <w:szCs w:val="24"/>
        </w:rPr>
        <w:t xml:space="preserve"> yang </w:t>
      </w:r>
      <w:proofErr w:type="spellStart"/>
      <w:r w:rsidR="00E012ED" w:rsidRPr="00255EF7">
        <w:rPr>
          <w:rFonts w:ascii="Cambria" w:hAnsi="Cambria" w:cstheme="majorBidi"/>
          <w:sz w:val="24"/>
          <w:szCs w:val="24"/>
        </w:rPr>
        <w:t>digunakan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dalam</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penyampaian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materi</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tersebut</w:t>
      </w:r>
      <w:proofErr w:type="spellEnd"/>
      <w:r w:rsidR="00E012ED" w:rsidRPr="00255EF7">
        <w:rPr>
          <w:rFonts w:ascii="Cambria" w:hAnsi="Cambria" w:cstheme="majorBidi"/>
          <w:sz w:val="24"/>
          <w:szCs w:val="24"/>
        </w:rPr>
        <w:t>.</w:t>
      </w:r>
      <w:proofErr w:type="gram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Materi</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pelajaran</w:t>
      </w:r>
      <w:proofErr w:type="spellEnd"/>
      <w:r w:rsidR="00E012ED" w:rsidRPr="00255EF7">
        <w:rPr>
          <w:rFonts w:ascii="Cambria" w:hAnsi="Cambria" w:cstheme="majorBidi"/>
          <w:sz w:val="24"/>
          <w:szCs w:val="24"/>
        </w:rPr>
        <w:t xml:space="preserve"> yang </w:t>
      </w:r>
      <w:proofErr w:type="spellStart"/>
      <w:r w:rsidR="00E012ED" w:rsidRPr="00255EF7">
        <w:rPr>
          <w:rFonts w:ascii="Cambria" w:hAnsi="Cambria" w:cstheme="majorBidi"/>
          <w:sz w:val="24"/>
          <w:szCs w:val="24"/>
        </w:rPr>
        <w:t>mudah</w:t>
      </w:r>
      <w:proofErr w:type="spellEnd"/>
      <w:r w:rsidR="00E012ED" w:rsidRPr="00255EF7">
        <w:rPr>
          <w:rFonts w:ascii="Cambria" w:hAnsi="Cambria" w:cstheme="majorBidi"/>
          <w:sz w:val="24"/>
          <w:szCs w:val="24"/>
        </w:rPr>
        <w:t xml:space="preserve"> pun </w:t>
      </w:r>
      <w:proofErr w:type="spellStart"/>
      <w:r w:rsidR="00E012ED" w:rsidRPr="00255EF7">
        <w:rPr>
          <w:rFonts w:ascii="Cambria" w:hAnsi="Cambria" w:cstheme="majorBidi"/>
          <w:sz w:val="24"/>
          <w:szCs w:val="24"/>
        </w:rPr>
        <w:t>kadang-kadang</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sulit</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berkembang</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sulit</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diterima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oleh</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peserta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didik</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karena</w:t>
      </w:r>
      <w:proofErr w:type="spellEnd"/>
      <w:r w:rsidR="00E012ED" w:rsidRPr="00255EF7">
        <w:rPr>
          <w:rFonts w:ascii="Cambria" w:hAnsi="Cambria" w:cstheme="majorBidi"/>
          <w:sz w:val="24"/>
          <w:szCs w:val="24"/>
        </w:rPr>
        <w:t xml:space="preserve"> </w:t>
      </w:r>
      <w:proofErr w:type="spellStart"/>
      <w:proofErr w:type="gramStart"/>
      <w:r w:rsidR="00E012ED" w:rsidRPr="00255EF7">
        <w:rPr>
          <w:rFonts w:ascii="Cambria" w:hAnsi="Cambria" w:cstheme="majorBidi"/>
          <w:sz w:val="24"/>
          <w:szCs w:val="24"/>
        </w:rPr>
        <w:t>cara</w:t>
      </w:r>
      <w:proofErr w:type="spellEnd"/>
      <w:proofErr w:type="gram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atau</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metode</w:t>
      </w:r>
      <w:proofErr w:type="spellEnd"/>
      <w:r w:rsidR="00E012ED" w:rsidRPr="00255EF7">
        <w:rPr>
          <w:rFonts w:ascii="Cambria" w:hAnsi="Cambria" w:cstheme="majorBidi"/>
          <w:sz w:val="24"/>
          <w:szCs w:val="24"/>
        </w:rPr>
        <w:t xml:space="preserve"> yang </w:t>
      </w:r>
      <w:proofErr w:type="spellStart"/>
      <w:r w:rsidR="00E012ED" w:rsidRPr="00255EF7">
        <w:rPr>
          <w:rFonts w:ascii="Cambria" w:hAnsi="Cambria" w:cstheme="majorBidi"/>
          <w:sz w:val="24"/>
          <w:szCs w:val="24"/>
        </w:rPr>
        <w:t>digunakannya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kurang</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tepat</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Namun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sebaliknya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suatu</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pelajaran</w:t>
      </w:r>
      <w:proofErr w:type="spellEnd"/>
      <w:r w:rsidR="00E012ED" w:rsidRPr="00255EF7">
        <w:rPr>
          <w:rFonts w:ascii="Cambria" w:hAnsi="Cambria" w:cstheme="majorBidi"/>
          <w:sz w:val="24"/>
          <w:szCs w:val="24"/>
        </w:rPr>
        <w:t xml:space="preserve"> yang </w:t>
      </w:r>
      <w:proofErr w:type="spellStart"/>
      <w:r w:rsidR="00E012ED" w:rsidRPr="00255EF7">
        <w:rPr>
          <w:rFonts w:ascii="Cambria" w:hAnsi="Cambria" w:cstheme="majorBidi"/>
          <w:sz w:val="24"/>
          <w:szCs w:val="24"/>
        </w:rPr>
        <w:t>sulit</w:t>
      </w:r>
      <w:proofErr w:type="spellEnd"/>
      <w:r w:rsidR="00E012ED" w:rsidRPr="00255EF7">
        <w:rPr>
          <w:rFonts w:ascii="Cambria" w:hAnsi="Cambria" w:cstheme="majorBidi"/>
          <w:sz w:val="24"/>
          <w:szCs w:val="24"/>
        </w:rPr>
        <w:t xml:space="preserve"> </w:t>
      </w:r>
      <w:proofErr w:type="spellStart"/>
      <w:proofErr w:type="gramStart"/>
      <w:r w:rsidR="00E012ED" w:rsidRPr="00255EF7">
        <w:rPr>
          <w:rFonts w:ascii="Cambria" w:hAnsi="Cambria" w:cstheme="majorBidi"/>
          <w:sz w:val="24"/>
          <w:szCs w:val="24"/>
        </w:rPr>
        <w:t>akan</w:t>
      </w:r>
      <w:proofErr w:type="spellEnd"/>
      <w:proofErr w:type="gram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mudah</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diterima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oleh</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peserta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didik</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karena</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penyampaian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metode</w:t>
      </w:r>
      <w:proofErr w:type="spellEnd"/>
      <w:r w:rsidR="00E012ED" w:rsidRPr="00255EF7">
        <w:rPr>
          <w:rFonts w:ascii="Cambria" w:hAnsi="Cambria" w:cstheme="majorBidi"/>
          <w:sz w:val="24"/>
          <w:szCs w:val="24"/>
        </w:rPr>
        <w:t xml:space="preserve"> yang </w:t>
      </w:r>
      <w:proofErr w:type="spellStart"/>
      <w:r w:rsidR="00E012ED" w:rsidRPr="00255EF7">
        <w:rPr>
          <w:rFonts w:ascii="Cambria" w:hAnsi="Cambria" w:cstheme="majorBidi"/>
          <w:sz w:val="24"/>
          <w:szCs w:val="24"/>
        </w:rPr>
        <w:t>digunakan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mudah</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dipahami</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tepat</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dan</w:t>
      </w:r>
      <w:proofErr w:type="spellEnd"/>
      <w:r w:rsidR="00E012ED" w:rsidRPr="00255EF7">
        <w:rPr>
          <w:rFonts w:ascii="Cambria" w:hAnsi="Cambria" w:cstheme="majorBidi"/>
          <w:sz w:val="24"/>
          <w:szCs w:val="24"/>
        </w:rPr>
        <w:t xml:space="preserve"> </w:t>
      </w:r>
      <w:proofErr w:type="spellStart"/>
      <w:r w:rsidR="00E012ED" w:rsidRPr="00255EF7">
        <w:rPr>
          <w:rFonts w:ascii="Cambria" w:hAnsi="Cambria" w:cstheme="majorBidi"/>
          <w:sz w:val="24"/>
          <w:szCs w:val="24"/>
        </w:rPr>
        <w:t>menarik</w:t>
      </w:r>
      <w:proofErr w:type="spellEnd"/>
      <w:r w:rsidR="00E012ED" w:rsidRPr="00255EF7">
        <w:rPr>
          <w:rFonts w:ascii="Cambria" w:hAnsi="Cambria" w:cstheme="majorBidi"/>
          <w:sz w:val="24"/>
          <w:szCs w:val="24"/>
        </w:rPr>
        <w:t>.</w:t>
      </w:r>
    </w:p>
    <w:p w14:paraId="4EC094CC" w14:textId="2FA0FDD1" w:rsidR="00E653C4" w:rsidRPr="00255EF7" w:rsidRDefault="00E653C4" w:rsidP="00430931">
      <w:pPr>
        <w:tabs>
          <w:tab w:val="left" w:pos="4253"/>
        </w:tabs>
        <w:autoSpaceDE w:val="0"/>
        <w:autoSpaceDN w:val="0"/>
        <w:adjustRightInd w:val="0"/>
        <w:spacing w:after="0" w:line="276" w:lineRule="auto"/>
        <w:ind w:firstLine="720"/>
        <w:jc w:val="both"/>
        <w:rPr>
          <w:rFonts w:ascii="Cambria" w:hAnsi="Cambria" w:cstheme="majorBidi"/>
          <w:sz w:val="24"/>
          <w:szCs w:val="24"/>
        </w:rPr>
      </w:pPr>
    </w:p>
    <w:p w14:paraId="5F6B3B8D" w14:textId="72CB10D2" w:rsidR="00E012ED" w:rsidRPr="00255EF7" w:rsidRDefault="00E012ED" w:rsidP="00430931">
      <w:pPr>
        <w:tabs>
          <w:tab w:val="left" w:pos="4253"/>
        </w:tabs>
        <w:autoSpaceDE w:val="0"/>
        <w:autoSpaceDN w:val="0"/>
        <w:adjustRightInd w:val="0"/>
        <w:spacing w:after="0" w:line="276" w:lineRule="auto"/>
        <w:ind w:firstLine="720"/>
        <w:jc w:val="both"/>
        <w:rPr>
          <w:rFonts w:ascii="Cambria" w:hAnsi="Cambria" w:cstheme="majorBidi"/>
          <w:sz w:val="24"/>
          <w:szCs w:val="24"/>
          <w:lang w:val="id-ID"/>
        </w:rPr>
      </w:pPr>
      <w:r w:rsidRPr="00255EF7">
        <w:rPr>
          <w:rFonts w:ascii="Cambria" w:hAnsi="Cambria" w:cstheme="majorBidi"/>
          <w:sz w:val="24"/>
          <w:szCs w:val="24"/>
          <w:lang w:val="id-ID"/>
        </w:rPr>
        <w:t>Sedangkan Siti Maesaroh (2013</w:t>
      </w:r>
      <w:r w:rsidR="00C50EA3" w:rsidRPr="00255EF7">
        <w:rPr>
          <w:rFonts w:ascii="Cambria" w:hAnsi="Cambria" w:cstheme="majorBidi"/>
          <w:sz w:val="24"/>
          <w:szCs w:val="24"/>
        </w:rPr>
        <w:t>: 155</w:t>
      </w:r>
      <w:r w:rsidRPr="00255EF7">
        <w:rPr>
          <w:rFonts w:ascii="Cambria" w:hAnsi="Cambria" w:cstheme="majorBidi"/>
          <w:sz w:val="24"/>
          <w:szCs w:val="24"/>
          <w:lang w:val="id-ID"/>
        </w:rPr>
        <w:t>) mengemukakan bahwa metode pembelajaran merupakan suatu alat pelaksanaan pendidikan yang digunakan dalam menyampaikan materi.  Dedy Yusuf Aditya (2016</w:t>
      </w:r>
      <w:r w:rsidR="00C50EA3" w:rsidRPr="00255EF7">
        <w:rPr>
          <w:rFonts w:ascii="Cambria" w:hAnsi="Cambria" w:cstheme="majorBidi"/>
          <w:sz w:val="24"/>
          <w:szCs w:val="24"/>
          <w:lang w:val="id-ID"/>
        </w:rPr>
        <w:t>: 167</w:t>
      </w:r>
      <w:r w:rsidRPr="00255EF7">
        <w:rPr>
          <w:rFonts w:ascii="Cambria" w:hAnsi="Cambria" w:cstheme="majorBidi"/>
          <w:sz w:val="24"/>
          <w:szCs w:val="24"/>
          <w:lang w:val="id-ID"/>
        </w:rPr>
        <w:t>) berpendapat bahwa metode adalah suatu cara atau strategi yang dilakukan oleh seorang guru agar terjadi proses belajar pada diri mahasiswa  untuk mencapai tujuan. Menurut Abdurrahman Ginting (2008</w:t>
      </w:r>
      <w:r w:rsidR="00C50EA3" w:rsidRPr="00255EF7">
        <w:rPr>
          <w:rFonts w:ascii="Cambria" w:hAnsi="Cambria" w:cstheme="majorBidi"/>
          <w:sz w:val="24"/>
          <w:szCs w:val="24"/>
          <w:lang w:val="id-ID"/>
        </w:rPr>
        <w:t>: 42</w:t>
      </w:r>
      <w:r w:rsidRPr="00255EF7">
        <w:rPr>
          <w:rFonts w:ascii="Cambria" w:hAnsi="Cambria" w:cstheme="majorBidi"/>
          <w:sz w:val="24"/>
          <w:szCs w:val="24"/>
          <w:lang w:val="id-ID"/>
        </w:rPr>
        <w:t xml:space="preserve">), metode pembelajaran dapat diartikan cara atau pola yang khas dalam memanfaatkan berbagai prinsip dasar pendidikan serta berbagai teknik dan sumberdaya terkait lainnya agar terjadi proses pemblajaran pada diri pembelajar. Dengan kata lain, metode pembelajaran adalah teknik penyajian yang dikuasai oleh seorang guru untuk menyajikan materi pelajaran kepada murid di dalam kelas baik </w:t>
      </w:r>
      <w:r w:rsidRPr="00255EF7">
        <w:rPr>
          <w:rFonts w:ascii="Cambria" w:hAnsi="Cambria" w:cstheme="majorBidi"/>
          <w:sz w:val="24"/>
          <w:szCs w:val="24"/>
          <w:lang w:val="id-ID"/>
        </w:rPr>
        <w:lastRenderedPageBreak/>
        <w:t>secara individual atau secara kelompok agar materi pelajaran dapat diserap, dipahami dan dimanfaatkan oleh murid dengan</w:t>
      </w:r>
      <w:r w:rsidRPr="00255EF7">
        <w:rPr>
          <w:rFonts w:ascii="Cambria" w:hAnsi="Cambria"/>
          <w:sz w:val="24"/>
          <w:szCs w:val="24"/>
          <w:lang w:val="id-ID"/>
        </w:rPr>
        <w:t xml:space="preserve"> </w:t>
      </w:r>
      <w:r w:rsidRPr="00255EF7">
        <w:rPr>
          <w:rFonts w:ascii="Cambria" w:hAnsi="Cambria" w:cstheme="majorBidi"/>
          <w:sz w:val="24"/>
          <w:szCs w:val="24"/>
          <w:lang w:val="id-ID"/>
        </w:rPr>
        <w:t>baik</w:t>
      </w:r>
      <w:r w:rsidRPr="00255EF7">
        <w:rPr>
          <w:rFonts w:ascii="Cambria" w:hAnsi="Cambria"/>
          <w:lang w:val="id-ID"/>
        </w:rPr>
        <w:t>.</w:t>
      </w:r>
    </w:p>
    <w:p w14:paraId="4198F58A" w14:textId="60A02D8B" w:rsidR="002326E1" w:rsidRPr="00255EF7" w:rsidRDefault="005C5FB0" w:rsidP="00430931">
      <w:pPr>
        <w:autoSpaceDE w:val="0"/>
        <w:autoSpaceDN w:val="0"/>
        <w:adjustRightInd w:val="0"/>
        <w:spacing w:after="0" w:line="276" w:lineRule="auto"/>
        <w:ind w:firstLine="709"/>
        <w:jc w:val="both"/>
        <w:rPr>
          <w:rFonts w:ascii="Cambria" w:eastAsiaTheme="minorHAnsi" w:hAnsi="Cambria" w:cstheme="majorBidi"/>
          <w:sz w:val="24"/>
          <w:szCs w:val="24"/>
        </w:rPr>
      </w:pPr>
      <w:r w:rsidRPr="00255EF7">
        <w:rPr>
          <w:rFonts w:ascii="Cambria" w:eastAsiaTheme="minorHAnsi" w:hAnsi="Cambria" w:cstheme="majorBidi"/>
          <w:sz w:val="24"/>
          <w:szCs w:val="24"/>
          <w:lang w:val="id-ID"/>
        </w:rPr>
        <w:t xml:space="preserve">Menurut Sadiman dalam bukunya </w:t>
      </w:r>
      <w:r w:rsidRPr="00255EF7">
        <w:rPr>
          <w:rFonts w:ascii="Cambria" w:eastAsiaTheme="minorHAnsi" w:hAnsi="Cambria" w:cstheme="majorBidi"/>
          <w:i/>
          <w:iCs/>
          <w:sz w:val="24"/>
          <w:szCs w:val="24"/>
          <w:lang w:val="id-ID"/>
        </w:rPr>
        <w:t xml:space="preserve">Media Pendidikan </w:t>
      </w:r>
      <w:r w:rsidRPr="00255EF7">
        <w:rPr>
          <w:rFonts w:ascii="Cambria" w:eastAsiaTheme="minorHAnsi" w:hAnsi="Cambria" w:cstheme="majorBidi"/>
          <w:sz w:val="24"/>
          <w:szCs w:val="24"/>
          <w:lang w:val="id-ID"/>
        </w:rPr>
        <w:t>(1996</w:t>
      </w:r>
      <w:r w:rsidR="00C50EA3" w:rsidRPr="00255EF7">
        <w:rPr>
          <w:rFonts w:ascii="Cambria" w:eastAsiaTheme="minorHAnsi" w:hAnsi="Cambria" w:cstheme="majorBidi"/>
          <w:sz w:val="24"/>
          <w:szCs w:val="24"/>
        </w:rPr>
        <w:t>: 6</w:t>
      </w:r>
      <w:r w:rsidRPr="00255EF7">
        <w:rPr>
          <w:rFonts w:ascii="Cambria" w:eastAsiaTheme="minorHAnsi" w:hAnsi="Cambria" w:cstheme="majorBidi"/>
          <w:sz w:val="24"/>
          <w:szCs w:val="24"/>
          <w:lang w:val="id-ID"/>
        </w:rPr>
        <w:t>) media adalah</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berbagai bentuk perangkat yang dapat menyajikan pesan serta merangsang peserta</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 xml:space="preserve">didik untuk belajar. </w:t>
      </w:r>
      <w:r w:rsidR="00F838BD" w:rsidRPr="00255EF7">
        <w:rPr>
          <w:rFonts w:ascii="Cambria" w:eastAsiaTheme="minorHAnsi" w:hAnsi="Cambria" w:cstheme="majorBidi"/>
          <w:sz w:val="24"/>
          <w:szCs w:val="24"/>
          <w:lang w:val="id-ID"/>
        </w:rPr>
        <w:t>Arsyad, (2014</w:t>
      </w:r>
      <w:r w:rsidR="00C50EA3" w:rsidRPr="00255EF7">
        <w:rPr>
          <w:rFonts w:ascii="Cambria" w:eastAsiaTheme="minorHAnsi" w:hAnsi="Cambria" w:cstheme="majorBidi"/>
          <w:sz w:val="24"/>
          <w:szCs w:val="24"/>
        </w:rPr>
        <w:t>: 4</w:t>
      </w:r>
      <w:r w:rsidRPr="00255EF7">
        <w:rPr>
          <w:rFonts w:ascii="Cambria" w:eastAsiaTheme="minorHAnsi" w:hAnsi="Cambria" w:cstheme="majorBidi"/>
          <w:sz w:val="24"/>
          <w:szCs w:val="24"/>
          <w:lang w:val="id-ID"/>
        </w:rPr>
        <w:t>) secara implisit mengatakan bahwa media</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pembelajaran meliputi alat yang secara fisik digunakan untuk menyampaikan isi materi</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 xml:space="preserve">pengajaran, yang terdiri dari antara lain buku, </w:t>
      </w:r>
      <w:r w:rsidRPr="00255EF7">
        <w:rPr>
          <w:rFonts w:ascii="Cambria" w:eastAsiaTheme="minorHAnsi" w:hAnsi="Cambria" w:cstheme="majorBidi"/>
          <w:i/>
          <w:iCs/>
          <w:sz w:val="24"/>
          <w:szCs w:val="24"/>
          <w:lang w:val="id-ID"/>
        </w:rPr>
        <w:t>tape recorder</w:t>
      </w:r>
      <w:r w:rsidRPr="00255EF7">
        <w:rPr>
          <w:rFonts w:ascii="Cambria" w:eastAsiaTheme="minorHAnsi" w:hAnsi="Cambria" w:cstheme="majorBidi"/>
          <w:sz w:val="24"/>
          <w:szCs w:val="24"/>
          <w:lang w:val="id-ID"/>
        </w:rPr>
        <w:t xml:space="preserve">, kaset, </w:t>
      </w:r>
      <w:r w:rsidRPr="00255EF7">
        <w:rPr>
          <w:rFonts w:ascii="Cambria" w:eastAsiaTheme="minorHAnsi" w:hAnsi="Cambria" w:cstheme="majorBidi"/>
          <w:i/>
          <w:iCs/>
          <w:sz w:val="24"/>
          <w:szCs w:val="24"/>
          <w:lang w:val="id-ID"/>
        </w:rPr>
        <w:t>video camera,video</w:t>
      </w:r>
      <w:r w:rsidRPr="00255EF7">
        <w:rPr>
          <w:rFonts w:ascii="Cambria" w:eastAsiaTheme="minorHAnsi" w:hAnsi="Cambria" w:cstheme="majorBidi"/>
          <w:sz w:val="24"/>
          <w:szCs w:val="24"/>
        </w:rPr>
        <w:t xml:space="preserve"> </w:t>
      </w:r>
      <w:r w:rsidRPr="00255EF7">
        <w:rPr>
          <w:rFonts w:ascii="Cambria" w:eastAsiaTheme="minorHAnsi" w:hAnsi="Cambria" w:cstheme="majorBidi"/>
          <w:i/>
          <w:iCs/>
          <w:sz w:val="24"/>
          <w:szCs w:val="24"/>
          <w:lang w:val="id-ID"/>
        </w:rPr>
        <w:t xml:space="preserve">recorder, film, slide </w:t>
      </w:r>
      <w:r w:rsidRPr="00255EF7">
        <w:rPr>
          <w:rFonts w:ascii="Cambria" w:eastAsiaTheme="minorHAnsi" w:hAnsi="Cambria" w:cstheme="majorBidi"/>
          <w:sz w:val="24"/>
          <w:szCs w:val="24"/>
          <w:lang w:val="id-ID"/>
        </w:rPr>
        <w:t>(gambar bingkai) foto, gambar, grafik, televisi, dan komputer.</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Pendapat lain dis</w:t>
      </w:r>
      <w:r w:rsidR="00F838BD" w:rsidRPr="00255EF7">
        <w:rPr>
          <w:rFonts w:ascii="Cambria" w:eastAsiaTheme="minorHAnsi" w:hAnsi="Cambria" w:cstheme="majorBidi"/>
          <w:sz w:val="24"/>
          <w:szCs w:val="24"/>
          <w:lang w:val="id-ID"/>
        </w:rPr>
        <w:t>ampaikan ol</w:t>
      </w:r>
      <w:r w:rsidR="00842F5F" w:rsidRPr="00255EF7">
        <w:rPr>
          <w:rFonts w:ascii="Cambria" w:eastAsiaTheme="minorHAnsi" w:hAnsi="Cambria" w:cstheme="majorBidi"/>
          <w:sz w:val="24"/>
          <w:szCs w:val="24"/>
          <w:lang w:val="id-ID"/>
        </w:rPr>
        <w:t>eh Sumiati</w:t>
      </w:r>
      <w:r w:rsidR="00F838BD" w:rsidRPr="00255EF7">
        <w:rPr>
          <w:rFonts w:ascii="Cambria" w:eastAsiaTheme="minorHAnsi" w:hAnsi="Cambria" w:cstheme="majorBidi"/>
          <w:sz w:val="24"/>
          <w:szCs w:val="24"/>
          <w:lang w:val="id-ID"/>
        </w:rPr>
        <w:t xml:space="preserve"> (2008</w:t>
      </w:r>
      <w:r w:rsidR="00C50EA3" w:rsidRPr="00255EF7">
        <w:rPr>
          <w:rFonts w:ascii="Cambria" w:eastAsiaTheme="minorHAnsi" w:hAnsi="Cambria" w:cstheme="majorBidi"/>
          <w:sz w:val="24"/>
          <w:szCs w:val="24"/>
        </w:rPr>
        <w:t>: 162</w:t>
      </w:r>
      <w:r w:rsidR="00842F5F" w:rsidRPr="00255EF7">
        <w:rPr>
          <w:rFonts w:ascii="Cambria" w:eastAsiaTheme="minorHAnsi" w:hAnsi="Cambria" w:cstheme="majorBidi"/>
          <w:sz w:val="24"/>
          <w:szCs w:val="24"/>
          <w:lang w:val="id-ID"/>
        </w:rPr>
        <w:t>)</w:t>
      </w:r>
      <w:r w:rsidR="00842F5F"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bahwa media pembelajaran</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mempunyai 3 bentuk atau format, yaitu suara (</w:t>
      </w:r>
      <w:r w:rsidRPr="00255EF7">
        <w:rPr>
          <w:rFonts w:ascii="Cambria" w:eastAsiaTheme="minorHAnsi" w:hAnsi="Cambria" w:cstheme="majorBidi"/>
          <w:i/>
          <w:iCs/>
          <w:sz w:val="24"/>
          <w:szCs w:val="24"/>
          <w:lang w:val="id-ID"/>
        </w:rPr>
        <w:t>audio</w:t>
      </w:r>
      <w:r w:rsidRPr="00255EF7">
        <w:rPr>
          <w:rFonts w:ascii="Cambria" w:eastAsiaTheme="minorHAnsi" w:hAnsi="Cambria" w:cstheme="majorBidi"/>
          <w:sz w:val="24"/>
          <w:szCs w:val="24"/>
          <w:lang w:val="id-ID"/>
        </w:rPr>
        <w:t>) bentuk (</w:t>
      </w:r>
      <w:r w:rsidRPr="00255EF7">
        <w:rPr>
          <w:rFonts w:ascii="Cambria" w:eastAsiaTheme="minorHAnsi" w:hAnsi="Cambria" w:cstheme="majorBidi"/>
          <w:i/>
          <w:iCs/>
          <w:sz w:val="24"/>
          <w:szCs w:val="24"/>
          <w:lang w:val="id-ID"/>
        </w:rPr>
        <w:t>visual</w:t>
      </w:r>
      <w:r w:rsidRPr="00255EF7">
        <w:rPr>
          <w:rFonts w:ascii="Cambria" w:eastAsiaTheme="minorHAnsi" w:hAnsi="Cambria" w:cstheme="majorBidi"/>
          <w:sz w:val="24"/>
          <w:szCs w:val="24"/>
          <w:lang w:val="id-ID"/>
        </w:rPr>
        <w:t>) dan gerak</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w:t>
      </w:r>
      <w:r w:rsidRPr="00255EF7">
        <w:rPr>
          <w:rFonts w:ascii="Cambria" w:eastAsiaTheme="minorHAnsi" w:hAnsi="Cambria" w:cstheme="majorBidi"/>
          <w:i/>
          <w:iCs/>
          <w:sz w:val="24"/>
          <w:szCs w:val="24"/>
          <w:lang w:val="id-ID"/>
        </w:rPr>
        <w:t>motion</w:t>
      </w:r>
      <w:r w:rsidRPr="00255EF7">
        <w:rPr>
          <w:rFonts w:ascii="Cambria" w:eastAsiaTheme="minorHAnsi" w:hAnsi="Cambria" w:cstheme="majorBidi"/>
          <w:sz w:val="24"/>
          <w:szCs w:val="24"/>
          <w:lang w:val="id-ID"/>
        </w:rPr>
        <w:t>).</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 xml:space="preserve">Rusman., </w:t>
      </w:r>
      <w:r w:rsidR="002326E1" w:rsidRPr="00255EF7">
        <w:rPr>
          <w:rFonts w:ascii="Cambria" w:eastAsiaTheme="minorHAnsi" w:hAnsi="Cambria" w:cstheme="majorBidi"/>
          <w:i/>
          <w:iCs/>
          <w:sz w:val="24"/>
          <w:szCs w:val="24"/>
          <w:lang w:val="id-ID"/>
        </w:rPr>
        <w:t>dkk</w:t>
      </w:r>
      <w:r w:rsidR="002326E1" w:rsidRPr="00255EF7">
        <w:rPr>
          <w:rFonts w:ascii="Cambria" w:eastAsiaTheme="minorHAnsi" w:hAnsi="Cambria" w:cstheme="majorBidi"/>
          <w:sz w:val="24"/>
          <w:szCs w:val="24"/>
          <w:lang w:val="id-ID"/>
        </w:rPr>
        <w:t>. (2011</w:t>
      </w:r>
      <w:r w:rsidR="00C50EA3" w:rsidRPr="00255EF7">
        <w:rPr>
          <w:rFonts w:ascii="Cambria" w:eastAsiaTheme="minorHAnsi" w:hAnsi="Cambria" w:cstheme="majorBidi"/>
          <w:sz w:val="24"/>
          <w:szCs w:val="24"/>
        </w:rPr>
        <w:t>: 128</w:t>
      </w:r>
      <w:r w:rsidR="002326E1" w:rsidRPr="00255EF7">
        <w:rPr>
          <w:rFonts w:ascii="Cambria" w:eastAsiaTheme="minorHAnsi" w:hAnsi="Cambria" w:cstheme="majorBidi"/>
          <w:sz w:val="24"/>
          <w:szCs w:val="24"/>
          <w:lang w:val="id-ID"/>
        </w:rPr>
        <w:t>) mengemukakan bahwa “</w:t>
      </w:r>
      <w:r w:rsidR="002326E1" w:rsidRPr="00255EF7">
        <w:rPr>
          <w:rFonts w:ascii="Cambria" w:eastAsiaTheme="minorHAnsi" w:hAnsi="Cambria" w:cstheme="majorBidi"/>
          <w:i/>
          <w:iCs/>
          <w:sz w:val="24"/>
          <w:szCs w:val="24"/>
          <w:lang w:val="id-ID"/>
        </w:rPr>
        <w:t xml:space="preserve">video </w:t>
      </w:r>
      <w:r w:rsidR="002326E1" w:rsidRPr="00255EF7">
        <w:rPr>
          <w:rFonts w:ascii="Cambria" w:eastAsiaTheme="minorHAnsi" w:hAnsi="Cambria" w:cstheme="majorBidi"/>
          <w:sz w:val="24"/>
          <w:szCs w:val="24"/>
          <w:lang w:val="id-ID"/>
        </w:rPr>
        <w:t>merupakan</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serangkaian gambar gerak disertai suara yang membentuk satu kesatuan rangkaian</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menjadi sebuah alur, dengan pesan-pesan didalamnya untuk ketercapaian tujuan</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 xml:space="preserve">pembelajaran, yang disimpan dalam media pita dan </w:t>
      </w:r>
      <w:r w:rsidR="002326E1" w:rsidRPr="00255EF7">
        <w:rPr>
          <w:rFonts w:ascii="Cambria" w:eastAsiaTheme="minorHAnsi" w:hAnsi="Cambria" w:cstheme="majorBidi"/>
          <w:i/>
          <w:iCs/>
          <w:sz w:val="24"/>
          <w:szCs w:val="24"/>
          <w:lang w:val="id-ID"/>
        </w:rPr>
        <w:t>disket</w:t>
      </w:r>
      <w:r w:rsidR="002326E1" w:rsidRPr="00255EF7">
        <w:rPr>
          <w:rFonts w:ascii="Cambria" w:eastAsiaTheme="minorHAnsi" w:hAnsi="Cambria" w:cstheme="majorBidi"/>
          <w:sz w:val="24"/>
          <w:szCs w:val="24"/>
          <w:lang w:val="id-ID"/>
        </w:rPr>
        <w:t xml:space="preserve">”. </w:t>
      </w:r>
      <w:r w:rsidR="002326E1" w:rsidRPr="00255EF7">
        <w:rPr>
          <w:rFonts w:ascii="Cambria" w:eastAsiaTheme="minorHAnsi" w:hAnsi="Cambria" w:cstheme="majorBidi"/>
          <w:i/>
          <w:iCs/>
          <w:sz w:val="24"/>
          <w:szCs w:val="24"/>
          <w:lang w:val="id-ID"/>
        </w:rPr>
        <w:t xml:space="preserve">Video </w:t>
      </w:r>
      <w:r w:rsidR="002326E1" w:rsidRPr="00255EF7">
        <w:rPr>
          <w:rFonts w:ascii="Cambria" w:eastAsiaTheme="minorHAnsi" w:hAnsi="Cambria" w:cstheme="majorBidi"/>
          <w:sz w:val="24"/>
          <w:szCs w:val="24"/>
          <w:lang w:val="id-ID"/>
        </w:rPr>
        <w:t>banyak digunakan</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dalam pembelajaran interak</w:t>
      </w:r>
      <w:r w:rsidR="00C50EA3" w:rsidRPr="00255EF7">
        <w:rPr>
          <w:rFonts w:ascii="Cambria" w:eastAsiaTheme="minorHAnsi" w:hAnsi="Cambria" w:cstheme="majorBidi"/>
          <w:sz w:val="24"/>
          <w:szCs w:val="24"/>
          <w:lang w:val="id-ID"/>
        </w:rPr>
        <w:t>tif, dan dijelaskan oleh Arsyad</w:t>
      </w:r>
      <w:r w:rsidR="002326E1" w:rsidRPr="00255EF7">
        <w:rPr>
          <w:rFonts w:ascii="Cambria" w:eastAsiaTheme="minorHAnsi" w:hAnsi="Cambria" w:cstheme="majorBidi"/>
          <w:sz w:val="24"/>
          <w:szCs w:val="24"/>
          <w:lang w:val="id-ID"/>
        </w:rPr>
        <w:t xml:space="preserve"> (2014</w:t>
      </w:r>
      <w:r w:rsidR="00C50EA3" w:rsidRPr="00255EF7">
        <w:rPr>
          <w:rFonts w:ascii="Cambria" w:eastAsiaTheme="minorHAnsi" w:hAnsi="Cambria" w:cstheme="majorBidi"/>
          <w:sz w:val="24"/>
          <w:szCs w:val="24"/>
        </w:rPr>
        <w:t>: 4</w:t>
      </w:r>
      <w:r w:rsidR="002326E1" w:rsidRPr="00255EF7">
        <w:rPr>
          <w:rFonts w:ascii="Cambria" w:eastAsiaTheme="minorHAnsi" w:hAnsi="Cambria" w:cstheme="majorBidi"/>
          <w:sz w:val="24"/>
          <w:szCs w:val="24"/>
          <w:lang w:val="id-ID"/>
        </w:rPr>
        <w:t>) bahwa media</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pembelajaran interaktif merupakan sistem penyampaian pengajaran yang menyajikan</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 xml:space="preserve">materi </w:t>
      </w:r>
      <w:r w:rsidR="002326E1" w:rsidRPr="00255EF7">
        <w:rPr>
          <w:rFonts w:ascii="Cambria" w:eastAsiaTheme="minorHAnsi" w:hAnsi="Cambria" w:cstheme="majorBidi"/>
          <w:i/>
          <w:iCs/>
          <w:sz w:val="24"/>
          <w:szCs w:val="24"/>
          <w:lang w:val="id-ID"/>
        </w:rPr>
        <w:t xml:space="preserve">video </w:t>
      </w:r>
      <w:r w:rsidR="002326E1" w:rsidRPr="00255EF7">
        <w:rPr>
          <w:rFonts w:ascii="Cambria" w:eastAsiaTheme="minorHAnsi" w:hAnsi="Cambria" w:cstheme="majorBidi"/>
          <w:sz w:val="24"/>
          <w:szCs w:val="24"/>
          <w:lang w:val="id-ID"/>
        </w:rPr>
        <w:t>rekaman dengan pengendalian komputer kepada penonton (peserta didik)</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 xml:space="preserve">yang tidak hanya pasif mendengar dan melihat </w:t>
      </w:r>
      <w:r w:rsidR="002326E1" w:rsidRPr="00255EF7">
        <w:rPr>
          <w:rFonts w:ascii="Cambria" w:eastAsiaTheme="minorHAnsi" w:hAnsi="Cambria" w:cstheme="majorBidi"/>
          <w:i/>
          <w:iCs/>
          <w:sz w:val="24"/>
          <w:szCs w:val="24"/>
          <w:lang w:val="id-ID"/>
        </w:rPr>
        <w:t xml:space="preserve">video </w:t>
      </w:r>
      <w:r w:rsidR="002326E1" w:rsidRPr="00255EF7">
        <w:rPr>
          <w:rFonts w:ascii="Cambria" w:eastAsiaTheme="minorHAnsi" w:hAnsi="Cambria" w:cstheme="majorBidi"/>
          <w:sz w:val="24"/>
          <w:szCs w:val="24"/>
          <w:lang w:val="id-ID"/>
        </w:rPr>
        <w:t>dan suara, tetapi juga aktif</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memberikan respon, dan respon peserta didik tersebut akan menentukan kecepatan</w:t>
      </w:r>
      <w:r w:rsidR="002326E1" w:rsidRPr="00255EF7">
        <w:rPr>
          <w:rFonts w:ascii="Cambria" w:eastAsiaTheme="minorHAnsi" w:hAnsi="Cambria" w:cstheme="majorBidi"/>
          <w:sz w:val="24"/>
          <w:szCs w:val="24"/>
        </w:rPr>
        <w:t xml:space="preserve"> </w:t>
      </w:r>
      <w:r w:rsidR="002326E1" w:rsidRPr="00255EF7">
        <w:rPr>
          <w:rFonts w:ascii="Cambria" w:eastAsiaTheme="minorHAnsi" w:hAnsi="Cambria" w:cstheme="majorBidi"/>
          <w:sz w:val="24"/>
          <w:szCs w:val="24"/>
          <w:lang w:val="id-ID"/>
        </w:rPr>
        <w:t>dan sekuensi penyajian materi.</w:t>
      </w:r>
    </w:p>
    <w:p w14:paraId="36303624" w14:textId="00BFFBAB" w:rsidR="005C5FB0" w:rsidRPr="00255EF7" w:rsidRDefault="0004055F" w:rsidP="00430931">
      <w:pPr>
        <w:spacing w:line="276" w:lineRule="auto"/>
        <w:ind w:firstLine="709"/>
        <w:jc w:val="both"/>
        <w:rPr>
          <w:rFonts w:ascii="Cambria" w:hAnsi="Cambria" w:cstheme="majorBidi"/>
          <w:sz w:val="24"/>
          <w:szCs w:val="24"/>
        </w:rPr>
      </w:pPr>
      <w:proofErr w:type="gramStart"/>
      <w:r w:rsidRPr="00255EF7">
        <w:rPr>
          <w:rFonts w:ascii="Cambria" w:hAnsi="Cambria" w:cstheme="majorBidi"/>
          <w:sz w:val="24"/>
          <w:szCs w:val="24"/>
        </w:rPr>
        <w:t xml:space="preserve">Audio visual </w:t>
      </w:r>
      <w:proofErr w:type="spellStart"/>
      <w:r w:rsidRPr="00255EF7">
        <w:rPr>
          <w:rFonts w:ascii="Cambria" w:hAnsi="Cambria" w:cstheme="majorBidi"/>
          <w:sz w:val="24"/>
          <w:szCs w:val="24"/>
        </w:rPr>
        <w:t>adalah</w:t>
      </w:r>
      <w:proofErr w:type="spellEnd"/>
      <w:r w:rsidRPr="00255EF7">
        <w:rPr>
          <w:rFonts w:ascii="Cambria" w:hAnsi="Cambria" w:cstheme="majorBidi"/>
          <w:sz w:val="24"/>
          <w:szCs w:val="24"/>
        </w:rPr>
        <w:t xml:space="preserve"> video yang </w:t>
      </w:r>
      <w:proofErr w:type="spellStart"/>
      <w:r w:rsidRPr="00255EF7">
        <w:rPr>
          <w:rFonts w:ascii="Cambria" w:hAnsi="Cambria" w:cstheme="majorBidi"/>
          <w:sz w:val="24"/>
          <w:szCs w:val="24"/>
        </w:rPr>
        <w:t>menampilkan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bentuk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suara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gambar</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Lidy</w:t>
      </w:r>
      <w:r w:rsidR="00C50EA3" w:rsidRPr="00255EF7">
        <w:rPr>
          <w:rFonts w:ascii="Cambria" w:hAnsi="Cambria" w:cstheme="majorBidi"/>
          <w:sz w:val="24"/>
          <w:szCs w:val="24"/>
        </w:rPr>
        <w:t>a</w:t>
      </w:r>
      <w:proofErr w:type="spellEnd"/>
      <w:r w:rsidR="00C50EA3" w:rsidRPr="00255EF7">
        <w:rPr>
          <w:rFonts w:ascii="Cambria" w:hAnsi="Cambria" w:cstheme="majorBidi"/>
          <w:sz w:val="24"/>
          <w:szCs w:val="24"/>
        </w:rPr>
        <w:t xml:space="preserve"> </w:t>
      </w:r>
      <w:proofErr w:type="spellStart"/>
      <w:r w:rsidR="00C50EA3" w:rsidRPr="00255EF7">
        <w:rPr>
          <w:rFonts w:ascii="Cambria" w:hAnsi="Cambria" w:cstheme="majorBidi"/>
          <w:sz w:val="24"/>
          <w:szCs w:val="24"/>
        </w:rPr>
        <w:t>Fita</w:t>
      </w:r>
      <w:proofErr w:type="spellEnd"/>
      <w:r w:rsidR="00C50EA3" w:rsidRPr="00255EF7">
        <w:rPr>
          <w:rFonts w:ascii="Cambria" w:hAnsi="Cambria" w:cstheme="majorBidi"/>
          <w:sz w:val="24"/>
          <w:szCs w:val="24"/>
        </w:rPr>
        <w:t xml:space="preserve"> </w:t>
      </w:r>
      <w:proofErr w:type="spellStart"/>
      <w:r w:rsidR="00C50EA3" w:rsidRPr="00255EF7">
        <w:rPr>
          <w:rFonts w:ascii="Cambria" w:hAnsi="Cambria" w:cstheme="majorBidi"/>
          <w:sz w:val="24"/>
          <w:szCs w:val="24"/>
        </w:rPr>
        <w:t>Kusumadewi</w:t>
      </w:r>
      <w:proofErr w:type="spellEnd"/>
      <w:r w:rsidR="00C50EA3" w:rsidRPr="00255EF7">
        <w:rPr>
          <w:rFonts w:ascii="Cambria" w:hAnsi="Cambria" w:cstheme="majorBidi"/>
          <w:sz w:val="24"/>
          <w:szCs w:val="24"/>
        </w:rPr>
        <w:t xml:space="preserve"> &amp; S. Suharto, </w:t>
      </w:r>
      <w:r w:rsidRPr="00255EF7">
        <w:rPr>
          <w:rFonts w:ascii="Cambria" w:hAnsi="Cambria" w:cstheme="majorBidi"/>
          <w:sz w:val="24"/>
          <w:szCs w:val="24"/>
        </w:rPr>
        <w:t>2010</w:t>
      </w:r>
      <w:r w:rsidR="00C50EA3" w:rsidRPr="00255EF7">
        <w:rPr>
          <w:rFonts w:ascii="Cambria" w:hAnsi="Cambria" w:cstheme="majorBidi"/>
          <w:sz w:val="24"/>
          <w:szCs w:val="24"/>
        </w:rPr>
        <w:t>: 2</w:t>
      </w:r>
      <w:r w:rsidRPr="00255EF7">
        <w:rPr>
          <w:rFonts w:ascii="Cambria" w:hAnsi="Cambria" w:cstheme="majorBidi"/>
          <w:sz w:val="24"/>
          <w:szCs w:val="24"/>
        </w:rPr>
        <w:t>).</w:t>
      </w:r>
      <w:proofErr w:type="gram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Metode</w:t>
      </w:r>
      <w:proofErr w:type="spellEnd"/>
      <w:r w:rsidR="00E77E00" w:rsidRPr="00255EF7">
        <w:rPr>
          <w:rFonts w:ascii="Cambria" w:hAnsi="Cambria" w:cstheme="majorBidi"/>
          <w:sz w:val="24"/>
          <w:szCs w:val="24"/>
        </w:rPr>
        <w:t xml:space="preserve"> audio visual </w:t>
      </w:r>
      <w:proofErr w:type="spellStart"/>
      <w:proofErr w:type="gramStart"/>
      <w:r w:rsidR="00E77E00" w:rsidRPr="00255EF7">
        <w:rPr>
          <w:rFonts w:ascii="Cambria" w:hAnsi="Cambria" w:cstheme="majorBidi"/>
          <w:sz w:val="24"/>
          <w:szCs w:val="24"/>
        </w:rPr>
        <w:t>yaitu</w:t>
      </w:r>
      <w:proofErr w:type="spellEnd"/>
      <w:r w:rsidR="00E77E00" w:rsidRPr="00255EF7">
        <w:rPr>
          <w:rFonts w:ascii="Cambria" w:hAnsi="Cambria" w:cstheme="majorBidi"/>
          <w:sz w:val="24"/>
          <w:szCs w:val="24"/>
        </w:rPr>
        <w:t xml:space="preserve"> :</w:t>
      </w:r>
      <w:proofErr w:type="gram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suatu</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cara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menyajikan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bahan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pelajaran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dengan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menggunakan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alat-alat</w:t>
      </w:r>
      <w:proofErr w:type="spellEnd"/>
      <w:r w:rsidR="00E77E00" w:rsidRPr="00255EF7">
        <w:rPr>
          <w:rFonts w:ascii="Cambria" w:hAnsi="Cambria" w:cstheme="majorBidi"/>
          <w:sz w:val="24"/>
          <w:szCs w:val="24"/>
        </w:rPr>
        <w:t xml:space="preserve"> media </w:t>
      </w:r>
      <w:proofErr w:type="spellStart"/>
      <w:r w:rsidR="00E77E00" w:rsidRPr="00255EF7">
        <w:rPr>
          <w:rFonts w:ascii="Cambria" w:hAnsi="Cambria" w:cstheme="majorBidi"/>
          <w:sz w:val="24"/>
          <w:szCs w:val="24"/>
        </w:rPr>
        <w:t>pengajaran</w:t>
      </w:r>
      <w:proofErr w:type="spellEnd"/>
      <w:r w:rsidR="00E77E00" w:rsidRPr="00255EF7">
        <w:rPr>
          <w:rFonts w:ascii="Cambria" w:hAnsi="Cambria" w:cstheme="majorBidi"/>
          <w:sz w:val="24"/>
          <w:szCs w:val="24"/>
        </w:rPr>
        <w:t xml:space="preserve"> yang </w:t>
      </w:r>
      <w:proofErr w:type="spellStart"/>
      <w:r w:rsidR="00E77E00" w:rsidRPr="00255EF7">
        <w:rPr>
          <w:rFonts w:ascii="Cambria" w:hAnsi="Cambria" w:cstheme="majorBidi"/>
          <w:sz w:val="24"/>
          <w:szCs w:val="24"/>
        </w:rPr>
        <w:t>dapat</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memperdengarkan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atau</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memperagakan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bahan-bahan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tersebut</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sehingga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siswa</w:t>
      </w:r>
      <w:proofErr w:type="spellEnd"/>
      <w:r w:rsidR="00E77E00" w:rsidRPr="00255EF7">
        <w:rPr>
          <w:rFonts w:ascii="Cambria" w:hAnsi="Cambria" w:cstheme="majorBidi"/>
          <w:sz w:val="24"/>
          <w:szCs w:val="24"/>
        </w:rPr>
        <w:t xml:space="preserve"> / </w:t>
      </w:r>
      <w:proofErr w:type="spellStart"/>
      <w:r w:rsidR="00E77E00" w:rsidRPr="00255EF7">
        <w:rPr>
          <w:rFonts w:ascii="Cambria" w:hAnsi="Cambria" w:cstheme="majorBidi"/>
          <w:sz w:val="24"/>
          <w:szCs w:val="24"/>
        </w:rPr>
        <w:t>murid-murid</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dapat</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menyaksikan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secara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langsung</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mengamat-amati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secara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cermat</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memegang</w:t>
      </w:r>
      <w:proofErr w:type="spellEnd"/>
      <w:r w:rsidR="00E77E00" w:rsidRPr="00255EF7">
        <w:rPr>
          <w:rFonts w:ascii="Cambria" w:hAnsi="Cambria" w:cstheme="majorBidi"/>
          <w:sz w:val="24"/>
          <w:szCs w:val="24"/>
        </w:rPr>
        <w:t xml:space="preserve"> / </w:t>
      </w:r>
      <w:proofErr w:type="spellStart"/>
      <w:r w:rsidR="00E77E00" w:rsidRPr="00255EF7">
        <w:rPr>
          <w:rFonts w:ascii="Cambria" w:hAnsi="Cambria" w:cstheme="majorBidi"/>
          <w:sz w:val="24"/>
          <w:szCs w:val="24"/>
        </w:rPr>
        <w:t>merasakan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bahan-bahan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peragaan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itu</w:t>
      </w:r>
      <w:proofErr w:type="spellEnd"/>
      <w:r w:rsidR="00D37FEB" w:rsidRPr="00255EF7">
        <w:rPr>
          <w:rFonts w:ascii="Cambria" w:hAnsi="Cambria" w:cstheme="majorBidi"/>
          <w:sz w:val="24"/>
          <w:szCs w:val="24"/>
          <w:lang w:val="id-ID"/>
        </w:rPr>
        <w:t xml:space="preserve"> (</w:t>
      </w:r>
      <w:r w:rsidR="00D37FEB" w:rsidRPr="00255EF7">
        <w:rPr>
          <w:rFonts w:ascii="Cambria" w:hAnsi="Cambria" w:cstheme="majorBidi"/>
          <w:sz w:val="24"/>
          <w:szCs w:val="24"/>
        </w:rPr>
        <w:t xml:space="preserve">Muhammad </w:t>
      </w:r>
      <w:proofErr w:type="spellStart"/>
      <w:r w:rsidR="00D37FEB" w:rsidRPr="00255EF7">
        <w:rPr>
          <w:rFonts w:ascii="Cambria" w:hAnsi="Cambria" w:cstheme="majorBidi"/>
          <w:sz w:val="24"/>
          <w:szCs w:val="24"/>
        </w:rPr>
        <w:t>Mas’ud</w:t>
      </w:r>
      <w:proofErr w:type="spellEnd"/>
      <w:r w:rsidR="00D37FEB" w:rsidRPr="00255EF7">
        <w:rPr>
          <w:rFonts w:ascii="Cambria" w:hAnsi="Cambria" w:cstheme="majorBidi"/>
          <w:sz w:val="24"/>
          <w:szCs w:val="24"/>
        </w:rPr>
        <w:t>,</w:t>
      </w:r>
      <w:r w:rsidR="00D37FEB" w:rsidRPr="00255EF7">
        <w:rPr>
          <w:rFonts w:ascii="Cambria" w:hAnsi="Cambria" w:cstheme="majorBidi"/>
          <w:sz w:val="24"/>
          <w:szCs w:val="24"/>
          <w:lang w:val="id-ID"/>
        </w:rPr>
        <w:t xml:space="preserve"> 2014</w:t>
      </w:r>
      <w:r w:rsidR="00C50EA3" w:rsidRPr="00255EF7">
        <w:rPr>
          <w:rFonts w:ascii="Cambria" w:hAnsi="Cambria" w:cstheme="majorBidi"/>
          <w:sz w:val="24"/>
          <w:szCs w:val="24"/>
        </w:rPr>
        <w:t>: 1</w:t>
      </w:r>
      <w:r w:rsidR="00D37FEB" w:rsidRPr="00255EF7">
        <w:rPr>
          <w:rFonts w:ascii="Cambria" w:hAnsi="Cambria" w:cstheme="majorBidi"/>
          <w:sz w:val="24"/>
          <w:szCs w:val="24"/>
          <w:lang w:val="id-ID"/>
        </w:rPr>
        <w:t>)</w:t>
      </w:r>
      <w:r w:rsidR="00E77E00" w:rsidRPr="00255EF7">
        <w:rPr>
          <w:rFonts w:ascii="Cambria" w:hAnsi="Cambria" w:cstheme="majorBidi"/>
          <w:sz w:val="24"/>
          <w:szCs w:val="24"/>
        </w:rPr>
        <w:t xml:space="preserve">. </w:t>
      </w:r>
      <w:proofErr w:type="spellStart"/>
      <w:proofErr w:type="gramStart"/>
      <w:r w:rsidR="00E77E00" w:rsidRPr="00255EF7">
        <w:rPr>
          <w:rFonts w:ascii="Cambria" w:hAnsi="Cambria" w:cstheme="majorBidi"/>
          <w:sz w:val="24"/>
          <w:szCs w:val="24"/>
        </w:rPr>
        <w:t>Pada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setiap</w:t>
      </w:r>
      <w:proofErr w:type="spellEnd"/>
      <w:r w:rsidR="00E77E00" w:rsidRPr="00255EF7">
        <w:rPr>
          <w:rFonts w:ascii="Cambria" w:hAnsi="Cambria" w:cstheme="majorBidi"/>
          <w:sz w:val="24"/>
          <w:szCs w:val="24"/>
        </w:rPr>
        <w:t xml:space="preserve"> kali </w:t>
      </w:r>
      <w:proofErr w:type="spellStart"/>
      <w:r w:rsidR="00E77E00" w:rsidRPr="00255EF7">
        <w:rPr>
          <w:rFonts w:ascii="Cambria" w:hAnsi="Cambria" w:cstheme="majorBidi"/>
          <w:sz w:val="24"/>
          <w:szCs w:val="24"/>
        </w:rPr>
        <w:t>penyajian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bahan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pelajaran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semestinya</w:t>
      </w:r>
      <w:proofErr w:type="spellEnd"/>
      <w:r w:rsidR="00E77E00" w:rsidRPr="00255EF7">
        <w:rPr>
          <w:rFonts w:ascii="Cambria" w:hAnsi="Cambria" w:cstheme="majorBidi"/>
          <w:sz w:val="24"/>
          <w:szCs w:val="24"/>
        </w:rPr>
        <w:t xml:space="preserve"> guru </w:t>
      </w:r>
      <w:proofErr w:type="spellStart"/>
      <w:r w:rsidR="00E77E00" w:rsidRPr="00255EF7">
        <w:rPr>
          <w:rFonts w:ascii="Cambria" w:hAnsi="Cambria" w:cstheme="majorBidi"/>
          <w:sz w:val="24"/>
          <w:szCs w:val="24"/>
        </w:rPr>
        <w:t>menggunakan</w:t>
      </w:r>
      <w:proofErr w:type="spellEnd"/>
      <w:r w:rsidR="00E77E00" w:rsidRPr="00255EF7">
        <w:rPr>
          <w:rFonts w:ascii="Cambria" w:hAnsi="Cambria" w:cstheme="majorBidi"/>
          <w:sz w:val="24"/>
          <w:szCs w:val="24"/>
        </w:rPr>
        <w:t xml:space="preserve"> media </w:t>
      </w:r>
      <w:proofErr w:type="spellStart"/>
      <w:r w:rsidR="00E77E00" w:rsidRPr="00255EF7">
        <w:rPr>
          <w:rFonts w:ascii="Cambria" w:hAnsi="Cambria" w:cstheme="majorBidi"/>
          <w:sz w:val="24"/>
          <w:szCs w:val="24"/>
        </w:rPr>
        <w:t>pengajaran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seperti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lembaran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balik</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papan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planel</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proyektor</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dan</w:t>
      </w:r>
      <w:proofErr w:type="spellEnd"/>
      <w:r w:rsidR="00E77E00" w:rsidRPr="00255EF7">
        <w:rPr>
          <w:rFonts w:ascii="Cambria" w:hAnsi="Cambria" w:cstheme="majorBidi"/>
          <w:sz w:val="24"/>
          <w:szCs w:val="24"/>
        </w:rPr>
        <w:t xml:space="preserve"> lain </w:t>
      </w:r>
      <w:proofErr w:type="spellStart"/>
      <w:r w:rsidR="00E77E00" w:rsidRPr="00255EF7">
        <w:rPr>
          <w:rFonts w:ascii="Cambria" w:hAnsi="Cambria" w:cstheme="majorBidi"/>
          <w:sz w:val="24"/>
          <w:szCs w:val="24"/>
        </w:rPr>
        <w:t>sebagainya</w:t>
      </w:r>
      <w:proofErr w:type="spellEnd"/>
      <w:r w:rsidR="00E77E00" w:rsidRPr="00255EF7">
        <w:rPr>
          <w:rFonts w:ascii="Cambria" w:hAnsi="Cambria" w:cstheme="majorBidi"/>
          <w:sz w:val="24"/>
          <w:szCs w:val="24"/>
        </w:rPr>
        <w:t>.</w:t>
      </w:r>
      <w:proofErr w:type="gramEnd"/>
      <w:r w:rsidR="003510BF" w:rsidRPr="00255EF7">
        <w:rPr>
          <w:rFonts w:ascii="Cambria" w:hAnsi="Cambria" w:cstheme="majorBidi"/>
          <w:sz w:val="24"/>
          <w:szCs w:val="24"/>
          <w:lang w:val="id-ID"/>
        </w:rPr>
        <w:t xml:space="preserve"> </w:t>
      </w:r>
      <w:proofErr w:type="spellStart"/>
      <w:proofErr w:type="gramStart"/>
      <w:r w:rsidR="00E77E00" w:rsidRPr="00255EF7">
        <w:rPr>
          <w:rFonts w:ascii="Cambria" w:hAnsi="Cambria" w:cstheme="majorBidi"/>
          <w:sz w:val="24"/>
          <w:szCs w:val="24"/>
        </w:rPr>
        <w:t>Metode</w:t>
      </w:r>
      <w:proofErr w:type="spellEnd"/>
      <w:r w:rsidR="00E77E00" w:rsidRPr="00255EF7">
        <w:rPr>
          <w:rFonts w:ascii="Cambria" w:hAnsi="Cambria" w:cstheme="majorBidi"/>
          <w:sz w:val="24"/>
          <w:szCs w:val="24"/>
        </w:rPr>
        <w:t xml:space="preserve"> audio visual </w:t>
      </w:r>
      <w:proofErr w:type="spellStart"/>
      <w:r w:rsidR="00E77E00" w:rsidRPr="00255EF7">
        <w:rPr>
          <w:rFonts w:ascii="Cambria" w:hAnsi="Cambria" w:cstheme="majorBidi"/>
          <w:sz w:val="24"/>
          <w:szCs w:val="24"/>
        </w:rPr>
        <w:t>dikenal</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dengan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keharusan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penggunaan</w:t>
      </w:r>
      <w:proofErr w:type="spellEnd"/>
      <w:r w:rsidR="00E77E00" w:rsidRPr="00255EF7">
        <w:rPr>
          <w:rFonts w:ascii="Cambria" w:hAnsi="Cambria" w:cstheme="majorBidi"/>
          <w:sz w:val="24"/>
          <w:szCs w:val="24"/>
        </w:rPr>
        <w:t xml:space="preserve"> audio visual aids </w:t>
      </w:r>
      <w:proofErr w:type="spellStart"/>
      <w:r w:rsidR="00E77E00" w:rsidRPr="00255EF7">
        <w:rPr>
          <w:rFonts w:ascii="Cambria" w:hAnsi="Cambria" w:cstheme="majorBidi"/>
          <w:sz w:val="24"/>
          <w:szCs w:val="24"/>
        </w:rPr>
        <w:t>atau</w:t>
      </w:r>
      <w:proofErr w:type="spellEnd"/>
      <w:r w:rsidR="00E77E00" w:rsidRPr="00255EF7">
        <w:rPr>
          <w:rFonts w:ascii="Cambria" w:hAnsi="Cambria" w:cstheme="majorBidi"/>
          <w:sz w:val="24"/>
          <w:szCs w:val="24"/>
        </w:rPr>
        <w:t xml:space="preserve"> audio visual material.</w:t>
      </w:r>
      <w:proofErr w:type="gramEnd"/>
      <w:r w:rsidR="00E77E00" w:rsidRPr="00255EF7">
        <w:rPr>
          <w:rFonts w:ascii="Cambria" w:hAnsi="Cambria" w:cstheme="majorBidi"/>
          <w:sz w:val="24"/>
          <w:szCs w:val="24"/>
        </w:rPr>
        <w:t xml:space="preserve"> </w:t>
      </w:r>
      <w:proofErr w:type="spellStart"/>
      <w:proofErr w:type="gramStart"/>
      <w:r w:rsidR="00E77E00" w:rsidRPr="00255EF7">
        <w:rPr>
          <w:rFonts w:ascii="Cambria" w:hAnsi="Cambria" w:cstheme="majorBidi"/>
          <w:sz w:val="24"/>
          <w:szCs w:val="24"/>
        </w:rPr>
        <w:t>Ketiga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istilah</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baik</w:t>
      </w:r>
      <w:proofErr w:type="spellEnd"/>
      <w:r w:rsidR="00E77E00" w:rsidRPr="00255EF7">
        <w:rPr>
          <w:rFonts w:ascii="Cambria" w:hAnsi="Cambria" w:cstheme="majorBidi"/>
          <w:sz w:val="24"/>
          <w:szCs w:val="24"/>
        </w:rPr>
        <w:t xml:space="preserve"> audio visual aids, audio visual material, </w:t>
      </w:r>
      <w:proofErr w:type="spellStart"/>
      <w:r w:rsidR="00E77E00" w:rsidRPr="00255EF7">
        <w:rPr>
          <w:rFonts w:ascii="Cambria" w:hAnsi="Cambria" w:cstheme="majorBidi"/>
          <w:sz w:val="24"/>
          <w:szCs w:val="24"/>
        </w:rPr>
        <w:t>maupun</w:t>
      </w:r>
      <w:proofErr w:type="spellEnd"/>
      <w:r w:rsidR="00E77E00" w:rsidRPr="00255EF7">
        <w:rPr>
          <w:rFonts w:ascii="Cambria" w:hAnsi="Cambria" w:cstheme="majorBidi"/>
          <w:sz w:val="24"/>
          <w:szCs w:val="24"/>
        </w:rPr>
        <w:t xml:space="preserve"> audio visual method) </w:t>
      </w:r>
      <w:proofErr w:type="spellStart"/>
      <w:r w:rsidR="00E77E00" w:rsidRPr="00255EF7">
        <w:rPr>
          <w:rFonts w:ascii="Cambria" w:hAnsi="Cambria" w:cstheme="majorBidi"/>
          <w:sz w:val="24"/>
          <w:szCs w:val="24"/>
        </w:rPr>
        <w:t>sama-sama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menekankan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kepada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pemberian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pengalaman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secara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nyata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kepada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anak</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didik</w:t>
      </w:r>
      <w:proofErr w:type="spellEnd"/>
      <w:r w:rsidR="00D37FEB" w:rsidRPr="00255EF7">
        <w:rPr>
          <w:rFonts w:ascii="Cambria" w:hAnsi="Cambria" w:cstheme="majorBidi"/>
          <w:sz w:val="24"/>
          <w:szCs w:val="24"/>
          <w:lang w:val="id-ID"/>
        </w:rPr>
        <w:t xml:space="preserve"> (</w:t>
      </w:r>
      <w:r w:rsidR="00D37FEB" w:rsidRPr="00255EF7">
        <w:rPr>
          <w:rFonts w:ascii="Cambria" w:hAnsi="Cambria" w:cstheme="majorBidi"/>
          <w:sz w:val="24"/>
          <w:szCs w:val="24"/>
        </w:rPr>
        <w:t xml:space="preserve">M. Abdul Hamid, </w:t>
      </w:r>
      <w:proofErr w:type="spellStart"/>
      <w:r w:rsidR="00D37FEB" w:rsidRPr="00255EF7">
        <w:rPr>
          <w:rFonts w:ascii="Cambria" w:hAnsi="Cambria" w:cstheme="majorBidi"/>
          <w:sz w:val="24"/>
          <w:szCs w:val="24"/>
        </w:rPr>
        <w:t>dkk</w:t>
      </w:r>
      <w:proofErr w:type="spellEnd"/>
      <w:r w:rsidR="00D37FEB" w:rsidRPr="00255EF7">
        <w:rPr>
          <w:rFonts w:ascii="Cambria" w:hAnsi="Cambria" w:cstheme="majorBidi"/>
          <w:sz w:val="24"/>
          <w:szCs w:val="24"/>
        </w:rPr>
        <w:t>,</w:t>
      </w:r>
      <w:r w:rsidR="00D37FEB" w:rsidRPr="00255EF7">
        <w:rPr>
          <w:rFonts w:ascii="Cambria" w:hAnsi="Cambria" w:cstheme="majorBidi"/>
          <w:sz w:val="24"/>
          <w:szCs w:val="24"/>
          <w:lang w:val="id-ID"/>
        </w:rPr>
        <w:t xml:space="preserve"> 2008</w:t>
      </w:r>
      <w:r w:rsidR="00C50EA3" w:rsidRPr="00255EF7">
        <w:rPr>
          <w:rFonts w:ascii="Cambria" w:hAnsi="Cambria" w:cstheme="majorBidi"/>
          <w:sz w:val="24"/>
          <w:szCs w:val="24"/>
        </w:rPr>
        <w:t>: 69</w:t>
      </w:r>
      <w:r w:rsidR="00D37FEB" w:rsidRPr="00255EF7">
        <w:rPr>
          <w:rFonts w:ascii="Cambria" w:hAnsi="Cambria" w:cstheme="majorBidi"/>
          <w:sz w:val="24"/>
          <w:szCs w:val="24"/>
          <w:lang w:val="id-ID"/>
        </w:rPr>
        <w:t>).</w:t>
      </w:r>
      <w:proofErr w:type="gramEnd"/>
      <w:r w:rsidR="00E77E00" w:rsidRPr="00255EF7">
        <w:rPr>
          <w:rFonts w:ascii="Cambria" w:hAnsi="Cambria" w:cstheme="majorBidi"/>
          <w:sz w:val="24"/>
          <w:szCs w:val="24"/>
        </w:rPr>
        <w:t xml:space="preserve"> </w:t>
      </w:r>
      <w:proofErr w:type="spellStart"/>
      <w:proofErr w:type="gramStart"/>
      <w:r w:rsidR="00E77E00" w:rsidRPr="00255EF7">
        <w:rPr>
          <w:rFonts w:ascii="Cambria" w:hAnsi="Cambria" w:cstheme="majorBidi"/>
          <w:sz w:val="24"/>
          <w:szCs w:val="24"/>
        </w:rPr>
        <w:t>Dengan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melihat</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langsung</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mendengar</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meraba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mencium</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jika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perlu</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tentang</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hal-hal</w:t>
      </w:r>
      <w:proofErr w:type="spellEnd"/>
      <w:r w:rsidR="00E77E00" w:rsidRPr="00255EF7">
        <w:rPr>
          <w:rFonts w:ascii="Cambria" w:hAnsi="Cambria" w:cstheme="majorBidi"/>
          <w:sz w:val="24"/>
          <w:szCs w:val="24"/>
        </w:rPr>
        <w:t xml:space="preserve"> yang </w:t>
      </w:r>
      <w:proofErr w:type="spellStart"/>
      <w:r w:rsidR="00E77E00" w:rsidRPr="00255EF7">
        <w:rPr>
          <w:rFonts w:ascii="Cambria" w:hAnsi="Cambria" w:cstheme="majorBidi"/>
          <w:sz w:val="24"/>
          <w:szCs w:val="24"/>
        </w:rPr>
        <w:t>dipelajari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itu</w:t>
      </w:r>
      <w:proofErr w:type="spellEnd"/>
      <w:r w:rsidR="00E77E00" w:rsidRPr="00255EF7">
        <w:rPr>
          <w:rFonts w:ascii="Cambria" w:hAnsi="Cambria" w:cstheme="majorBidi"/>
          <w:sz w:val="24"/>
          <w:szCs w:val="24"/>
        </w:rPr>
        <w:t>.</w:t>
      </w:r>
      <w:proofErr w:type="gramEnd"/>
      <w:r w:rsidR="003510BF" w:rsidRPr="00255EF7">
        <w:rPr>
          <w:rFonts w:ascii="Cambria" w:hAnsi="Cambria" w:cstheme="majorBidi"/>
          <w:sz w:val="24"/>
          <w:szCs w:val="24"/>
          <w:lang w:val="id-ID"/>
        </w:rPr>
        <w:t xml:space="preserve"> </w:t>
      </w:r>
      <w:proofErr w:type="spellStart"/>
      <w:r w:rsidR="00E77E00" w:rsidRPr="00255EF7">
        <w:rPr>
          <w:rFonts w:ascii="Cambria" w:hAnsi="Cambria" w:cstheme="majorBidi"/>
          <w:sz w:val="24"/>
          <w:szCs w:val="24"/>
        </w:rPr>
        <w:t>Jadi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inti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pengajaran</w:t>
      </w:r>
      <w:proofErr w:type="spellEnd"/>
      <w:r w:rsidR="00E77E00" w:rsidRPr="00255EF7">
        <w:rPr>
          <w:rFonts w:ascii="Cambria" w:hAnsi="Cambria" w:cstheme="majorBidi"/>
          <w:sz w:val="24"/>
          <w:szCs w:val="24"/>
        </w:rPr>
        <w:t xml:space="preserve"> audio visual </w:t>
      </w:r>
      <w:proofErr w:type="spellStart"/>
      <w:r w:rsidR="00E77E00" w:rsidRPr="00255EF7">
        <w:rPr>
          <w:rFonts w:ascii="Cambria" w:hAnsi="Cambria" w:cstheme="majorBidi"/>
          <w:sz w:val="24"/>
          <w:szCs w:val="24"/>
        </w:rPr>
        <w:t>ini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adalah</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dipergunakan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beberapa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alat</w:t>
      </w:r>
      <w:proofErr w:type="spellEnd"/>
      <w:r w:rsidR="00E77E00" w:rsidRPr="00255EF7">
        <w:rPr>
          <w:rFonts w:ascii="Cambria" w:hAnsi="Cambria" w:cstheme="majorBidi"/>
          <w:sz w:val="24"/>
          <w:szCs w:val="24"/>
        </w:rPr>
        <w:t>/</w:t>
      </w:r>
      <w:proofErr w:type="spellStart"/>
      <w:r w:rsidR="00E77E00" w:rsidRPr="00255EF7">
        <w:rPr>
          <w:rFonts w:ascii="Cambria" w:hAnsi="Cambria" w:cstheme="majorBidi"/>
          <w:sz w:val="24"/>
          <w:szCs w:val="24"/>
        </w:rPr>
        <w:t>bahan</w:t>
      </w:r>
      <w:proofErr w:type="spellEnd"/>
      <w:r w:rsidR="00E77E00" w:rsidRPr="00255EF7">
        <w:rPr>
          <w:rFonts w:ascii="Cambria" w:hAnsi="Cambria" w:cstheme="majorBidi"/>
          <w:sz w:val="24"/>
          <w:szCs w:val="24"/>
        </w:rPr>
        <w:t xml:space="preserve"> media </w:t>
      </w:r>
      <w:proofErr w:type="spellStart"/>
      <w:r w:rsidR="00E77E00" w:rsidRPr="00255EF7">
        <w:rPr>
          <w:rFonts w:ascii="Cambria" w:hAnsi="Cambria" w:cstheme="majorBidi"/>
          <w:sz w:val="24"/>
          <w:szCs w:val="24"/>
        </w:rPr>
        <w:t>pengajaran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antar</w:t>
      </w:r>
      <w:proofErr w:type="spellEnd"/>
      <w:r w:rsidR="00E77E00" w:rsidRPr="00255EF7">
        <w:rPr>
          <w:rFonts w:ascii="Cambria" w:hAnsi="Cambria" w:cstheme="majorBidi"/>
          <w:sz w:val="24"/>
          <w:szCs w:val="24"/>
        </w:rPr>
        <w:t xml:space="preserve"> </w:t>
      </w:r>
      <w:proofErr w:type="gramStart"/>
      <w:r w:rsidR="00E77E00" w:rsidRPr="00255EF7">
        <w:rPr>
          <w:rFonts w:ascii="Cambria" w:hAnsi="Cambria" w:cstheme="majorBidi"/>
          <w:sz w:val="24"/>
          <w:szCs w:val="24"/>
        </w:rPr>
        <w:t>lain</w:t>
      </w:r>
      <w:proofErr w:type="gram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melalui</w:t>
      </w:r>
      <w:proofErr w:type="spellEnd"/>
      <w:r w:rsidR="00E77E00" w:rsidRPr="00255EF7">
        <w:rPr>
          <w:rFonts w:ascii="Cambria" w:hAnsi="Cambria" w:cstheme="majorBidi"/>
          <w:sz w:val="24"/>
          <w:szCs w:val="24"/>
        </w:rPr>
        <w:t xml:space="preserve"> film strip, radio, TV, </w:t>
      </w:r>
      <w:proofErr w:type="spellStart"/>
      <w:r w:rsidR="00E77E00" w:rsidRPr="00255EF7">
        <w:rPr>
          <w:rFonts w:ascii="Cambria" w:hAnsi="Cambria" w:cstheme="majorBidi"/>
          <w:sz w:val="24"/>
          <w:szCs w:val="24"/>
        </w:rPr>
        <w:t>piringan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hitam</w:t>
      </w:r>
      <w:proofErr w:type="spellEnd"/>
      <w:r w:rsidR="00E77E00" w:rsidRPr="00255EF7">
        <w:rPr>
          <w:rFonts w:ascii="Cambria" w:hAnsi="Cambria" w:cstheme="majorBidi"/>
          <w:sz w:val="24"/>
          <w:szCs w:val="24"/>
        </w:rPr>
        <w:t xml:space="preserve">, tape recorder, </w:t>
      </w:r>
      <w:proofErr w:type="spellStart"/>
      <w:r w:rsidR="00E77E00" w:rsidRPr="00255EF7">
        <w:rPr>
          <w:rFonts w:ascii="Cambria" w:hAnsi="Cambria" w:cstheme="majorBidi"/>
          <w:sz w:val="24"/>
          <w:szCs w:val="24"/>
        </w:rPr>
        <w:t>gambar-gambar</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peta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dan</w:t>
      </w:r>
      <w:proofErr w:type="spellEnd"/>
      <w:r w:rsidR="00E77E00" w:rsidRPr="00255EF7">
        <w:rPr>
          <w:rFonts w:ascii="Cambria" w:hAnsi="Cambria" w:cstheme="majorBidi"/>
          <w:sz w:val="24"/>
          <w:szCs w:val="24"/>
        </w:rPr>
        <w:t xml:space="preserve"> lain-lain </w:t>
      </w:r>
      <w:proofErr w:type="spellStart"/>
      <w:r w:rsidR="00E77E00" w:rsidRPr="00255EF7">
        <w:rPr>
          <w:rFonts w:ascii="Cambria" w:hAnsi="Cambria" w:cstheme="majorBidi"/>
          <w:sz w:val="24"/>
          <w:szCs w:val="24"/>
        </w:rPr>
        <w:t>sebagainya</w:t>
      </w:r>
      <w:proofErr w:type="spellEnd"/>
      <w:r w:rsidR="00E77E00" w:rsidRPr="00255EF7">
        <w:rPr>
          <w:rFonts w:ascii="Cambria" w:hAnsi="Cambria" w:cstheme="majorBidi"/>
          <w:sz w:val="24"/>
          <w:szCs w:val="24"/>
        </w:rPr>
        <w:t xml:space="preserve">. </w:t>
      </w:r>
      <w:proofErr w:type="spellStart"/>
      <w:proofErr w:type="gramStart"/>
      <w:r w:rsidR="00E77E00" w:rsidRPr="00255EF7">
        <w:rPr>
          <w:rFonts w:ascii="Cambria" w:hAnsi="Cambria" w:cstheme="majorBidi"/>
          <w:sz w:val="24"/>
          <w:szCs w:val="24"/>
        </w:rPr>
        <w:t>Lebih</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utama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menggunakan</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benda-benda</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asli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sebagai</w:t>
      </w:r>
      <w:proofErr w:type="spellEnd"/>
      <w:r w:rsidR="00E77E00" w:rsidRPr="00255EF7">
        <w:rPr>
          <w:rFonts w:ascii="Cambria" w:hAnsi="Cambria" w:cstheme="majorBidi"/>
          <w:sz w:val="24"/>
          <w:szCs w:val="24"/>
        </w:rPr>
        <w:t xml:space="preserve"> </w:t>
      </w:r>
      <w:proofErr w:type="spellStart"/>
      <w:r w:rsidR="00E77E00" w:rsidRPr="00255EF7">
        <w:rPr>
          <w:rFonts w:ascii="Cambria" w:hAnsi="Cambria" w:cstheme="majorBidi"/>
          <w:sz w:val="24"/>
          <w:szCs w:val="24"/>
        </w:rPr>
        <w:t>peraga</w:t>
      </w:r>
      <w:proofErr w:type="spellEnd"/>
      <w:r w:rsidR="00E77E00" w:rsidRPr="00255EF7">
        <w:rPr>
          <w:rFonts w:ascii="Cambria" w:hAnsi="Cambria" w:cstheme="majorBidi"/>
          <w:sz w:val="24"/>
          <w:szCs w:val="24"/>
        </w:rPr>
        <w:t>.</w:t>
      </w:r>
      <w:proofErr w:type="gramEnd"/>
    </w:p>
    <w:p w14:paraId="4F58F921" w14:textId="38052BFD" w:rsidR="0004055F" w:rsidRPr="00255EF7" w:rsidRDefault="007D59F0" w:rsidP="00430931">
      <w:pPr>
        <w:spacing w:line="276" w:lineRule="auto"/>
        <w:ind w:firstLine="709"/>
        <w:jc w:val="both"/>
        <w:rPr>
          <w:rFonts w:ascii="Cambria" w:hAnsi="Cambria" w:cstheme="majorBidi"/>
          <w:sz w:val="24"/>
          <w:szCs w:val="24"/>
          <w:lang w:val="id-ID"/>
        </w:rPr>
      </w:pPr>
      <w:r w:rsidRPr="00255EF7">
        <w:rPr>
          <w:rFonts w:ascii="Cambria" w:hAnsi="Cambria" w:cstheme="majorBidi"/>
          <w:sz w:val="24"/>
          <w:szCs w:val="24"/>
          <w:lang w:val="id-ID"/>
        </w:rPr>
        <w:t xml:space="preserve">Menurut </w:t>
      </w:r>
      <w:r w:rsidR="00C50EA3" w:rsidRPr="00255EF7">
        <w:rPr>
          <w:rFonts w:ascii="Cambria" w:hAnsi="Cambria" w:cstheme="majorBidi"/>
          <w:sz w:val="24"/>
          <w:szCs w:val="24"/>
        </w:rPr>
        <w:t xml:space="preserve">M. </w:t>
      </w:r>
      <w:proofErr w:type="spellStart"/>
      <w:r w:rsidR="00C50EA3" w:rsidRPr="00255EF7">
        <w:rPr>
          <w:rFonts w:ascii="Cambria" w:hAnsi="Cambria" w:cstheme="majorBidi"/>
          <w:sz w:val="24"/>
          <w:szCs w:val="24"/>
        </w:rPr>
        <w:t>Khalilullah</w:t>
      </w:r>
      <w:proofErr w:type="spellEnd"/>
      <w:r w:rsidR="00C50EA3" w:rsidRPr="00255EF7">
        <w:rPr>
          <w:rFonts w:ascii="Cambria" w:hAnsi="Cambria" w:cstheme="majorBidi"/>
          <w:sz w:val="24"/>
          <w:szCs w:val="24"/>
        </w:rPr>
        <w:t xml:space="preserve"> </w:t>
      </w:r>
      <w:r w:rsidR="00AE2FC8" w:rsidRPr="00255EF7">
        <w:rPr>
          <w:rFonts w:ascii="Cambria" w:hAnsi="Cambria" w:cstheme="majorBidi"/>
          <w:sz w:val="24"/>
          <w:szCs w:val="24"/>
          <w:lang w:val="id-ID"/>
        </w:rPr>
        <w:t>(</w:t>
      </w:r>
      <w:r w:rsidRPr="00255EF7">
        <w:rPr>
          <w:rFonts w:ascii="Cambria" w:hAnsi="Cambria" w:cstheme="majorBidi"/>
          <w:sz w:val="24"/>
          <w:szCs w:val="24"/>
        </w:rPr>
        <w:t>2013</w:t>
      </w:r>
      <w:r w:rsidR="00C50EA3" w:rsidRPr="00255EF7">
        <w:rPr>
          <w:rFonts w:ascii="Cambria" w:hAnsi="Cambria" w:cstheme="majorBidi"/>
          <w:sz w:val="24"/>
          <w:szCs w:val="24"/>
        </w:rPr>
        <w:t>: 34</w:t>
      </w:r>
      <w:r w:rsidRPr="00255EF7">
        <w:rPr>
          <w:rFonts w:ascii="Cambria" w:hAnsi="Cambria" w:cstheme="majorBidi"/>
          <w:sz w:val="24"/>
          <w:szCs w:val="24"/>
          <w:lang w:val="id-ID"/>
        </w:rPr>
        <w:t>), kelebihan</w:t>
      </w:r>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metode</w:t>
      </w:r>
      <w:proofErr w:type="spellEnd"/>
      <w:r w:rsidR="003B3E26" w:rsidRPr="00255EF7">
        <w:rPr>
          <w:rFonts w:ascii="Cambria" w:hAnsi="Cambria" w:cstheme="majorBidi"/>
          <w:sz w:val="24"/>
          <w:szCs w:val="24"/>
        </w:rPr>
        <w:t xml:space="preserve"> audio visual</w:t>
      </w:r>
      <w:r w:rsidRPr="00255EF7">
        <w:rPr>
          <w:rFonts w:ascii="Cambria" w:hAnsi="Cambria" w:cstheme="majorBidi"/>
          <w:sz w:val="24"/>
          <w:szCs w:val="24"/>
          <w:lang w:val="id-ID"/>
        </w:rPr>
        <w:t xml:space="preserve"> yaitu</w:t>
      </w:r>
      <w:r w:rsidR="003B3E26" w:rsidRPr="00255EF7">
        <w:rPr>
          <w:rFonts w:ascii="Cambria" w:hAnsi="Cambria" w:cstheme="majorBidi"/>
          <w:sz w:val="24"/>
          <w:szCs w:val="24"/>
        </w:rPr>
        <w:t>:</w:t>
      </w:r>
      <w:r w:rsidR="003B3E26" w:rsidRPr="00255EF7">
        <w:rPr>
          <w:rFonts w:ascii="Cambria" w:hAnsi="Cambria" w:cstheme="majorBidi"/>
          <w:sz w:val="24"/>
          <w:szCs w:val="24"/>
          <w:lang w:val="id-ID"/>
        </w:rPr>
        <w:t xml:space="preserve"> a. </w:t>
      </w:r>
      <w:proofErr w:type="spellStart"/>
      <w:r w:rsidR="003B3E26" w:rsidRPr="00255EF7">
        <w:rPr>
          <w:rFonts w:ascii="Cambria" w:hAnsi="Cambria" w:cstheme="majorBidi"/>
          <w:sz w:val="24"/>
          <w:szCs w:val="24"/>
        </w:rPr>
        <w:t>Siswa</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dapat</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menyaksikan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mengamati</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serta</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mengucapkan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langsung</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sekaligus</w:t>
      </w:r>
      <w:proofErr w:type="spellEnd"/>
      <w:r w:rsidR="003B3E26" w:rsidRPr="00255EF7">
        <w:rPr>
          <w:rFonts w:ascii="Cambria" w:hAnsi="Cambria" w:cstheme="majorBidi"/>
          <w:sz w:val="24"/>
          <w:szCs w:val="24"/>
          <w:lang w:val="id-ID"/>
        </w:rPr>
        <w:t xml:space="preserve">. b. </w:t>
      </w:r>
      <w:proofErr w:type="spellStart"/>
      <w:proofErr w:type="gramStart"/>
      <w:r w:rsidR="003B3E26" w:rsidRPr="00255EF7">
        <w:rPr>
          <w:rFonts w:ascii="Cambria" w:hAnsi="Cambria" w:cstheme="majorBidi"/>
          <w:sz w:val="24"/>
          <w:szCs w:val="24"/>
        </w:rPr>
        <w:t>Dengan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memeragakan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bendanya</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secara</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langsung</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tersebut</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hal</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ini</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sangat</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menarik</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lastRenderedPageBreak/>
        <w:t>perhatian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siswa</w:t>
      </w:r>
      <w:proofErr w:type="spellEnd"/>
      <w:r w:rsidR="003B3E26" w:rsidRPr="00255EF7">
        <w:rPr>
          <w:rFonts w:ascii="Cambria" w:hAnsi="Cambria" w:cstheme="majorBidi"/>
          <w:sz w:val="24"/>
          <w:szCs w:val="24"/>
          <w:lang w:val="id-ID"/>
        </w:rPr>
        <w:t>.</w:t>
      </w:r>
      <w:proofErr w:type="gramEnd"/>
      <w:r w:rsidR="003B3E26" w:rsidRPr="00255EF7">
        <w:rPr>
          <w:rFonts w:ascii="Cambria" w:hAnsi="Cambria" w:cstheme="majorBidi"/>
          <w:sz w:val="24"/>
          <w:szCs w:val="24"/>
          <w:lang w:val="id-ID"/>
        </w:rPr>
        <w:t xml:space="preserve"> c. </w:t>
      </w:r>
      <w:proofErr w:type="spellStart"/>
      <w:proofErr w:type="gramStart"/>
      <w:r w:rsidR="003B3E26" w:rsidRPr="00255EF7">
        <w:rPr>
          <w:rFonts w:ascii="Cambria" w:hAnsi="Cambria" w:cstheme="majorBidi"/>
          <w:sz w:val="24"/>
          <w:szCs w:val="24"/>
        </w:rPr>
        <w:t>Pengetahuan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siswa</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menjadi</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inegral</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fungsional</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dan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dapat</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terhindar</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dari</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pengajaran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verbalisme</w:t>
      </w:r>
      <w:proofErr w:type="spellEnd"/>
      <w:r w:rsidR="003B3E26" w:rsidRPr="00255EF7">
        <w:rPr>
          <w:rFonts w:ascii="Cambria" w:hAnsi="Cambria" w:cstheme="majorBidi"/>
          <w:sz w:val="24"/>
          <w:szCs w:val="24"/>
          <w:lang w:val="id-ID"/>
        </w:rPr>
        <w:t>.</w:t>
      </w:r>
      <w:proofErr w:type="gramEnd"/>
      <w:r w:rsidR="003B3E26" w:rsidRPr="00255EF7">
        <w:rPr>
          <w:rFonts w:ascii="Cambria" w:hAnsi="Cambria" w:cstheme="majorBidi"/>
          <w:sz w:val="24"/>
          <w:szCs w:val="24"/>
          <w:lang w:val="id-ID"/>
        </w:rPr>
        <w:t xml:space="preserve"> d. </w:t>
      </w:r>
      <w:proofErr w:type="spellStart"/>
      <w:proofErr w:type="gramStart"/>
      <w:r w:rsidR="003B3E26" w:rsidRPr="00255EF7">
        <w:rPr>
          <w:rFonts w:ascii="Cambria" w:hAnsi="Cambria" w:cstheme="majorBidi"/>
          <w:sz w:val="24"/>
          <w:szCs w:val="24"/>
        </w:rPr>
        <w:t>Pengajaran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menarik</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minat</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dan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perhatian</w:t>
      </w:r>
      <w:proofErr w:type="spellEnd"/>
      <w:r w:rsidR="003B3E26" w:rsidRPr="00255EF7">
        <w:rPr>
          <w:rFonts w:ascii="Cambria" w:hAnsi="Cambria" w:cstheme="majorBidi"/>
          <w:sz w:val="24"/>
          <w:szCs w:val="24"/>
        </w:rPr>
        <w:t xml:space="preserve"> </w:t>
      </w:r>
      <w:proofErr w:type="spellStart"/>
      <w:r w:rsidR="003B3E26" w:rsidRPr="00255EF7">
        <w:rPr>
          <w:rFonts w:ascii="Cambria" w:hAnsi="Cambria" w:cstheme="majorBidi"/>
          <w:sz w:val="24"/>
          <w:szCs w:val="24"/>
        </w:rPr>
        <w:t>siswa</w:t>
      </w:r>
      <w:proofErr w:type="spellEnd"/>
      <w:r w:rsidR="003B3E26" w:rsidRPr="00255EF7">
        <w:rPr>
          <w:rFonts w:ascii="Cambria" w:hAnsi="Cambria" w:cstheme="majorBidi"/>
          <w:sz w:val="24"/>
          <w:szCs w:val="24"/>
          <w:lang w:val="id-ID"/>
        </w:rPr>
        <w:t>.</w:t>
      </w:r>
      <w:proofErr w:type="gramEnd"/>
      <w:r w:rsidR="003B3E26" w:rsidRPr="00255EF7">
        <w:rPr>
          <w:rFonts w:ascii="Cambria" w:hAnsi="Cambria" w:cstheme="majorBidi"/>
          <w:sz w:val="24"/>
          <w:szCs w:val="24"/>
          <w:lang w:val="id-ID"/>
        </w:rPr>
        <w:t xml:space="preserve"> Dan kekurangan metode audio visual: a. Memerlukan waktu dan perencanaan yang matang. b. Tugas guru menjadi berat, sebab disamping harus merencanakan materi pelajaran yang akan disajikan juga harus menguasai berbagai alat sarana peragaan/media pengajaran berbagai alat sarana peragaan serta alat komunikasi lainnya. c. Pengadaan alat sarana peragaan memerlukan biaya dan pemeliharaan yang cukup memadai. d. Kecenderungan menganggap bahwa pengajaran melalui berbagai macam alat / media pengajaran bersifat pemborosan, bahkan memakan/ menyita waktu yang banyak.</w:t>
      </w:r>
    </w:p>
    <w:p w14:paraId="58397967" w14:textId="12D8886E" w:rsidR="007148ED" w:rsidRPr="00255EF7" w:rsidRDefault="00E653C4" w:rsidP="00430931">
      <w:pPr>
        <w:autoSpaceDE w:val="0"/>
        <w:autoSpaceDN w:val="0"/>
        <w:adjustRightInd w:val="0"/>
        <w:spacing w:after="0" w:line="276" w:lineRule="auto"/>
        <w:ind w:firstLine="720"/>
        <w:jc w:val="both"/>
        <w:rPr>
          <w:rFonts w:ascii="Cambria" w:hAnsi="Cambria" w:cstheme="majorBidi"/>
          <w:color w:val="000000"/>
          <w:sz w:val="24"/>
          <w:szCs w:val="24"/>
          <w:lang w:val="id-ID"/>
        </w:rPr>
      </w:pPr>
      <w:r w:rsidRPr="00255EF7">
        <w:rPr>
          <w:rFonts w:ascii="Cambria" w:hAnsi="Cambria" w:cstheme="majorBidi"/>
          <w:color w:val="000000"/>
          <w:sz w:val="24"/>
          <w:szCs w:val="24"/>
          <w:lang w:val="id-ID"/>
        </w:rPr>
        <w:t>Pembelajaran adalah proses mengatur, mengorganisasi lingkungan y</w:t>
      </w:r>
      <w:r w:rsidR="00BB130D" w:rsidRPr="00255EF7">
        <w:rPr>
          <w:rFonts w:ascii="Cambria" w:hAnsi="Cambria" w:cstheme="majorBidi"/>
          <w:color w:val="000000"/>
          <w:sz w:val="24"/>
          <w:szCs w:val="24"/>
          <w:lang w:val="id-ID"/>
        </w:rPr>
        <w:t>ang ada di sekitar peserta didi</w:t>
      </w:r>
      <w:r w:rsidR="00BB130D" w:rsidRPr="00255EF7">
        <w:rPr>
          <w:rFonts w:ascii="Cambria" w:hAnsi="Cambria" w:cstheme="majorBidi"/>
          <w:color w:val="000000"/>
          <w:sz w:val="24"/>
          <w:szCs w:val="24"/>
        </w:rPr>
        <w:t>k</w:t>
      </w:r>
      <w:r w:rsidRPr="00255EF7">
        <w:rPr>
          <w:rFonts w:ascii="Cambria" w:hAnsi="Cambria" w:cstheme="majorBidi"/>
          <w:color w:val="000000"/>
          <w:sz w:val="24"/>
          <w:szCs w:val="24"/>
          <w:lang w:val="id-ID"/>
        </w:rPr>
        <w:t xml:space="preserve"> sehingga dapat menumbuhkan dan mendorong peserta didik melakukan proses pembelajaran (Muhammad Darwis Dasopang, 2017</w:t>
      </w:r>
      <w:r w:rsidR="00C50EA3" w:rsidRPr="00255EF7">
        <w:rPr>
          <w:rFonts w:ascii="Cambria" w:hAnsi="Cambria" w:cstheme="majorBidi"/>
          <w:color w:val="000000"/>
          <w:sz w:val="24"/>
          <w:szCs w:val="24"/>
        </w:rPr>
        <w:t>: 337</w:t>
      </w:r>
      <w:r w:rsidRPr="00255EF7">
        <w:rPr>
          <w:rFonts w:ascii="Cambria" w:hAnsi="Cambria" w:cstheme="majorBidi"/>
          <w:color w:val="000000"/>
          <w:sz w:val="24"/>
          <w:szCs w:val="24"/>
          <w:lang w:val="id-ID"/>
        </w:rPr>
        <w:t xml:space="preserve">). Sedangkan menurut Undang-Undang Republik Indonesia nomor 20 tahun 2003 tentang sistem pendidikan </w:t>
      </w:r>
      <w:r w:rsidR="008D3EDA" w:rsidRPr="00255EF7">
        <w:rPr>
          <w:rFonts w:ascii="Cambria" w:hAnsi="Cambria" w:cstheme="majorBidi"/>
          <w:color w:val="000000"/>
          <w:sz w:val="24"/>
          <w:szCs w:val="24"/>
          <w:lang w:val="id-ID"/>
        </w:rPr>
        <w:t xml:space="preserve"> </w:t>
      </w:r>
      <w:r w:rsidRPr="00255EF7">
        <w:rPr>
          <w:rFonts w:ascii="Cambria" w:hAnsi="Cambria" w:cstheme="majorBidi"/>
          <w:color w:val="000000"/>
          <w:sz w:val="24"/>
          <w:szCs w:val="24"/>
          <w:lang w:val="id-ID"/>
        </w:rPr>
        <w:t>nasional bahwa pembelajaran adalah proses interkasi peserta didik dengan peserta didik lainnya dan sumber belajar yang berlangsung dalam suatu lingkungan belajar (Republik Indonesia, 2003</w:t>
      </w:r>
      <w:r w:rsidR="00C50EA3" w:rsidRPr="00255EF7">
        <w:rPr>
          <w:rFonts w:ascii="Cambria" w:hAnsi="Cambria" w:cstheme="majorBidi"/>
          <w:color w:val="000000"/>
          <w:sz w:val="24"/>
          <w:szCs w:val="24"/>
        </w:rPr>
        <w:t>: 6</w:t>
      </w:r>
      <w:r w:rsidRPr="00255EF7">
        <w:rPr>
          <w:rFonts w:ascii="Cambria" w:hAnsi="Cambria" w:cstheme="majorBidi"/>
          <w:color w:val="000000"/>
          <w:sz w:val="24"/>
          <w:szCs w:val="24"/>
          <w:lang w:val="id-ID"/>
        </w:rPr>
        <w:t xml:space="preserve">). </w:t>
      </w:r>
    </w:p>
    <w:p w14:paraId="2FF347A0" w14:textId="6DDA2F0D" w:rsidR="00392F9C" w:rsidRPr="00255EF7" w:rsidRDefault="007148ED" w:rsidP="00430931">
      <w:pPr>
        <w:autoSpaceDE w:val="0"/>
        <w:autoSpaceDN w:val="0"/>
        <w:adjustRightInd w:val="0"/>
        <w:spacing w:after="0" w:line="276" w:lineRule="auto"/>
        <w:ind w:firstLine="720"/>
        <w:jc w:val="both"/>
        <w:rPr>
          <w:rFonts w:ascii="Cambria" w:hAnsi="Cambria" w:cstheme="majorBidi"/>
          <w:sz w:val="24"/>
          <w:szCs w:val="24"/>
          <w:lang w:val="id-ID"/>
        </w:rPr>
      </w:pPr>
      <w:r w:rsidRPr="00255EF7">
        <w:rPr>
          <w:rFonts w:ascii="Cambria" w:hAnsi="Cambria" w:cstheme="majorBidi"/>
          <w:i/>
          <w:iCs/>
          <w:sz w:val="24"/>
          <w:szCs w:val="24"/>
          <w:lang w:val="id-ID"/>
        </w:rPr>
        <w:t xml:space="preserve">Mahārah al-istimā’ </w:t>
      </w:r>
      <w:r w:rsidRPr="00255EF7">
        <w:rPr>
          <w:rFonts w:ascii="Cambria" w:hAnsi="Cambria" w:cstheme="majorBidi"/>
          <w:sz w:val="24"/>
          <w:szCs w:val="24"/>
          <w:lang w:val="id-ID"/>
        </w:rPr>
        <w:t xml:space="preserve">terdiri dari kata </w:t>
      </w:r>
      <w:r w:rsidRPr="00255EF7">
        <w:rPr>
          <w:rFonts w:ascii="Cambria" w:hAnsi="Cambria" w:cstheme="majorBidi"/>
          <w:i/>
          <w:iCs/>
          <w:sz w:val="24"/>
          <w:szCs w:val="24"/>
          <w:lang w:val="id-ID"/>
        </w:rPr>
        <w:t xml:space="preserve">mahārah </w:t>
      </w:r>
      <w:r w:rsidRPr="00255EF7">
        <w:rPr>
          <w:rFonts w:ascii="Cambria" w:hAnsi="Cambria" w:cstheme="majorBidi"/>
          <w:sz w:val="24"/>
          <w:szCs w:val="24"/>
          <w:lang w:val="id-ID"/>
        </w:rPr>
        <w:t xml:space="preserve">dan </w:t>
      </w:r>
      <w:r w:rsidRPr="00255EF7">
        <w:rPr>
          <w:rFonts w:ascii="Cambria" w:hAnsi="Cambria" w:cstheme="majorBidi"/>
          <w:i/>
          <w:iCs/>
          <w:sz w:val="24"/>
          <w:szCs w:val="24"/>
          <w:lang w:val="id-ID"/>
        </w:rPr>
        <w:t>al-istimā’</w:t>
      </w:r>
      <w:r w:rsidRPr="00255EF7">
        <w:rPr>
          <w:rFonts w:ascii="Cambria" w:hAnsi="Cambria" w:cstheme="majorBidi"/>
          <w:sz w:val="24"/>
          <w:szCs w:val="24"/>
          <w:lang w:val="id-ID"/>
        </w:rPr>
        <w:t xml:space="preserve">,kata </w:t>
      </w:r>
      <w:r w:rsidRPr="00255EF7">
        <w:rPr>
          <w:rFonts w:ascii="Cambria" w:hAnsi="Cambria" w:cstheme="majorBidi"/>
          <w:i/>
          <w:iCs/>
          <w:sz w:val="24"/>
          <w:szCs w:val="24"/>
          <w:lang w:val="id-ID"/>
        </w:rPr>
        <w:t xml:space="preserve">mahārah </w:t>
      </w:r>
      <w:r w:rsidRPr="00255EF7">
        <w:rPr>
          <w:rFonts w:ascii="Cambria" w:hAnsi="Cambria" w:cstheme="majorBidi"/>
          <w:sz w:val="24"/>
          <w:szCs w:val="24"/>
          <w:lang w:val="id-ID"/>
        </w:rPr>
        <w:t xml:space="preserve">merupakan masdar dari </w:t>
      </w:r>
      <w:r w:rsidRPr="00255EF7">
        <w:rPr>
          <w:rFonts w:ascii="Cambria" w:hAnsi="Cambria" w:cstheme="majorBidi"/>
          <w:i/>
          <w:iCs/>
          <w:sz w:val="24"/>
          <w:szCs w:val="24"/>
          <w:lang w:val="id-ID"/>
        </w:rPr>
        <w:t>mahara-yamharu</w:t>
      </w:r>
      <w:r w:rsidRPr="00255EF7">
        <w:rPr>
          <w:rFonts w:ascii="Cambria" w:hAnsi="Cambria" w:cstheme="majorBidi"/>
          <w:sz w:val="24"/>
          <w:szCs w:val="24"/>
          <w:lang w:val="id-ID"/>
        </w:rPr>
        <w:t>-</w:t>
      </w:r>
      <w:r w:rsidRPr="00255EF7">
        <w:rPr>
          <w:rFonts w:ascii="Cambria" w:hAnsi="Cambria" w:cstheme="majorBidi"/>
          <w:i/>
          <w:iCs/>
          <w:sz w:val="24"/>
          <w:szCs w:val="24"/>
          <w:lang w:val="id-ID"/>
        </w:rPr>
        <w:t xml:space="preserve">mahāratan </w:t>
      </w:r>
      <w:r w:rsidRPr="00255EF7">
        <w:rPr>
          <w:rFonts w:ascii="Cambria" w:hAnsi="Cambria" w:cstheme="majorBidi"/>
          <w:sz w:val="24"/>
          <w:szCs w:val="24"/>
          <w:lang w:val="id-ID"/>
        </w:rPr>
        <w:t>yang berarti mengend</w:t>
      </w:r>
      <w:r w:rsidR="00C50EA3" w:rsidRPr="00255EF7">
        <w:rPr>
          <w:rFonts w:ascii="Cambria" w:hAnsi="Cambria" w:cstheme="majorBidi"/>
          <w:sz w:val="24"/>
          <w:szCs w:val="24"/>
          <w:lang w:val="id-ID"/>
        </w:rPr>
        <w:t xml:space="preserve">alikan sehingga menjadi pandai. </w:t>
      </w:r>
      <w:r w:rsidRPr="00255EF7">
        <w:rPr>
          <w:rFonts w:ascii="Cambria" w:hAnsi="Cambria" w:cstheme="majorBidi"/>
          <w:sz w:val="24"/>
          <w:szCs w:val="24"/>
          <w:lang w:val="id-ID"/>
        </w:rPr>
        <w:t xml:space="preserve">Secara etimologis </w:t>
      </w:r>
      <w:r w:rsidRPr="00255EF7">
        <w:rPr>
          <w:rFonts w:ascii="Cambria" w:hAnsi="Cambria" w:cstheme="majorBidi"/>
          <w:i/>
          <w:iCs/>
          <w:sz w:val="24"/>
          <w:szCs w:val="24"/>
          <w:lang w:val="id-ID"/>
        </w:rPr>
        <w:t xml:space="preserve">al-istimā’ </w:t>
      </w:r>
      <w:r w:rsidRPr="00255EF7">
        <w:rPr>
          <w:rFonts w:ascii="Cambria" w:hAnsi="Cambria" w:cstheme="majorBidi"/>
          <w:sz w:val="24"/>
          <w:szCs w:val="24"/>
          <w:lang w:val="id-ID"/>
        </w:rPr>
        <w:t>dapat diartikan mendengarkan dengan penuh perhatian (Ahmad Warson Munawwir, 2002</w:t>
      </w:r>
      <w:r w:rsidR="00C50EA3" w:rsidRPr="00255EF7">
        <w:rPr>
          <w:rFonts w:ascii="Cambria" w:hAnsi="Cambria" w:cstheme="majorBidi"/>
          <w:sz w:val="24"/>
          <w:szCs w:val="24"/>
        </w:rPr>
        <w:t>: 1363</w:t>
      </w:r>
      <w:r w:rsidRPr="00255EF7">
        <w:rPr>
          <w:rFonts w:ascii="Cambria" w:hAnsi="Cambria" w:cstheme="majorBidi"/>
          <w:sz w:val="24"/>
          <w:szCs w:val="24"/>
          <w:lang w:val="id-ID"/>
        </w:rPr>
        <w:t>).</w:t>
      </w:r>
      <w:r w:rsidR="005D5ACC" w:rsidRPr="00255EF7">
        <w:rPr>
          <w:rFonts w:ascii="Cambria" w:hAnsi="Cambria" w:cstheme="majorBidi"/>
          <w:sz w:val="24"/>
          <w:szCs w:val="24"/>
          <w:lang w:val="id-ID"/>
        </w:rPr>
        <w:t xml:space="preserve"> </w:t>
      </w:r>
      <w:r w:rsidR="00392F9C" w:rsidRPr="00255EF7">
        <w:rPr>
          <w:rFonts w:ascii="Cambria" w:eastAsiaTheme="minorHAnsi" w:hAnsi="Cambria" w:cstheme="majorBidi"/>
          <w:color w:val="000000"/>
          <w:sz w:val="24"/>
          <w:szCs w:val="24"/>
          <w:lang w:val="id-ID"/>
        </w:rPr>
        <w:t xml:space="preserve">Para ahli lingustik membedakan antara mendengar </w:t>
      </w:r>
      <w:r w:rsidR="00392F9C" w:rsidRPr="00255EF7">
        <w:rPr>
          <w:rFonts w:ascii="Cambria" w:eastAsiaTheme="minorHAnsi" w:hAnsi="Cambria" w:cstheme="majorBidi"/>
          <w:i/>
          <w:iCs/>
          <w:color w:val="000000"/>
          <w:sz w:val="24"/>
          <w:szCs w:val="24"/>
          <w:lang w:val="id-ID"/>
        </w:rPr>
        <w:t>(as-simā’)</w:t>
      </w:r>
      <w:r w:rsidR="00392F9C" w:rsidRPr="00255EF7">
        <w:rPr>
          <w:rFonts w:ascii="Cambria" w:eastAsiaTheme="minorHAnsi" w:hAnsi="Cambria" w:cstheme="majorBidi"/>
          <w:color w:val="000000"/>
          <w:sz w:val="24"/>
          <w:szCs w:val="24"/>
          <w:lang w:val="id-ID"/>
        </w:rPr>
        <w:t xml:space="preserve">, menyimak </w:t>
      </w:r>
      <w:r w:rsidR="00392F9C" w:rsidRPr="00255EF7">
        <w:rPr>
          <w:rFonts w:ascii="Cambria" w:eastAsiaTheme="minorHAnsi" w:hAnsi="Cambria" w:cstheme="majorBidi"/>
          <w:i/>
          <w:iCs/>
          <w:color w:val="000000"/>
          <w:sz w:val="24"/>
          <w:szCs w:val="24"/>
          <w:lang w:val="id-ID"/>
        </w:rPr>
        <w:t>(al-istimā)</w:t>
      </w:r>
      <w:r w:rsidR="00392F9C" w:rsidRPr="00255EF7">
        <w:rPr>
          <w:rFonts w:ascii="Cambria" w:eastAsiaTheme="minorHAnsi" w:hAnsi="Cambria" w:cstheme="majorBidi"/>
          <w:color w:val="000000"/>
          <w:sz w:val="24"/>
          <w:szCs w:val="24"/>
          <w:lang w:val="id-ID"/>
        </w:rPr>
        <w:t xml:space="preserve">, dan mendengar dengan serius </w:t>
      </w:r>
      <w:r w:rsidR="00392F9C" w:rsidRPr="00255EF7">
        <w:rPr>
          <w:rFonts w:ascii="Cambria" w:eastAsiaTheme="minorHAnsi" w:hAnsi="Cambria" w:cstheme="majorBidi"/>
          <w:i/>
          <w:iCs/>
          <w:color w:val="000000"/>
          <w:sz w:val="24"/>
          <w:szCs w:val="24"/>
          <w:lang w:val="id-ID"/>
        </w:rPr>
        <w:t>(al-inṣāt)</w:t>
      </w:r>
      <w:r w:rsidR="00392F9C" w:rsidRPr="00255EF7">
        <w:rPr>
          <w:rFonts w:ascii="Cambria" w:eastAsiaTheme="minorHAnsi" w:hAnsi="Cambria" w:cstheme="majorBidi"/>
          <w:color w:val="000000"/>
          <w:sz w:val="24"/>
          <w:szCs w:val="24"/>
          <w:lang w:val="id-ID"/>
        </w:rPr>
        <w:t xml:space="preserve">.Mendengar </w:t>
      </w:r>
      <w:r w:rsidR="00392F9C" w:rsidRPr="00255EF7">
        <w:rPr>
          <w:rFonts w:ascii="Cambria" w:eastAsiaTheme="minorHAnsi" w:hAnsi="Cambria" w:cstheme="majorBidi"/>
          <w:i/>
          <w:iCs/>
          <w:color w:val="000000"/>
          <w:sz w:val="24"/>
          <w:szCs w:val="24"/>
          <w:lang w:val="id-ID"/>
        </w:rPr>
        <w:t xml:space="preserve">(as-simā’) </w:t>
      </w:r>
      <w:r w:rsidR="00392F9C" w:rsidRPr="00255EF7">
        <w:rPr>
          <w:rFonts w:ascii="Cambria" w:eastAsiaTheme="minorHAnsi" w:hAnsi="Cambria" w:cstheme="majorBidi"/>
          <w:color w:val="000000"/>
          <w:sz w:val="24"/>
          <w:szCs w:val="24"/>
          <w:lang w:val="id-ID"/>
        </w:rPr>
        <w:t>hanyalah menerima suara yang tanpa adanya perhatian dan unsur kesengajaan, seperti suara bising atau hiruk pikuk di jalan raya.</w:t>
      </w:r>
      <w:r w:rsidR="005D5ACC" w:rsidRPr="00255EF7">
        <w:rPr>
          <w:rFonts w:ascii="Cambria" w:eastAsiaTheme="minorHAnsi" w:hAnsi="Cambria" w:cstheme="majorBidi"/>
          <w:color w:val="000000"/>
          <w:sz w:val="24"/>
          <w:szCs w:val="24"/>
          <w:lang w:val="id-ID"/>
        </w:rPr>
        <w:t xml:space="preserve"> </w:t>
      </w:r>
      <w:r w:rsidR="00392F9C" w:rsidRPr="00255EF7">
        <w:rPr>
          <w:rFonts w:ascii="Cambria" w:eastAsiaTheme="minorHAnsi" w:hAnsi="Cambria" w:cstheme="majorBidi"/>
          <w:color w:val="000000"/>
          <w:sz w:val="24"/>
          <w:szCs w:val="24"/>
          <w:lang w:val="id-ID"/>
        </w:rPr>
        <w:t xml:space="preserve">Sedangkan menyimak </w:t>
      </w:r>
      <w:r w:rsidR="00392F9C" w:rsidRPr="00255EF7">
        <w:rPr>
          <w:rFonts w:ascii="Cambria" w:eastAsiaTheme="minorHAnsi" w:hAnsi="Cambria" w:cstheme="majorBidi"/>
          <w:i/>
          <w:iCs/>
          <w:color w:val="000000"/>
          <w:sz w:val="24"/>
          <w:szCs w:val="24"/>
          <w:lang w:val="id-ID"/>
        </w:rPr>
        <w:t xml:space="preserve">(al-istimā’) </w:t>
      </w:r>
      <w:r w:rsidR="00392F9C" w:rsidRPr="00255EF7">
        <w:rPr>
          <w:rFonts w:ascii="Cambria" w:eastAsiaTheme="minorHAnsi" w:hAnsi="Cambria" w:cstheme="majorBidi"/>
          <w:color w:val="000000"/>
          <w:sz w:val="24"/>
          <w:szCs w:val="24"/>
          <w:lang w:val="id-ID"/>
        </w:rPr>
        <w:t xml:space="preserve">adalah menuntut adanya kesengajaan dan perhatian dalam mendengarkan segala sesuatu, dan mendengar dengan serius </w:t>
      </w:r>
      <w:r w:rsidR="00392F9C" w:rsidRPr="00255EF7">
        <w:rPr>
          <w:rFonts w:ascii="Cambria" w:eastAsiaTheme="minorHAnsi" w:hAnsi="Cambria" w:cstheme="majorBidi"/>
          <w:i/>
          <w:iCs/>
          <w:color w:val="000000"/>
          <w:sz w:val="24"/>
          <w:szCs w:val="24"/>
          <w:lang w:val="id-ID"/>
        </w:rPr>
        <w:t xml:space="preserve">(al-inṣāt) </w:t>
      </w:r>
      <w:r w:rsidR="00392F9C" w:rsidRPr="00255EF7">
        <w:rPr>
          <w:rFonts w:ascii="Cambria" w:eastAsiaTheme="minorHAnsi" w:hAnsi="Cambria" w:cstheme="majorBidi"/>
          <w:color w:val="000000"/>
          <w:sz w:val="24"/>
          <w:szCs w:val="24"/>
          <w:lang w:val="id-ID"/>
        </w:rPr>
        <w:t>adalah tingkatan lebih di atas menyimak yang menuntut konsentrasi dan perhatian yang lebih pada pembicaraan si penutur (</w:t>
      </w:r>
      <w:r w:rsidR="005B4F3A" w:rsidRPr="00255EF7">
        <w:rPr>
          <w:rFonts w:ascii="Cambria" w:hAnsi="Cambria" w:cstheme="majorBidi"/>
          <w:sz w:val="24"/>
          <w:szCs w:val="24"/>
          <w:lang w:val="id-ID"/>
        </w:rPr>
        <w:t>Abdul Wahab Rosyidi, 2009</w:t>
      </w:r>
      <w:r w:rsidR="00C50EA3" w:rsidRPr="00255EF7">
        <w:rPr>
          <w:rFonts w:ascii="Cambria" w:hAnsi="Cambria" w:cstheme="majorBidi"/>
          <w:sz w:val="24"/>
          <w:szCs w:val="24"/>
          <w:lang w:val="id-ID"/>
        </w:rPr>
        <w:t>: 84</w:t>
      </w:r>
      <w:r w:rsidR="005B4F3A" w:rsidRPr="00255EF7">
        <w:rPr>
          <w:rFonts w:ascii="Cambria" w:hAnsi="Cambria" w:cstheme="majorBidi"/>
          <w:sz w:val="24"/>
          <w:szCs w:val="24"/>
          <w:lang w:val="id-ID"/>
        </w:rPr>
        <w:t>).</w:t>
      </w:r>
      <w:r w:rsidR="005B4F3A" w:rsidRPr="00255EF7">
        <w:rPr>
          <w:rFonts w:ascii="Cambria" w:eastAsiaTheme="minorHAnsi" w:hAnsi="Cambria" w:cstheme="majorBidi"/>
          <w:color w:val="000000"/>
          <w:sz w:val="24"/>
          <w:szCs w:val="24"/>
          <w:lang w:val="id-ID"/>
        </w:rPr>
        <w:t xml:space="preserve"> </w:t>
      </w:r>
      <w:r w:rsidR="00392F9C" w:rsidRPr="00255EF7">
        <w:rPr>
          <w:rFonts w:ascii="Cambria" w:eastAsiaTheme="minorHAnsi" w:hAnsi="Cambria" w:cstheme="majorBidi"/>
          <w:i/>
          <w:iCs/>
          <w:color w:val="000000"/>
          <w:sz w:val="24"/>
          <w:szCs w:val="24"/>
          <w:lang w:val="id-ID"/>
        </w:rPr>
        <w:t xml:space="preserve">Mahārah al-istimā’ </w:t>
      </w:r>
      <w:r w:rsidR="00392F9C" w:rsidRPr="00255EF7">
        <w:rPr>
          <w:rFonts w:ascii="Cambria" w:eastAsiaTheme="minorHAnsi" w:hAnsi="Cambria" w:cstheme="majorBidi"/>
          <w:color w:val="000000"/>
          <w:sz w:val="24"/>
          <w:szCs w:val="24"/>
          <w:lang w:val="id-ID"/>
        </w:rPr>
        <w:t xml:space="preserve">adalah kemampuan seseorang dalam mencerna atau memahami kata atau kalimat yang diujarkan oleh mitra bicara atau media tertentu.Kemampuan ini sebenarnya dapat dicapai dengan latihan yang terus menerus untuk mendengarkan perbedaan-perbedaan bunyi unsur-unsur kata dengan unsur lainnya menurut </w:t>
      </w:r>
      <w:r w:rsidR="00392F9C" w:rsidRPr="00255EF7">
        <w:rPr>
          <w:rFonts w:ascii="Cambria" w:eastAsiaTheme="minorHAnsi" w:hAnsi="Cambria" w:cstheme="majorBidi"/>
          <w:i/>
          <w:iCs/>
          <w:color w:val="000000"/>
          <w:sz w:val="24"/>
          <w:szCs w:val="24"/>
          <w:lang w:val="id-ID"/>
        </w:rPr>
        <w:t>makhārijul hurūf</w:t>
      </w:r>
      <w:r w:rsidR="00392F9C" w:rsidRPr="00255EF7">
        <w:rPr>
          <w:rFonts w:ascii="Cambria" w:eastAsiaTheme="minorHAnsi" w:hAnsi="Cambria" w:cstheme="majorBidi"/>
          <w:color w:val="000000"/>
          <w:sz w:val="24"/>
          <w:szCs w:val="24"/>
          <w:lang w:val="id-ID"/>
        </w:rPr>
        <w:t>yang betul baik langsung dari penutur aslinya maupun melalui rekaman (</w:t>
      </w:r>
      <w:r w:rsidR="005B4F3A" w:rsidRPr="00255EF7">
        <w:rPr>
          <w:rFonts w:ascii="Cambria" w:hAnsi="Cambria" w:cstheme="majorBidi"/>
          <w:sz w:val="24"/>
          <w:szCs w:val="24"/>
          <w:lang w:val="id-ID"/>
        </w:rPr>
        <w:t>Acep Hermawan , 2011</w:t>
      </w:r>
      <w:r w:rsidR="00C50EA3" w:rsidRPr="00255EF7">
        <w:rPr>
          <w:rFonts w:ascii="Cambria" w:hAnsi="Cambria" w:cstheme="majorBidi"/>
          <w:sz w:val="24"/>
          <w:szCs w:val="24"/>
          <w:lang w:val="id-ID"/>
        </w:rPr>
        <w:t xml:space="preserve">: </w:t>
      </w:r>
      <w:r w:rsidR="002A0AF1" w:rsidRPr="00255EF7">
        <w:rPr>
          <w:rFonts w:ascii="Cambria" w:hAnsi="Cambria" w:cstheme="majorBidi"/>
          <w:sz w:val="24"/>
          <w:szCs w:val="24"/>
          <w:lang w:val="id-ID"/>
        </w:rPr>
        <w:t>130</w:t>
      </w:r>
      <w:r w:rsidR="005B4F3A" w:rsidRPr="00255EF7">
        <w:rPr>
          <w:rFonts w:ascii="Cambria" w:hAnsi="Cambria" w:cstheme="majorBidi"/>
          <w:sz w:val="24"/>
          <w:szCs w:val="24"/>
          <w:lang w:val="id-ID"/>
        </w:rPr>
        <w:t>).</w:t>
      </w:r>
    </w:p>
    <w:p w14:paraId="230F8B7C" w14:textId="77777777" w:rsidR="00392F9C" w:rsidRPr="00255EF7" w:rsidRDefault="00392F9C" w:rsidP="00430931">
      <w:pPr>
        <w:autoSpaceDE w:val="0"/>
        <w:autoSpaceDN w:val="0"/>
        <w:adjustRightInd w:val="0"/>
        <w:spacing w:after="0" w:line="276" w:lineRule="auto"/>
        <w:ind w:firstLine="720"/>
        <w:jc w:val="both"/>
        <w:rPr>
          <w:rFonts w:ascii="Cambria" w:eastAsiaTheme="minorHAnsi" w:hAnsi="Cambria" w:cstheme="majorBidi"/>
          <w:color w:val="000000"/>
          <w:sz w:val="24"/>
          <w:szCs w:val="24"/>
          <w:lang w:val="id-ID"/>
        </w:rPr>
      </w:pPr>
      <w:r w:rsidRPr="00255EF7">
        <w:rPr>
          <w:rFonts w:ascii="Cambria" w:eastAsiaTheme="minorHAnsi" w:hAnsi="Cambria" w:cstheme="majorBidi"/>
          <w:color w:val="000000"/>
          <w:sz w:val="24"/>
          <w:szCs w:val="24"/>
          <w:lang w:val="id-ID"/>
        </w:rPr>
        <w:t xml:space="preserve">Berdasarkan uraian singkat tersebut di atas yang dimaksud dengan materi pembelajaran </w:t>
      </w:r>
      <w:r w:rsidRPr="00255EF7">
        <w:rPr>
          <w:rFonts w:ascii="Cambria" w:eastAsiaTheme="minorHAnsi" w:hAnsi="Cambria" w:cstheme="majorBidi"/>
          <w:i/>
          <w:iCs/>
          <w:color w:val="000000"/>
          <w:sz w:val="24"/>
          <w:szCs w:val="24"/>
          <w:lang w:val="id-ID"/>
        </w:rPr>
        <w:t xml:space="preserve">mahārah al-istimā’ </w:t>
      </w:r>
      <w:r w:rsidRPr="00255EF7">
        <w:rPr>
          <w:rFonts w:ascii="Cambria" w:eastAsiaTheme="minorHAnsi" w:hAnsi="Cambria" w:cstheme="majorBidi"/>
          <w:color w:val="000000"/>
          <w:sz w:val="24"/>
          <w:szCs w:val="24"/>
          <w:lang w:val="id-ID"/>
        </w:rPr>
        <w:t xml:space="preserve">adalah bahan ajar yang digunakan dalam proses pembelajaran yang terencana dengan tujuan untuk meningkatkan kemampuan seseorang dalam mencerna atau memahami kata atau kalimat yang diujarkan oleh mitra bicara atau media tertentu. Keterampilan ini dapat dicapai dengan latihan yang terus menerus untuk mendengarkan perbedaan-perbedaan bunyi unsur-unsur </w:t>
      </w:r>
      <w:r w:rsidRPr="00255EF7">
        <w:rPr>
          <w:rFonts w:ascii="Cambria" w:eastAsiaTheme="minorHAnsi" w:hAnsi="Cambria" w:cstheme="majorBidi"/>
          <w:color w:val="000000"/>
          <w:sz w:val="24"/>
          <w:szCs w:val="24"/>
          <w:lang w:val="id-ID"/>
        </w:rPr>
        <w:lastRenderedPageBreak/>
        <w:t xml:space="preserve">kata dengan unsur-unsur lainnya menurut </w:t>
      </w:r>
      <w:r w:rsidRPr="00255EF7">
        <w:rPr>
          <w:rFonts w:ascii="Cambria" w:eastAsiaTheme="minorHAnsi" w:hAnsi="Cambria" w:cstheme="majorBidi"/>
          <w:i/>
          <w:iCs/>
          <w:color w:val="000000"/>
          <w:sz w:val="24"/>
          <w:szCs w:val="24"/>
          <w:lang w:val="id-ID"/>
        </w:rPr>
        <w:t xml:space="preserve">makhārijul hurūf </w:t>
      </w:r>
      <w:r w:rsidRPr="00255EF7">
        <w:rPr>
          <w:rFonts w:ascii="Cambria" w:eastAsiaTheme="minorHAnsi" w:hAnsi="Cambria" w:cstheme="majorBidi"/>
          <w:color w:val="000000"/>
          <w:sz w:val="24"/>
          <w:szCs w:val="24"/>
          <w:lang w:val="id-ID"/>
        </w:rPr>
        <w:t xml:space="preserve">yang betul dan baik langsung dari penutur asli maupun melalui rekaman, sehingga siswa mampu membedakan bunyi-bunyi bahasa Arab secara benar.keterampilan yang menggunakan indra pendengaran ini juga memusatkan perhatian kepada objek yang didengar kemudian mampu memahami apa yang di dengar </w:t>
      </w:r>
      <w:r w:rsidRPr="00255EF7">
        <w:rPr>
          <w:rFonts w:ascii="Cambria" w:eastAsiaTheme="minorHAnsi" w:hAnsi="Cambria" w:cstheme="majorBidi"/>
          <w:i/>
          <w:iCs/>
          <w:color w:val="000000"/>
          <w:sz w:val="24"/>
          <w:szCs w:val="24"/>
          <w:lang w:val="id-ID"/>
        </w:rPr>
        <w:t xml:space="preserve">(fahm al-masmū’) </w:t>
      </w:r>
      <w:r w:rsidRPr="00255EF7">
        <w:rPr>
          <w:rFonts w:ascii="Cambria" w:eastAsiaTheme="minorHAnsi" w:hAnsi="Cambria" w:cstheme="majorBidi"/>
          <w:color w:val="000000"/>
          <w:sz w:val="24"/>
          <w:szCs w:val="24"/>
          <w:lang w:val="id-ID"/>
        </w:rPr>
        <w:t>dan mampu mendeskripsikan serta menjelaskan kepada orang lain apa yang didengar dengan benar dan tepat.</w:t>
      </w:r>
    </w:p>
    <w:p w14:paraId="25AF8A10" w14:textId="5866391C" w:rsidR="00CC07DF" w:rsidRPr="00255EF7" w:rsidRDefault="00E653C4" w:rsidP="00430931">
      <w:pPr>
        <w:autoSpaceDE w:val="0"/>
        <w:autoSpaceDN w:val="0"/>
        <w:adjustRightInd w:val="0"/>
        <w:spacing w:after="0" w:line="276" w:lineRule="auto"/>
        <w:ind w:firstLine="720"/>
        <w:jc w:val="both"/>
        <w:rPr>
          <w:rFonts w:ascii="Cambria" w:hAnsi="Cambria" w:cstheme="majorBidi"/>
          <w:color w:val="000000"/>
          <w:sz w:val="24"/>
          <w:szCs w:val="24"/>
        </w:rPr>
      </w:pPr>
      <w:r w:rsidRPr="00255EF7">
        <w:rPr>
          <w:rFonts w:ascii="Cambria" w:hAnsi="Cambria" w:cstheme="majorBidi"/>
          <w:color w:val="000000"/>
          <w:sz w:val="24"/>
          <w:szCs w:val="24"/>
          <w:lang w:val="id-ID"/>
        </w:rPr>
        <w:t>Dalam penelitian yang dilaksanakan pada mahasiswa pendidikan bahasa Arab semester tiga Institut Agama Islam Bani Fatah Jombang, peneliti mengimp</w:t>
      </w:r>
      <w:r w:rsidR="00D02A74" w:rsidRPr="00255EF7">
        <w:rPr>
          <w:rFonts w:ascii="Cambria" w:hAnsi="Cambria" w:cstheme="majorBidi"/>
          <w:color w:val="000000"/>
          <w:sz w:val="24"/>
          <w:szCs w:val="24"/>
          <w:lang w:val="id-ID"/>
        </w:rPr>
        <w:t>lementasikan metode audio-visual</w:t>
      </w:r>
      <w:r w:rsidRPr="00255EF7">
        <w:rPr>
          <w:rFonts w:ascii="Cambria" w:hAnsi="Cambria" w:cstheme="majorBidi"/>
          <w:color w:val="000000"/>
          <w:sz w:val="24"/>
          <w:szCs w:val="24"/>
          <w:lang w:val="id-ID"/>
        </w:rPr>
        <w:t xml:space="preserve"> dengan</w:t>
      </w:r>
      <w:r w:rsidR="00CC07DF" w:rsidRPr="00255EF7">
        <w:rPr>
          <w:rFonts w:ascii="Cambria" w:hAnsi="Cambria" w:cstheme="majorBidi"/>
          <w:color w:val="000000"/>
          <w:sz w:val="24"/>
          <w:szCs w:val="24"/>
        </w:rPr>
        <w:t xml:space="preserve"> </w:t>
      </w:r>
      <w:proofErr w:type="spellStart"/>
      <w:r w:rsidR="00CC07DF" w:rsidRPr="00255EF7">
        <w:rPr>
          <w:rFonts w:ascii="Cambria" w:hAnsi="Cambria" w:cstheme="majorBidi"/>
          <w:color w:val="000000"/>
          <w:sz w:val="24"/>
          <w:szCs w:val="24"/>
        </w:rPr>
        <w:t>tiga</w:t>
      </w:r>
      <w:proofErr w:type="spellEnd"/>
      <w:r w:rsidR="00CC07DF" w:rsidRPr="00255EF7">
        <w:rPr>
          <w:rFonts w:ascii="Cambria" w:hAnsi="Cambria" w:cstheme="majorBidi"/>
          <w:color w:val="000000"/>
          <w:sz w:val="24"/>
          <w:szCs w:val="24"/>
        </w:rPr>
        <w:t xml:space="preserve"> </w:t>
      </w:r>
      <w:proofErr w:type="spellStart"/>
      <w:r w:rsidR="00CC07DF" w:rsidRPr="00255EF7">
        <w:rPr>
          <w:rFonts w:ascii="Cambria" w:hAnsi="Cambria" w:cstheme="majorBidi"/>
          <w:color w:val="000000"/>
          <w:sz w:val="24"/>
          <w:szCs w:val="24"/>
        </w:rPr>
        <w:t>langkah</w:t>
      </w:r>
      <w:proofErr w:type="spellEnd"/>
      <w:r w:rsidR="00CC07DF" w:rsidRPr="00255EF7">
        <w:rPr>
          <w:rFonts w:ascii="Cambria" w:hAnsi="Cambria" w:cstheme="majorBidi"/>
          <w:color w:val="000000"/>
          <w:sz w:val="24"/>
          <w:szCs w:val="24"/>
        </w:rPr>
        <w:t>:</w:t>
      </w:r>
    </w:p>
    <w:p w14:paraId="5E504C84" w14:textId="77777777" w:rsidR="002A0AF1" w:rsidRPr="00796BEE" w:rsidRDefault="00CC07DF" w:rsidP="00430931">
      <w:pPr>
        <w:shd w:val="clear" w:color="auto" w:fill="FFFFFF"/>
        <w:spacing w:after="150" w:line="276" w:lineRule="auto"/>
        <w:jc w:val="both"/>
        <w:outlineLvl w:val="2"/>
        <w:rPr>
          <w:rFonts w:ascii="Cambria" w:eastAsia="Times New Roman" w:hAnsi="Cambria" w:cstheme="majorBidi"/>
          <w:i/>
          <w:iCs/>
          <w:color w:val="1E1C17"/>
          <w:sz w:val="24"/>
          <w:szCs w:val="24"/>
          <w:lang w:eastAsia="id-ID"/>
        </w:rPr>
      </w:pPr>
      <w:r w:rsidRPr="00796BEE">
        <w:rPr>
          <w:rFonts w:ascii="Cambria" w:eastAsia="Times New Roman" w:hAnsi="Cambria" w:cstheme="majorBidi"/>
          <w:i/>
          <w:iCs/>
          <w:color w:val="1E1C17"/>
          <w:sz w:val="24"/>
          <w:szCs w:val="24"/>
          <w:lang w:val="id-ID" w:eastAsia="id-ID"/>
        </w:rPr>
        <w:t>Langkah Persiapan</w:t>
      </w:r>
    </w:p>
    <w:p w14:paraId="47D7204A" w14:textId="1DC8BE7C" w:rsidR="002A0AF1" w:rsidRPr="00255EF7" w:rsidRDefault="00CC07DF" w:rsidP="00430931">
      <w:pPr>
        <w:shd w:val="clear" w:color="auto" w:fill="FFFFFF"/>
        <w:spacing w:after="150" w:line="276" w:lineRule="auto"/>
        <w:ind w:firstLine="720"/>
        <w:jc w:val="both"/>
        <w:outlineLvl w:val="2"/>
        <w:rPr>
          <w:rFonts w:ascii="Cambria" w:eastAsia="Times New Roman" w:hAnsi="Cambria" w:cstheme="majorBidi"/>
          <w:b/>
          <w:bCs/>
          <w:color w:val="1E1C17"/>
          <w:sz w:val="24"/>
          <w:szCs w:val="24"/>
          <w:lang w:eastAsia="id-ID"/>
        </w:rPr>
      </w:pPr>
      <w:r w:rsidRPr="00255EF7">
        <w:rPr>
          <w:rFonts w:ascii="Cambria" w:eastAsia="Times New Roman" w:hAnsi="Cambria" w:cstheme="majorBidi"/>
          <w:color w:val="1E1C17"/>
          <w:sz w:val="24"/>
          <w:szCs w:val="24"/>
          <w:lang w:val="id-ID" w:eastAsia="id-ID"/>
        </w:rPr>
        <w:t xml:space="preserve">Dalam langkah persiapan ada beberapa hal yang perlu dilakukan </w:t>
      </w:r>
      <w:r w:rsidR="00176685" w:rsidRPr="00255EF7">
        <w:rPr>
          <w:rFonts w:ascii="Cambria" w:eastAsia="Times New Roman" w:hAnsi="Cambria" w:cstheme="majorBidi"/>
          <w:color w:val="1E1C17"/>
          <w:sz w:val="24"/>
          <w:szCs w:val="24"/>
          <w:lang w:val="id-ID" w:eastAsia="id-ID"/>
        </w:rPr>
        <w:t>peneliti</w:t>
      </w:r>
      <w:r w:rsidRPr="00255EF7">
        <w:rPr>
          <w:rFonts w:ascii="Cambria" w:eastAsia="Times New Roman" w:hAnsi="Cambria" w:cstheme="majorBidi"/>
          <w:color w:val="1E1C17"/>
          <w:sz w:val="24"/>
          <w:szCs w:val="24"/>
          <w:lang w:val="id-ID" w:eastAsia="id-ID"/>
        </w:rPr>
        <w:t>, di antaranya adalah sebagai berikut:</w:t>
      </w:r>
      <w:r w:rsidR="00EA4917" w:rsidRPr="00255EF7">
        <w:rPr>
          <w:rFonts w:ascii="Cambria" w:eastAsia="Times New Roman" w:hAnsi="Cambria" w:cstheme="majorBidi"/>
          <w:color w:val="1E1C17"/>
          <w:sz w:val="24"/>
          <w:szCs w:val="24"/>
          <w:lang w:val="id-ID" w:eastAsia="id-ID"/>
        </w:rPr>
        <w:t xml:space="preserve"> 1) </w:t>
      </w:r>
      <w:r w:rsidRPr="00255EF7">
        <w:rPr>
          <w:rFonts w:ascii="Cambria" w:eastAsia="Times New Roman" w:hAnsi="Cambria" w:cstheme="majorBidi"/>
          <w:color w:val="1E1C17"/>
          <w:sz w:val="24"/>
          <w:szCs w:val="24"/>
          <w:lang w:val="id-ID" w:eastAsia="id-ID"/>
        </w:rPr>
        <w:t xml:space="preserve">Menyiapkan mental </w:t>
      </w:r>
      <w:r w:rsidR="00EA4917" w:rsidRPr="00255EF7">
        <w:rPr>
          <w:rFonts w:ascii="Cambria" w:eastAsia="Times New Roman" w:hAnsi="Cambria" w:cstheme="majorBidi"/>
          <w:color w:val="1E1C17"/>
          <w:sz w:val="24"/>
          <w:szCs w:val="24"/>
          <w:lang w:val="id-ID" w:eastAsia="id-ID"/>
        </w:rPr>
        <w:t>mahasiswa</w:t>
      </w:r>
      <w:r w:rsidRPr="00255EF7">
        <w:rPr>
          <w:rFonts w:ascii="Cambria" w:eastAsia="Times New Roman" w:hAnsi="Cambria" w:cstheme="majorBidi"/>
          <w:color w:val="1E1C17"/>
          <w:sz w:val="24"/>
          <w:szCs w:val="24"/>
          <w:lang w:val="id-ID" w:eastAsia="id-ID"/>
        </w:rPr>
        <w:t xml:space="preserve"> agar dapat berperan serta secara aktif, sehingga paling lambat sehari sebelumnya rencana kegiatan pembelajaran dengan memanfaatkan media audio harus sudah diberitahukan kepada </w:t>
      </w:r>
      <w:r w:rsidR="00EA4917" w:rsidRPr="00255EF7">
        <w:rPr>
          <w:rFonts w:ascii="Cambria" w:eastAsia="Times New Roman" w:hAnsi="Cambria" w:cstheme="majorBidi"/>
          <w:color w:val="1E1C17"/>
          <w:sz w:val="24"/>
          <w:szCs w:val="24"/>
          <w:lang w:val="id-ID" w:eastAsia="id-ID"/>
        </w:rPr>
        <w:t xml:space="preserve">mereka. 2) </w:t>
      </w:r>
      <w:r w:rsidRPr="00255EF7">
        <w:rPr>
          <w:rFonts w:ascii="Cambria" w:eastAsia="Times New Roman" w:hAnsi="Cambria" w:cstheme="majorBidi"/>
          <w:color w:val="1E1C17"/>
          <w:sz w:val="24"/>
          <w:szCs w:val="24"/>
          <w:lang w:val="id-ID" w:eastAsia="id-ID"/>
        </w:rPr>
        <w:t xml:space="preserve">Pastikan bahwa peralatan yang akan digunakan untuk menampilkan </w:t>
      </w:r>
      <w:r w:rsidR="00EA4917" w:rsidRPr="00255EF7">
        <w:rPr>
          <w:rFonts w:ascii="Cambria" w:eastAsia="Times New Roman" w:hAnsi="Cambria" w:cstheme="majorBidi"/>
          <w:color w:val="1E1C17"/>
          <w:sz w:val="24"/>
          <w:szCs w:val="24"/>
          <w:lang w:val="id-ID" w:eastAsia="id-ID"/>
        </w:rPr>
        <w:t xml:space="preserve">proyektor dan speaker </w:t>
      </w:r>
      <w:r w:rsidRPr="00255EF7">
        <w:rPr>
          <w:rFonts w:ascii="Cambria" w:eastAsia="Times New Roman" w:hAnsi="Cambria" w:cstheme="majorBidi"/>
          <w:color w:val="1E1C17"/>
          <w:sz w:val="24"/>
          <w:szCs w:val="24"/>
          <w:lang w:val="id-ID" w:eastAsia="id-ID"/>
        </w:rPr>
        <w:t>dapat berfungsi dengan baik.</w:t>
      </w:r>
      <w:r w:rsidR="00EA4917" w:rsidRPr="00255EF7">
        <w:rPr>
          <w:rFonts w:ascii="Cambria" w:eastAsia="Times New Roman" w:hAnsi="Cambria" w:cstheme="majorBidi"/>
          <w:color w:val="1E1C17"/>
          <w:sz w:val="24"/>
          <w:szCs w:val="24"/>
          <w:lang w:eastAsia="id-ID"/>
        </w:rPr>
        <w:t xml:space="preserve"> 3) </w:t>
      </w:r>
      <w:r w:rsidRPr="00255EF7">
        <w:rPr>
          <w:rFonts w:ascii="Cambria" w:eastAsia="Times New Roman" w:hAnsi="Cambria" w:cstheme="majorBidi"/>
          <w:color w:val="1E1C17"/>
          <w:sz w:val="24"/>
          <w:szCs w:val="24"/>
          <w:lang w:val="id-ID" w:eastAsia="id-ID"/>
        </w:rPr>
        <w:t>Pastikan bahwa di ruangan tempat kegiatan pembelajaran tersedia power listrik yang dibutuhkan untuk memutar program.</w:t>
      </w:r>
      <w:r w:rsidR="00EA4917" w:rsidRPr="00255EF7">
        <w:rPr>
          <w:rFonts w:ascii="Cambria" w:eastAsia="Times New Roman" w:hAnsi="Cambria" w:cstheme="majorBidi"/>
          <w:color w:val="1E1C17"/>
          <w:sz w:val="24"/>
          <w:szCs w:val="24"/>
          <w:lang w:eastAsia="id-ID"/>
        </w:rPr>
        <w:t xml:space="preserve"> 4) </w:t>
      </w:r>
      <w:r w:rsidRPr="00255EF7">
        <w:rPr>
          <w:rFonts w:ascii="Cambria" w:eastAsia="Times New Roman" w:hAnsi="Cambria" w:cstheme="majorBidi"/>
          <w:color w:val="1E1C17"/>
          <w:sz w:val="24"/>
          <w:szCs w:val="24"/>
          <w:lang w:val="id-ID" w:eastAsia="id-ID"/>
        </w:rPr>
        <w:t xml:space="preserve">Ruangan hendaknya sudah diatur sedemikian rupa (cahaya, ventilasi, pengaturan tempat duduk, ketenangan dan lain-lain) sehingga </w:t>
      </w:r>
      <w:proofErr w:type="spellStart"/>
      <w:r w:rsidR="00EA4917" w:rsidRPr="00255EF7">
        <w:rPr>
          <w:rFonts w:ascii="Cambria" w:eastAsia="Times New Roman" w:hAnsi="Cambria" w:cstheme="majorBidi"/>
          <w:color w:val="1E1C17"/>
          <w:sz w:val="24"/>
          <w:szCs w:val="24"/>
          <w:lang w:eastAsia="id-ID"/>
        </w:rPr>
        <w:t>mahasiswa</w:t>
      </w:r>
      <w:proofErr w:type="spellEnd"/>
      <w:r w:rsidRPr="00255EF7">
        <w:rPr>
          <w:rFonts w:ascii="Cambria" w:eastAsia="Times New Roman" w:hAnsi="Cambria" w:cstheme="majorBidi"/>
          <w:color w:val="1E1C17"/>
          <w:sz w:val="24"/>
          <w:szCs w:val="24"/>
          <w:lang w:val="id-ID" w:eastAsia="id-ID"/>
        </w:rPr>
        <w:t xml:space="preserve"> dapat mengikutinya dengan nyaman.</w:t>
      </w:r>
      <w:r w:rsidR="00EA4917" w:rsidRPr="00255EF7">
        <w:rPr>
          <w:rFonts w:ascii="Cambria" w:eastAsia="Times New Roman" w:hAnsi="Cambria" w:cstheme="majorBidi"/>
          <w:color w:val="1E1C17"/>
          <w:sz w:val="24"/>
          <w:szCs w:val="24"/>
          <w:lang w:eastAsia="id-ID"/>
        </w:rPr>
        <w:t xml:space="preserve"> 5) </w:t>
      </w:r>
      <w:r w:rsidRPr="00255EF7">
        <w:rPr>
          <w:rFonts w:ascii="Cambria" w:eastAsia="Times New Roman" w:hAnsi="Cambria" w:cstheme="majorBidi"/>
          <w:color w:val="1E1C17"/>
          <w:sz w:val="24"/>
          <w:szCs w:val="24"/>
          <w:lang w:val="id-ID" w:eastAsia="id-ID"/>
        </w:rPr>
        <w:t>Jika memerlukan Lembar Kerja Siswa atau bahan penyerta, pastikan bahwa keduanya telah tersedia dengan jumlah yang mencukupi</w:t>
      </w:r>
      <w:r w:rsidR="00EA4917" w:rsidRPr="00255EF7">
        <w:rPr>
          <w:rFonts w:ascii="Cambria" w:eastAsia="Times New Roman" w:hAnsi="Cambria" w:cstheme="majorBidi"/>
          <w:color w:val="1E1C17"/>
          <w:sz w:val="24"/>
          <w:szCs w:val="24"/>
          <w:lang w:eastAsia="id-ID"/>
        </w:rPr>
        <w:t>.</w:t>
      </w:r>
    </w:p>
    <w:p w14:paraId="0E5B26BD" w14:textId="3D43D325" w:rsidR="00176685" w:rsidRPr="00796BEE" w:rsidRDefault="00176685" w:rsidP="00430931">
      <w:pPr>
        <w:shd w:val="clear" w:color="auto" w:fill="FFFFFF"/>
        <w:spacing w:after="150" w:line="276" w:lineRule="auto"/>
        <w:jc w:val="both"/>
        <w:outlineLvl w:val="2"/>
        <w:rPr>
          <w:rFonts w:ascii="Cambria" w:eastAsia="Times New Roman" w:hAnsi="Cambria" w:cstheme="majorBidi"/>
          <w:i/>
          <w:iCs/>
          <w:color w:val="1E1C17"/>
          <w:sz w:val="24"/>
          <w:szCs w:val="24"/>
          <w:lang w:val="id-ID" w:eastAsia="id-ID"/>
        </w:rPr>
      </w:pPr>
      <w:proofErr w:type="spellStart"/>
      <w:r w:rsidRPr="00796BEE">
        <w:rPr>
          <w:rFonts w:ascii="Cambria" w:eastAsia="Times New Roman" w:hAnsi="Cambria" w:cstheme="majorBidi"/>
          <w:i/>
          <w:iCs/>
          <w:color w:val="1E1C17"/>
          <w:sz w:val="24"/>
          <w:szCs w:val="24"/>
          <w:lang w:eastAsia="id-ID"/>
        </w:rPr>
        <w:t>Langkah</w:t>
      </w:r>
      <w:proofErr w:type="spellEnd"/>
      <w:r w:rsidRPr="00796BEE">
        <w:rPr>
          <w:rFonts w:ascii="Cambria" w:eastAsia="Times New Roman" w:hAnsi="Cambria" w:cstheme="majorBidi"/>
          <w:i/>
          <w:iCs/>
          <w:color w:val="1E1C17"/>
          <w:sz w:val="24"/>
          <w:szCs w:val="24"/>
          <w:lang w:eastAsia="id-ID"/>
        </w:rPr>
        <w:t xml:space="preserve"> </w:t>
      </w:r>
      <w:proofErr w:type="spellStart"/>
      <w:r w:rsidRPr="00796BEE">
        <w:rPr>
          <w:rFonts w:ascii="Cambria" w:eastAsia="Times New Roman" w:hAnsi="Cambria" w:cstheme="majorBidi"/>
          <w:i/>
          <w:iCs/>
          <w:color w:val="1E1C17"/>
          <w:sz w:val="24"/>
          <w:szCs w:val="24"/>
          <w:lang w:eastAsia="id-ID"/>
        </w:rPr>
        <w:t>Pelaksanaan</w:t>
      </w:r>
      <w:proofErr w:type="spellEnd"/>
    </w:p>
    <w:p w14:paraId="1D86BDEA" w14:textId="77777777" w:rsidR="002A0AF1" w:rsidRPr="00255EF7" w:rsidRDefault="00176685" w:rsidP="00430931">
      <w:pPr>
        <w:autoSpaceDE w:val="0"/>
        <w:autoSpaceDN w:val="0"/>
        <w:adjustRightInd w:val="0"/>
        <w:spacing w:after="0" w:line="276" w:lineRule="auto"/>
        <w:ind w:firstLine="720"/>
        <w:jc w:val="both"/>
        <w:rPr>
          <w:rFonts w:ascii="Cambria" w:hAnsi="Cambria" w:cstheme="majorBidi"/>
          <w:sz w:val="24"/>
          <w:szCs w:val="24"/>
          <w:lang w:val="id-ID"/>
        </w:rPr>
      </w:pPr>
      <w:r w:rsidRPr="00255EF7">
        <w:rPr>
          <w:rFonts w:ascii="Cambria" w:eastAsia="Times New Roman" w:hAnsi="Cambria" w:cstheme="majorBidi"/>
          <w:color w:val="1E1C17"/>
          <w:sz w:val="24"/>
          <w:szCs w:val="24"/>
          <w:lang w:val="id-ID" w:eastAsia="id-ID"/>
        </w:rPr>
        <w:t xml:space="preserve">Dalam langkah </w:t>
      </w:r>
      <w:proofErr w:type="spellStart"/>
      <w:r w:rsidRPr="00255EF7">
        <w:rPr>
          <w:rFonts w:ascii="Cambria" w:eastAsia="Times New Roman" w:hAnsi="Cambria" w:cstheme="majorBidi"/>
          <w:color w:val="1E1C17"/>
          <w:sz w:val="24"/>
          <w:szCs w:val="24"/>
          <w:lang w:eastAsia="id-ID"/>
        </w:rPr>
        <w:t>pelaksanaan</w:t>
      </w:r>
      <w:proofErr w:type="spellEnd"/>
      <w:r w:rsidRPr="00255EF7">
        <w:rPr>
          <w:rFonts w:ascii="Cambria" w:eastAsia="Times New Roman" w:hAnsi="Cambria" w:cstheme="majorBidi"/>
          <w:color w:val="1E1C17"/>
          <w:sz w:val="24"/>
          <w:szCs w:val="24"/>
          <w:lang w:val="id-ID" w:eastAsia="id-ID"/>
        </w:rPr>
        <w:t xml:space="preserve"> ada beberapa hal yang perlu dilakukan peneliti, di antaranya adalah sebagai berikut</w:t>
      </w:r>
      <w:r w:rsidR="00E653C4" w:rsidRPr="00255EF7">
        <w:rPr>
          <w:rFonts w:ascii="Cambria" w:hAnsi="Cambria" w:cstheme="majorBidi"/>
          <w:color w:val="000000"/>
          <w:sz w:val="24"/>
          <w:szCs w:val="24"/>
          <w:lang w:val="id-ID"/>
        </w:rPr>
        <w:t>:</w:t>
      </w:r>
      <w:r w:rsidR="00D02A74" w:rsidRPr="00255EF7">
        <w:rPr>
          <w:rFonts w:ascii="Cambria" w:hAnsi="Cambria" w:cstheme="majorBidi"/>
          <w:color w:val="000000"/>
          <w:sz w:val="24"/>
          <w:szCs w:val="24"/>
          <w:lang w:val="id-ID"/>
        </w:rPr>
        <w:t xml:space="preserve"> </w:t>
      </w:r>
      <w:r w:rsidR="00D02A74" w:rsidRPr="00255EF7">
        <w:rPr>
          <w:rFonts w:ascii="Cambria" w:hAnsi="Cambria" w:cstheme="majorBidi"/>
          <w:i/>
          <w:iCs/>
          <w:sz w:val="24"/>
          <w:szCs w:val="24"/>
          <w:lang w:val="id-ID"/>
        </w:rPr>
        <w:t>Pertama</w:t>
      </w:r>
      <w:r w:rsidR="00D02A74" w:rsidRPr="00255EF7">
        <w:rPr>
          <w:rFonts w:ascii="Cambria" w:hAnsi="Cambria" w:cstheme="majorBidi"/>
          <w:sz w:val="24"/>
          <w:szCs w:val="24"/>
          <w:lang w:val="id-ID"/>
        </w:rPr>
        <w:t xml:space="preserve">, perencanaan dosen dengan menyiapkan materi yang sesuai. </w:t>
      </w:r>
      <w:r w:rsidR="00D02A74" w:rsidRPr="00255EF7">
        <w:rPr>
          <w:rFonts w:ascii="Cambria" w:hAnsi="Cambria" w:cstheme="majorBidi"/>
          <w:i/>
          <w:iCs/>
          <w:sz w:val="24"/>
          <w:szCs w:val="24"/>
          <w:lang w:val="id-ID"/>
        </w:rPr>
        <w:t>Kedua</w:t>
      </w:r>
      <w:r w:rsidR="00D02A74" w:rsidRPr="00255EF7">
        <w:rPr>
          <w:rFonts w:ascii="Cambria" w:hAnsi="Cambria" w:cstheme="majorBidi"/>
          <w:sz w:val="24"/>
          <w:szCs w:val="24"/>
          <w:lang w:val="id-ID"/>
        </w:rPr>
        <w:t xml:space="preserve">,  mahasiswa menyimak video yang dipertontonkan. </w:t>
      </w:r>
      <w:r w:rsidR="00D02A74" w:rsidRPr="00255EF7">
        <w:rPr>
          <w:rFonts w:ascii="Cambria" w:hAnsi="Cambria" w:cstheme="majorBidi"/>
          <w:i/>
          <w:iCs/>
          <w:sz w:val="24"/>
          <w:szCs w:val="24"/>
          <w:lang w:val="id-ID"/>
        </w:rPr>
        <w:t>Ketiga</w:t>
      </w:r>
      <w:r w:rsidR="00D02A74" w:rsidRPr="00255EF7">
        <w:rPr>
          <w:rFonts w:ascii="Cambria" w:hAnsi="Cambria" w:cstheme="majorBidi"/>
          <w:sz w:val="24"/>
          <w:szCs w:val="24"/>
          <w:lang w:val="id-ID"/>
        </w:rPr>
        <w:t xml:space="preserve">, mahasiswa menulis mufrodat yang diketahui berdasarkan video. </w:t>
      </w:r>
      <w:r w:rsidR="00D02A74" w:rsidRPr="00255EF7">
        <w:rPr>
          <w:rFonts w:ascii="Cambria" w:hAnsi="Cambria" w:cstheme="majorBidi"/>
          <w:i/>
          <w:iCs/>
          <w:sz w:val="24"/>
          <w:szCs w:val="24"/>
          <w:lang w:val="id-ID"/>
        </w:rPr>
        <w:t>Keempat</w:t>
      </w:r>
      <w:r w:rsidR="00D02A74" w:rsidRPr="00255EF7">
        <w:rPr>
          <w:rFonts w:ascii="Cambria" w:hAnsi="Cambria" w:cstheme="majorBidi"/>
          <w:sz w:val="24"/>
          <w:szCs w:val="24"/>
          <w:lang w:val="id-ID"/>
        </w:rPr>
        <w:t xml:space="preserve">, mahasiswa menyimpulkan cerita dalam video dengan menggunakan bahasa arab. </w:t>
      </w:r>
      <w:r w:rsidR="00D02A74" w:rsidRPr="00255EF7">
        <w:rPr>
          <w:rFonts w:ascii="Cambria" w:hAnsi="Cambria" w:cstheme="majorBidi"/>
          <w:i/>
          <w:iCs/>
          <w:sz w:val="24"/>
          <w:szCs w:val="24"/>
          <w:lang w:val="id-ID"/>
        </w:rPr>
        <w:t>Kelima</w:t>
      </w:r>
      <w:r w:rsidR="00D02A74" w:rsidRPr="00255EF7">
        <w:rPr>
          <w:rFonts w:ascii="Cambria" w:hAnsi="Cambria" w:cstheme="majorBidi"/>
          <w:sz w:val="24"/>
          <w:szCs w:val="24"/>
          <w:lang w:val="id-ID"/>
        </w:rPr>
        <w:t xml:space="preserve">, mahasiswa mengambil hikmah dari video yang ditonton. </w:t>
      </w:r>
      <w:r w:rsidR="00D02A74" w:rsidRPr="00255EF7">
        <w:rPr>
          <w:rFonts w:ascii="Cambria" w:hAnsi="Cambria" w:cstheme="majorBidi"/>
          <w:i/>
          <w:iCs/>
          <w:sz w:val="24"/>
          <w:szCs w:val="24"/>
          <w:lang w:val="id-ID"/>
        </w:rPr>
        <w:t>Keenam</w:t>
      </w:r>
      <w:r w:rsidR="00D02A74" w:rsidRPr="00255EF7">
        <w:rPr>
          <w:rFonts w:ascii="Cambria" w:hAnsi="Cambria" w:cstheme="majorBidi"/>
          <w:sz w:val="24"/>
          <w:szCs w:val="24"/>
          <w:lang w:val="id-ID"/>
        </w:rPr>
        <w:t xml:space="preserve">, evaluasi dalam penelitian ini terbagi dua : pertama, evaluasi tulisan / </w:t>
      </w:r>
      <w:r w:rsidR="00D02A74" w:rsidRPr="00255EF7">
        <w:rPr>
          <w:rFonts w:ascii="Cambria" w:hAnsi="Cambria" w:cstheme="majorBidi"/>
          <w:i/>
          <w:iCs/>
          <w:sz w:val="24"/>
          <w:szCs w:val="24"/>
          <w:lang w:val="id-ID"/>
        </w:rPr>
        <w:t>tahriry</w:t>
      </w:r>
      <w:r w:rsidR="00D02A74" w:rsidRPr="00255EF7">
        <w:rPr>
          <w:rFonts w:ascii="Cambria" w:hAnsi="Cambria" w:cstheme="majorBidi"/>
          <w:sz w:val="24"/>
          <w:szCs w:val="24"/>
          <w:lang w:val="id-ID"/>
        </w:rPr>
        <w:t xml:space="preserve"> ( mahasiswa mengumpulkan catatan mufrodat hasil menyimak), kedua, evaluasi lisan / </w:t>
      </w:r>
      <w:r w:rsidR="00D02A74" w:rsidRPr="00255EF7">
        <w:rPr>
          <w:rFonts w:ascii="Cambria" w:hAnsi="Cambria" w:cstheme="majorBidi"/>
          <w:i/>
          <w:iCs/>
          <w:sz w:val="24"/>
          <w:szCs w:val="24"/>
          <w:lang w:val="id-ID"/>
        </w:rPr>
        <w:t>syafahy</w:t>
      </w:r>
      <w:r w:rsidR="00D02A74" w:rsidRPr="00255EF7">
        <w:rPr>
          <w:rFonts w:ascii="Cambria" w:hAnsi="Cambria" w:cstheme="majorBidi"/>
          <w:sz w:val="24"/>
          <w:szCs w:val="24"/>
          <w:lang w:val="id-ID"/>
        </w:rPr>
        <w:t xml:space="preserve"> ( mahasiswa secara langsung berbahasa arab dalam memberi kesimpulan dan hikmah dari video).</w:t>
      </w:r>
    </w:p>
    <w:p w14:paraId="430D43DA" w14:textId="55306AA3" w:rsidR="00176685" w:rsidRPr="00796BEE" w:rsidRDefault="00176685" w:rsidP="00430931">
      <w:pPr>
        <w:autoSpaceDE w:val="0"/>
        <w:autoSpaceDN w:val="0"/>
        <w:adjustRightInd w:val="0"/>
        <w:spacing w:after="0" w:line="276" w:lineRule="auto"/>
        <w:jc w:val="both"/>
        <w:rPr>
          <w:rFonts w:ascii="Cambria" w:hAnsi="Cambria" w:cstheme="majorBidi"/>
          <w:i/>
          <w:iCs/>
          <w:sz w:val="24"/>
          <w:szCs w:val="24"/>
          <w:lang w:val="id-ID"/>
        </w:rPr>
      </w:pPr>
      <w:proofErr w:type="spellStart"/>
      <w:r w:rsidRPr="00796BEE">
        <w:rPr>
          <w:rFonts w:ascii="Cambria" w:hAnsi="Cambria" w:cstheme="majorBidi"/>
          <w:i/>
          <w:iCs/>
          <w:color w:val="1E1C17"/>
          <w:sz w:val="24"/>
          <w:szCs w:val="24"/>
        </w:rPr>
        <w:t>Langkah</w:t>
      </w:r>
      <w:proofErr w:type="spellEnd"/>
      <w:r w:rsidRPr="00796BEE">
        <w:rPr>
          <w:rFonts w:ascii="Cambria" w:hAnsi="Cambria" w:cstheme="majorBidi"/>
          <w:i/>
          <w:iCs/>
          <w:color w:val="1E1C17"/>
          <w:sz w:val="24"/>
          <w:szCs w:val="24"/>
        </w:rPr>
        <w:t xml:space="preserve"> </w:t>
      </w:r>
      <w:proofErr w:type="spellStart"/>
      <w:r w:rsidRPr="00796BEE">
        <w:rPr>
          <w:rFonts w:ascii="Cambria" w:hAnsi="Cambria" w:cstheme="majorBidi"/>
          <w:i/>
          <w:iCs/>
          <w:color w:val="1E1C17"/>
          <w:sz w:val="24"/>
          <w:szCs w:val="24"/>
        </w:rPr>
        <w:t>Tindak</w:t>
      </w:r>
      <w:proofErr w:type="spellEnd"/>
      <w:r w:rsidRPr="00796BEE">
        <w:rPr>
          <w:rFonts w:ascii="Cambria" w:hAnsi="Cambria" w:cstheme="majorBidi"/>
          <w:i/>
          <w:iCs/>
          <w:color w:val="1E1C17"/>
          <w:sz w:val="24"/>
          <w:szCs w:val="24"/>
        </w:rPr>
        <w:t xml:space="preserve"> </w:t>
      </w:r>
      <w:proofErr w:type="spellStart"/>
      <w:r w:rsidRPr="00796BEE">
        <w:rPr>
          <w:rFonts w:ascii="Cambria" w:hAnsi="Cambria" w:cstheme="majorBidi"/>
          <w:i/>
          <w:iCs/>
          <w:color w:val="1E1C17"/>
          <w:sz w:val="24"/>
          <w:szCs w:val="24"/>
        </w:rPr>
        <w:t>Lanjut</w:t>
      </w:r>
      <w:proofErr w:type="spellEnd"/>
    </w:p>
    <w:p w14:paraId="2A748105" w14:textId="77777777" w:rsidR="00796BEE" w:rsidRDefault="00176685" w:rsidP="00430931">
      <w:pPr>
        <w:pStyle w:val="NormalWeb"/>
        <w:shd w:val="clear" w:color="auto" w:fill="FFFFFF"/>
        <w:spacing w:before="0" w:beforeAutospacing="0" w:after="225" w:afterAutospacing="0" w:line="276" w:lineRule="auto"/>
        <w:ind w:firstLine="720"/>
        <w:jc w:val="both"/>
        <w:rPr>
          <w:rFonts w:ascii="Cambria" w:hAnsi="Cambria" w:cstheme="majorBidi"/>
          <w:color w:val="1E1C17"/>
        </w:rPr>
      </w:pPr>
      <w:proofErr w:type="spellStart"/>
      <w:r w:rsidRPr="00255EF7">
        <w:rPr>
          <w:rFonts w:ascii="Cambria" w:hAnsi="Cambria" w:cstheme="majorBidi"/>
          <w:color w:val="1E1C17"/>
        </w:rPr>
        <w:t>Pada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langkah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tindak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lanjut</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hal-hal</w:t>
      </w:r>
      <w:proofErr w:type="spellEnd"/>
      <w:r w:rsidRPr="00255EF7">
        <w:rPr>
          <w:rFonts w:ascii="Cambria" w:hAnsi="Cambria" w:cstheme="majorBidi"/>
          <w:color w:val="1E1C17"/>
        </w:rPr>
        <w:t xml:space="preserve"> yang </w:t>
      </w:r>
      <w:proofErr w:type="spellStart"/>
      <w:r w:rsidRPr="00255EF7">
        <w:rPr>
          <w:rFonts w:ascii="Cambria" w:hAnsi="Cambria" w:cstheme="majorBidi"/>
          <w:color w:val="1E1C17"/>
        </w:rPr>
        <w:t>harus</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dilakukan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antara</w:t>
      </w:r>
      <w:proofErr w:type="spellEnd"/>
      <w:r w:rsidRPr="00255EF7">
        <w:rPr>
          <w:rFonts w:ascii="Cambria" w:hAnsi="Cambria" w:cstheme="majorBidi"/>
          <w:color w:val="1E1C17"/>
        </w:rPr>
        <w:t xml:space="preserve"> lain </w:t>
      </w:r>
      <w:proofErr w:type="spellStart"/>
      <w:r w:rsidRPr="00255EF7">
        <w:rPr>
          <w:rFonts w:ascii="Cambria" w:hAnsi="Cambria" w:cstheme="majorBidi"/>
          <w:color w:val="1E1C17"/>
        </w:rPr>
        <w:t>sebagai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berikut</w:t>
      </w:r>
      <w:proofErr w:type="spellEnd"/>
      <w:r w:rsidRPr="00255EF7">
        <w:rPr>
          <w:rFonts w:ascii="Cambria" w:hAnsi="Cambria" w:cstheme="majorBidi"/>
          <w:color w:val="1E1C17"/>
        </w:rPr>
        <w:t xml:space="preserve">: 1) </w:t>
      </w:r>
      <w:proofErr w:type="spellStart"/>
      <w:r w:rsidRPr="00255EF7">
        <w:rPr>
          <w:rFonts w:ascii="Cambria" w:hAnsi="Cambria" w:cstheme="majorBidi"/>
          <w:color w:val="1E1C17"/>
        </w:rPr>
        <w:t>Mintalah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mahasiswa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untuk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menceritakan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ringkasan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materi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pembelajaran</w:t>
      </w:r>
      <w:proofErr w:type="spellEnd"/>
      <w:r w:rsidRPr="00255EF7">
        <w:rPr>
          <w:rFonts w:ascii="Cambria" w:hAnsi="Cambria" w:cstheme="majorBidi"/>
          <w:color w:val="1E1C17"/>
        </w:rPr>
        <w:t xml:space="preserve"> yang </w:t>
      </w:r>
      <w:proofErr w:type="spellStart"/>
      <w:r w:rsidRPr="00255EF7">
        <w:rPr>
          <w:rFonts w:ascii="Cambria" w:hAnsi="Cambria" w:cstheme="majorBidi"/>
          <w:color w:val="1E1C17"/>
        </w:rPr>
        <w:t>berhasil</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mereka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serap</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selama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mendengarkan</w:t>
      </w:r>
      <w:proofErr w:type="spellEnd"/>
      <w:r w:rsidRPr="00255EF7">
        <w:rPr>
          <w:rFonts w:ascii="Cambria" w:hAnsi="Cambria" w:cstheme="majorBidi"/>
          <w:color w:val="1E1C17"/>
        </w:rPr>
        <w:t xml:space="preserve"> program media audio. 2) </w:t>
      </w:r>
      <w:proofErr w:type="spellStart"/>
      <w:r w:rsidRPr="00255EF7">
        <w:rPr>
          <w:rFonts w:ascii="Cambria" w:hAnsi="Cambria" w:cstheme="majorBidi"/>
          <w:color w:val="1E1C17"/>
        </w:rPr>
        <w:t>Mintalah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mahasiswa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untuk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menanyakan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berbagai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hal</w:t>
      </w:r>
      <w:proofErr w:type="spellEnd"/>
      <w:r w:rsidRPr="00255EF7">
        <w:rPr>
          <w:rFonts w:ascii="Cambria" w:hAnsi="Cambria" w:cstheme="majorBidi"/>
          <w:color w:val="1E1C17"/>
        </w:rPr>
        <w:t xml:space="preserve"> yang </w:t>
      </w:r>
      <w:proofErr w:type="spellStart"/>
      <w:r w:rsidRPr="00255EF7">
        <w:rPr>
          <w:rFonts w:ascii="Cambria" w:hAnsi="Cambria" w:cstheme="majorBidi"/>
          <w:color w:val="1E1C17"/>
        </w:rPr>
        <w:t>dianggap</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sulit</w:t>
      </w:r>
      <w:proofErr w:type="spellEnd"/>
      <w:r w:rsidRPr="00255EF7">
        <w:rPr>
          <w:rFonts w:ascii="Cambria" w:hAnsi="Cambria" w:cstheme="majorBidi"/>
          <w:color w:val="1E1C17"/>
        </w:rPr>
        <w:t xml:space="preserve"> </w:t>
      </w:r>
      <w:r w:rsidRPr="00255EF7">
        <w:rPr>
          <w:rFonts w:ascii="Cambria" w:hAnsi="Cambria" w:cstheme="majorBidi"/>
          <w:color w:val="1E1C17"/>
        </w:rPr>
        <w:lastRenderedPageBreak/>
        <w:t xml:space="preserve">(yang </w:t>
      </w:r>
      <w:proofErr w:type="spellStart"/>
      <w:r w:rsidRPr="00255EF7">
        <w:rPr>
          <w:rFonts w:ascii="Cambria" w:hAnsi="Cambria" w:cstheme="majorBidi"/>
          <w:color w:val="1E1C17"/>
        </w:rPr>
        <w:t>berhubungan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dengan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materi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pembelajaran</w:t>
      </w:r>
      <w:proofErr w:type="spellEnd"/>
      <w:r w:rsidRPr="00255EF7">
        <w:rPr>
          <w:rFonts w:ascii="Cambria" w:hAnsi="Cambria" w:cstheme="majorBidi"/>
          <w:color w:val="1E1C17"/>
        </w:rPr>
        <w:t xml:space="preserve"> yang </w:t>
      </w:r>
      <w:proofErr w:type="spellStart"/>
      <w:r w:rsidRPr="00255EF7">
        <w:rPr>
          <w:rFonts w:ascii="Cambria" w:hAnsi="Cambria" w:cstheme="majorBidi"/>
          <w:color w:val="1E1C17"/>
        </w:rPr>
        <w:t>baru</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saja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mereka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pelajari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melalui</w:t>
      </w:r>
      <w:proofErr w:type="spellEnd"/>
      <w:r w:rsidRPr="00255EF7">
        <w:rPr>
          <w:rFonts w:ascii="Cambria" w:hAnsi="Cambria" w:cstheme="majorBidi"/>
          <w:color w:val="1E1C17"/>
        </w:rPr>
        <w:t xml:space="preserve"> media audio). 3) </w:t>
      </w:r>
      <w:proofErr w:type="spellStart"/>
      <w:r w:rsidRPr="00255EF7">
        <w:rPr>
          <w:rFonts w:ascii="Cambria" w:hAnsi="Cambria" w:cstheme="majorBidi"/>
          <w:color w:val="1E1C17"/>
        </w:rPr>
        <w:t>Sebelum</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pendidik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menjawab</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pertanyaan-pertanyaan</w:t>
      </w:r>
      <w:proofErr w:type="spellEnd"/>
      <w:r w:rsidRPr="00255EF7">
        <w:rPr>
          <w:rFonts w:ascii="Cambria" w:hAnsi="Cambria" w:cstheme="majorBidi"/>
          <w:color w:val="1E1C17"/>
        </w:rPr>
        <w:t xml:space="preserve"> yang </w:t>
      </w:r>
      <w:proofErr w:type="spellStart"/>
      <w:r w:rsidRPr="00255EF7">
        <w:rPr>
          <w:rFonts w:ascii="Cambria" w:hAnsi="Cambria" w:cstheme="majorBidi"/>
          <w:color w:val="1E1C17"/>
        </w:rPr>
        <w:t>diajukan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oleh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peserta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didik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terlebih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dahulu</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berikan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kesempatan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kepada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sesama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peserta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didik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untuk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mendiskusikan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jawabannya</w:t>
      </w:r>
      <w:proofErr w:type="spellEnd"/>
      <w:r w:rsidRPr="00255EF7">
        <w:rPr>
          <w:rFonts w:ascii="Cambria" w:hAnsi="Cambria" w:cstheme="majorBidi"/>
          <w:color w:val="1E1C17"/>
        </w:rPr>
        <w:t xml:space="preserve">. </w:t>
      </w:r>
      <w:proofErr w:type="spellStart"/>
      <w:proofErr w:type="gramStart"/>
      <w:r w:rsidRPr="00255EF7">
        <w:rPr>
          <w:rFonts w:ascii="Cambria" w:hAnsi="Cambria" w:cstheme="majorBidi"/>
          <w:color w:val="1E1C17"/>
        </w:rPr>
        <w:t>Peran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pendidik</w:t>
      </w:r>
      <w:proofErr w:type="spellEnd"/>
      <w:r w:rsidRPr="00255EF7">
        <w:rPr>
          <w:rFonts w:ascii="Cambria" w:hAnsi="Cambria" w:cstheme="majorBidi"/>
          <w:color w:val="1E1C17"/>
        </w:rPr>
        <w:t xml:space="preserve"> di </w:t>
      </w:r>
      <w:proofErr w:type="spellStart"/>
      <w:r w:rsidRPr="00255EF7">
        <w:rPr>
          <w:rFonts w:ascii="Cambria" w:hAnsi="Cambria" w:cstheme="majorBidi"/>
          <w:color w:val="1E1C17"/>
        </w:rPr>
        <w:t>sini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adalah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sebagai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fasilitator</w:t>
      </w:r>
      <w:proofErr w:type="spellEnd"/>
      <w:r w:rsidRPr="00255EF7">
        <w:rPr>
          <w:rFonts w:ascii="Cambria" w:hAnsi="Cambria" w:cstheme="majorBidi"/>
          <w:color w:val="1E1C17"/>
        </w:rPr>
        <w:t>.</w:t>
      </w:r>
      <w:proofErr w:type="gramEnd"/>
      <w:r w:rsidRPr="00255EF7">
        <w:rPr>
          <w:rFonts w:ascii="Cambria" w:hAnsi="Cambria" w:cstheme="majorBidi"/>
          <w:color w:val="1E1C17"/>
        </w:rPr>
        <w:t xml:space="preserve"> 4) </w:t>
      </w:r>
      <w:proofErr w:type="spellStart"/>
      <w:r w:rsidRPr="00255EF7">
        <w:rPr>
          <w:rFonts w:ascii="Cambria" w:hAnsi="Cambria" w:cstheme="majorBidi"/>
          <w:color w:val="1E1C17"/>
        </w:rPr>
        <w:t>Jika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semua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pertanyaan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sudah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berhasil</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dijawab</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oleh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teman-teman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sesama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peserta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didik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maka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pendidik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tidak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perlu</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menjawabnya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lagi</w:t>
      </w:r>
      <w:proofErr w:type="spellEnd"/>
      <w:r w:rsidRPr="00255EF7">
        <w:rPr>
          <w:rFonts w:ascii="Cambria" w:hAnsi="Cambria" w:cstheme="majorBidi"/>
          <w:color w:val="1E1C17"/>
        </w:rPr>
        <w:t xml:space="preserve">. </w:t>
      </w:r>
      <w:proofErr w:type="spellStart"/>
      <w:proofErr w:type="gramStart"/>
      <w:r w:rsidRPr="00255EF7">
        <w:rPr>
          <w:rFonts w:ascii="Cambria" w:hAnsi="Cambria" w:cstheme="majorBidi"/>
          <w:color w:val="1E1C17"/>
        </w:rPr>
        <w:t>Tugas</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pendidik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adalah</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sebatas</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menjawab</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pertanyaan-pertanyaan</w:t>
      </w:r>
      <w:proofErr w:type="spellEnd"/>
      <w:r w:rsidRPr="00255EF7">
        <w:rPr>
          <w:rFonts w:ascii="Cambria" w:hAnsi="Cambria" w:cstheme="majorBidi"/>
          <w:color w:val="1E1C17"/>
        </w:rPr>
        <w:t xml:space="preserve"> yang </w:t>
      </w:r>
      <w:proofErr w:type="spellStart"/>
      <w:r w:rsidRPr="00255EF7">
        <w:rPr>
          <w:rFonts w:ascii="Cambria" w:hAnsi="Cambria" w:cstheme="majorBidi"/>
          <w:color w:val="1E1C17"/>
        </w:rPr>
        <w:t>belum</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terjawab</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selama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berlangsungnya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diskusi</w:t>
      </w:r>
      <w:proofErr w:type="spellEnd"/>
      <w:r w:rsidRPr="00255EF7">
        <w:rPr>
          <w:rFonts w:ascii="Cambria" w:hAnsi="Cambria" w:cstheme="majorBidi"/>
          <w:color w:val="1E1C17"/>
        </w:rPr>
        <w:t>.</w:t>
      </w:r>
      <w:proofErr w:type="gramEnd"/>
      <w:r w:rsidRPr="00255EF7">
        <w:rPr>
          <w:rFonts w:ascii="Cambria" w:hAnsi="Cambria" w:cstheme="majorBidi"/>
          <w:color w:val="1E1C17"/>
        </w:rPr>
        <w:t xml:space="preserve"> 5) </w:t>
      </w:r>
      <w:proofErr w:type="spellStart"/>
      <w:r w:rsidRPr="00255EF7">
        <w:rPr>
          <w:rFonts w:ascii="Cambria" w:hAnsi="Cambria" w:cstheme="majorBidi"/>
          <w:color w:val="1E1C17"/>
        </w:rPr>
        <w:t>Berikan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tes</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untuk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mengukur</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tingkat</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keberhasilan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peserta</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didik</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dalam</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mengikuti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kegiatan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pembelajaran</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melalui</w:t>
      </w:r>
      <w:proofErr w:type="spellEnd"/>
      <w:r w:rsidRPr="00255EF7">
        <w:rPr>
          <w:rFonts w:ascii="Cambria" w:hAnsi="Cambria" w:cstheme="majorBidi"/>
          <w:color w:val="1E1C17"/>
        </w:rPr>
        <w:t xml:space="preserve"> </w:t>
      </w:r>
      <w:proofErr w:type="spellStart"/>
      <w:r w:rsidRPr="00255EF7">
        <w:rPr>
          <w:rFonts w:ascii="Cambria" w:hAnsi="Cambria" w:cstheme="majorBidi"/>
          <w:color w:val="1E1C17"/>
        </w:rPr>
        <w:t>pemanfaatan</w:t>
      </w:r>
      <w:proofErr w:type="spellEnd"/>
      <w:r w:rsidRPr="00255EF7">
        <w:rPr>
          <w:rFonts w:ascii="Cambria" w:hAnsi="Cambria" w:cstheme="majorBidi"/>
          <w:color w:val="1E1C17"/>
        </w:rPr>
        <w:t xml:space="preserve"> media audio.</w:t>
      </w:r>
    </w:p>
    <w:p w14:paraId="166DE7FC" w14:textId="464F148A" w:rsidR="00772217" w:rsidRPr="00796BEE" w:rsidRDefault="00B868ED" w:rsidP="00430931">
      <w:pPr>
        <w:pStyle w:val="NormalWeb"/>
        <w:shd w:val="clear" w:color="auto" w:fill="FFFFFF"/>
        <w:spacing w:before="0" w:beforeAutospacing="0" w:after="225" w:afterAutospacing="0" w:line="276" w:lineRule="auto"/>
        <w:ind w:firstLine="720"/>
        <w:jc w:val="both"/>
        <w:rPr>
          <w:rFonts w:ascii="Cambria" w:hAnsi="Cambria" w:cstheme="majorBidi"/>
          <w:color w:val="1E1C17"/>
        </w:rPr>
      </w:pPr>
      <w:r w:rsidRPr="00255EF7">
        <w:rPr>
          <w:rFonts w:ascii="Cambria" w:hAnsi="Cambria"/>
          <w:lang w:val="id-ID"/>
        </w:rPr>
        <w:t xml:space="preserve">Berdasarkan hasil penelitian yang telah peneliti lakukan bahwa proses </w:t>
      </w:r>
      <w:r w:rsidRPr="00255EF7">
        <w:rPr>
          <w:rFonts w:ascii="Cambria" w:hAnsi="Cambria" w:cstheme="majorBidi"/>
          <w:lang w:val="id-ID"/>
        </w:rPr>
        <w:t xml:space="preserve">pembelajaran istima’ pada mahasiswa semester tiga pendidikan bahasa Arab di Institut Agama Islam Bani Fatah Jombang, </w:t>
      </w:r>
      <w:proofErr w:type="spellStart"/>
      <w:r w:rsidRPr="00255EF7">
        <w:rPr>
          <w:rFonts w:ascii="Cambria" w:hAnsi="Cambria" w:cstheme="majorBidi"/>
        </w:rPr>
        <w:t>sebagai</w:t>
      </w:r>
      <w:proofErr w:type="spellEnd"/>
      <w:r w:rsidRPr="00255EF7">
        <w:rPr>
          <w:rFonts w:ascii="Cambria" w:hAnsi="Cambria" w:cstheme="majorBidi"/>
        </w:rPr>
        <w:t xml:space="preserve"> </w:t>
      </w:r>
      <w:proofErr w:type="spellStart"/>
      <w:r w:rsidRPr="00255EF7">
        <w:rPr>
          <w:rFonts w:ascii="Cambria" w:hAnsi="Cambria" w:cstheme="majorBidi"/>
        </w:rPr>
        <w:t>berikut</w:t>
      </w:r>
      <w:proofErr w:type="spellEnd"/>
      <w:r w:rsidR="00796BEE">
        <w:rPr>
          <w:rFonts w:ascii="Cambria" w:hAnsi="Cambr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04"/>
      </w:tblGrid>
      <w:tr w:rsidR="00B868ED" w:rsidRPr="00255EF7" w14:paraId="1E471832" w14:textId="77777777" w:rsidTr="00BB130D">
        <w:tc>
          <w:tcPr>
            <w:tcW w:w="817" w:type="dxa"/>
            <w:shd w:val="clear" w:color="auto" w:fill="auto"/>
            <w:vAlign w:val="center"/>
          </w:tcPr>
          <w:p w14:paraId="5E92731A" w14:textId="77777777" w:rsidR="00B868ED" w:rsidRPr="00255EF7" w:rsidRDefault="00B868ED" w:rsidP="00430931">
            <w:pPr>
              <w:spacing w:after="0" w:line="276" w:lineRule="auto"/>
              <w:contextualSpacing/>
              <w:jc w:val="center"/>
              <w:rPr>
                <w:rFonts w:ascii="Cambria" w:hAnsi="Cambria" w:cs="Times New Roman"/>
                <w:b/>
                <w:bCs/>
                <w:sz w:val="24"/>
                <w:szCs w:val="24"/>
                <w:lang w:val="id-ID"/>
              </w:rPr>
            </w:pPr>
            <w:r w:rsidRPr="00255EF7">
              <w:rPr>
                <w:rFonts w:ascii="Cambria" w:hAnsi="Cambria" w:cs="Times New Roman"/>
                <w:b/>
                <w:bCs/>
                <w:sz w:val="24"/>
                <w:szCs w:val="24"/>
                <w:lang w:val="id-ID"/>
              </w:rPr>
              <w:t>No</w:t>
            </w:r>
          </w:p>
        </w:tc>
        <w:tc>
          <w:tcPr>
            <w:tcW w:w="7904" w:type="dxa"/>
            <w:shd w:val="clear" w:color="auto" w:fill="auto"/>
            <w:vAlign w:val="center"/>
          </w:tcPr>
          <w:p w14:paraId="3356A6BB" w14:textId="77777777" w:rsidR="00B868ED" w:rsidRPr="00255EF7" w:rsidRDefault="00B868ED" w:rsidP="00430931">
            <w:pPr>
              <w:spacing w:after="0" w:line="276" w:lineRule="auto"/>
              <w:contextualSpacing/>
              <w:jc w:val="center"/>
              <w:rPr>
                <w:rFonts w:ascii="Cambria" w:hAnsi="Cambria" w:cs="Times New Roman"/>
                <w:b/>
                <w:bCs/>
                <w:sz w:val="24"/>
                <w:szCs w:val="24"/>
                <w:lang w:val="id-ID"/>
              </w:rPr>
            </w:pPr>
            <w:r w:rsidRPr="00255EF7">
              <w:rPr>
                <w:rFonts w:ascii="Cambria" w:hAnsi="Cambria" w:cs="Times New Roman"/>
                <w:b/>
                <w:bCs/>
                <w:sz w:val="24"/>
                <w:szCs w:val="24"/>
                <w:lang w:val="id-ID"/>
              </w:rPr>
              <w:t>Indikator</w:t>
            </w:r>
          </w:p>
        </w:tc>
      </w:tr>
      <w:tr w:rsidR="00B868ED" w:rsidRPr="00255EF7" w14:paraId="55AB9612" w14:textId="77777777" w:rsidTr="00BB130D">
        <w:tc>
          <w:tcPr>
            <w:tcW w:w="817" w:type="dxa"/>
            <w:shd w:val="clear" w:color="auto" w:fill="auto"/>
          </w:tcPr>
          <w:p w14:paraId="2877FBD9" w14:textId="77777777" w:rsidR="00B868ED" w:rsidRPr="00255EF7" w:rsidRDefault="00B868ED" w:rsidP="00430931">
            <w:pPr>
              <w:numPr>
                <w:ilvl w:val="0"/>
                <w:numId w:val="6"/>
              </w:numPr>
              <w:spacing w:after="0" w:line="276" w:lineRule="auto"/>
              <w:contextualSpacing/>
              <w:jc w:val="both"/>
              <w:rPr>
                <w:rFonts w:ascii="Cambria" w:hAnsi="Cambria" w:cs="Times New Roman"/>
                <w:sz w:val="24"/>
                <w:szCs w:val="24"/>
                <w:lang w:val="id-ID"/>
              </w:rPr>
            </w:pPr>
          </w:p>
        </w:tc>
        <w:tc>
          <w:tcPr>
            <w:tcW w:w="7904" w:type="dxa"/>
            <w:shd w:val="clear" w:color="auto" w:fill="auto"/>
          </w:tcPr>
          <w:p w14:paraId="1E058AD4" w14:textId="046DF367" w:rsidR="00B868ED" w:rsidRPr="00255EF7" w:rsidRDefault="001749CE" w:rsidP="00430931">
            <w:pPr>
              <w:spacing w:after="0" w:line="276" w:lineRule="auto"/>
              <w:contextualSpacing/>
              <w:jc w:val="both"/>
              <w:rPr>
                <w:rFonts w:ascii="Cambria" w:hAnsi="Cambria" w:cs="Times New Roman"/>
                <w:sz w:val="24"/>
                <w:szCs w:val="24"/>
              </w:rPr>
            </w:pPr>
            <w:proofErr w:type="spellStart"/>
            <w:r w:rsidRPr="00255EF7">
              <w:rPr>
                <w:rFonts w:ascii="Cambria" w:hAnsi="Cambria" w:cstheme="majorBidi"/>
                <w:sz w:val="24"/>
                <w:szCs w:val="24"/>
              </w:rPr>
              <w:t>Mahasiswa</w:t>
            </w:r>
            <w:proofErr w:type="spellEnd"/>
            <w:r w:rsidRPr="00255EF7">
              <w:rPr>
                <w:rFonts w:ascii="Cambria" w:hAnsi="Cambria" w:cstheme="majorBidi"/>
                <w:sz w:val="24"/>
                <w:szCs w:val="24"/>
              </w:rPr>
              <w:t xml:space="preserve"> </w:t>
            </w:r>
            <w:proofErr w:type="spellStart"/>
            <w:proofErr w:type="gramStart"/>
            <w:r w:rsidRPr="00255EF7">
              <w:rPr>
                <w:rFonts w:ascii="Cambria" w:hAnsi="Cambria" w:cstheme="majorBidi"/>
                <w:sz w:val="24"/>
                <w:szCs w:val="24"/>
              </w:rPr>
              <w:t>menonton</w:t>
            </w:r>
            <w:proofErr w:type="spellEnd"/>
            <w:r w:rsidRPr="00255EF7">
              <w:rPr>
                <w:rFonts w:ascii="Cambria" w:hAnsi="Cambria" w:cstheme="majorBidi"/>
                <w:sz w:val="24"/>
                <w:szCs w:val="24"/>
              </w:rPr>
              <w:t xml:space="preserve"> </w:t>
            </w:r>
            <w:r w:rsidR="00107C53" w:rsidRPr="00255EF7">
              <w:rPr>
                <w:rFonts w:ascii="Cambria" w:hAnsi="Cambria" w:cstheme="majorBidi"/>
                <w:sz w:val="24"/>
                <w:szCs w:val="24"/>
                <w:lang w:val="id-ID"/>
              </w:rPr>
              <w:t xml:space="preserve"> video</w:t>
            </w:r>
            <w:proofErr w:type="gramEnd"/>
            <w:r w:rsidR="00107C53" w:rsidRPr="00255EF7">
              <w:rPr>
                <w:rFonts w:ascii="Cambria" w:hAnsi="Cambria" w:cstheme="majorBidi"/>
                <w:sz w:val="24"/>
                <w:szCs w:val="24"/>
                <w:lang w:val="id-ID"/>
              </w:rPr>
              <w:t xml:space="preserve"> yang berjudul “</w:t>
            </w:r>
            <w:r w:rsidR="00107C53" w:rsidRPr="00255EF7">
              <w:rPr>
                <w:rFonts w:ascii="Cambria" w:hAnsi="Cambria" w:cstheme="majorBidi"/>
                <w:i/>
                <w:iCs/>
                <w:sz w:val="24"/>
                <w:szCs w:val="24"/>
                <w:lang w:val="id-ID"/>
              </w:rPr>
              <w:t>Amal</w:t>
            </w:r>
            <w:r w:rsidR="00107C53" w:rsidRPr="00255EF7">
              <w:rPr>
                <w:rFonts w:ascii="Cambria" w:hAnsi="Cambria" w:cstheme="majorBidi"/>
                <w:sz w:val="24"/>
                <w:szCs w:val="24"/>
                <w:lang w:val="id-ID"/>
              </w:rPr>
              <w:t>” dengan durasi 4 menit</w:t>
            </w:r>
            <w:r w:rsidR="00107C53" w:rsidRPr="00255EF7">
              <w:rPr>
                <w:rFonts w:ascii="Cambria" w:hAnsi="Cambria" w:cstheme="majorBidi"/>
                <w:sz w:val="24"/>
                <w:szCs w:val="24"/>
              </w:rPr>
              <w:t>.</w:t>
            </w:r>
          </w:p>
        </w:tc>
      </w:tr>
      <w:tr w:rsidR="00B868ED" w:rsidRPr="00255EF7" w14:paraId="0E7D341A" w14:textId="77777777" w:rsidTr="00BB130D">
        <w:tc>
          <w:tcPr>
            <w:tcW w:w="817" w:type="dxa"/>
            <w:shd w:val="clear" w:color="auto" w:fill="auto"/>
          </w:tcPr>
          <w:p w14:paraId="32A90D14" w14:textId="77777777" w:rsidR="00B868ED" w:rsidRPr="00255EF7" w:rsidRDefault="00B868ED" w:rsidP="00430931">
            <w:pPr>
              <w:numPr>
                <w:ilvl w:val="0"/>
                <w:numId w:val="6"/>
              </w:numPr>
              <w:spacing w:after="0" w:line="276" w:lineRule="auto"/>
              <w:contextualSpacing/>
              <w:jc w:val="both"/>
              <w:rPr>
                <w:rFonts w:ascii="Cambria" w:hAnsi="Cambria" w:cs="Times New Roman"/>
                <w:sz w:val="24"/>
                <w:szCs w:val="24"/>
                <w:lang w:val="id-ID"/>
              </w:rPr>
            </w:pPr>
          </w:p>
        </w:tc>
        <w:tc>
          <w:tcPr>
            <w:tcW w:w="7904" w:type="dxa"/>
            <w:shd w:val="clear" w:color="auto" w:fill="auto"/>
          </w:tcPr>
          <w:p w14:paraId="1A677842" w14:textId="3A559095" w:rsidR="00B868ED" w:rsidRPr="00255EF7" w:rsidRDefault="001749CE" w:rsidP="00430931">
            <w:pPr>
              <w:spacing w:after="0" w:line="276" w:lineRule="auto"/>
              <w:contextualSpacing/>
              <w:jc w:val="both"/>
              <w:rPr>
                <w:rFonts w:ascii="Cambria" w:hAnsi="Cambria" w:cs="Times New Roman"/>
                <w:sz w:val="24"/>
                <w:szCs w:val="24"/>
                <w:lang w:val="id-ID"/>
              </w:rPr>
            </w:pPr>
            <w:r w:rsidRPr="00255EF7">
              <w:rPr>
                <w:rFonts w:ascii="Cambria" w:hAnsi="Cambria" w:cstheme="majorBidi"/>
                <w:sz w:val="24"/>
                <w:szCs w:val="24"/>
                <w:lang w:val="id-ID"/>
              </w:rPr>
              <w:t xml:space="preserve">Mahasiswa </w:t>
            </w:r>
            <w:proofErr w:type="spellStart"/>
            <w:r w:rsidRPr="00255EF7">
              <w:rPr>
                <w:rFonts w:ascii="Cambria" w:hAnsi="Cambria" w:cstheme="majorBidi"/>
                <w:sz w:val="24"/>
                <w:szCs w:val="24"/>
              </w:rPr>
              <w:t>mendengarkan</w:t>
            </w:r>
            <w:proofErr w:type="spellEnd"/>
            <w:r w:rsidRPr="00255EF7">
              <w:rPr>
                <w:rFonts w:ascii="Cambria" w:hAnsi="Cambria" w:cstheme="majorBidi"/>
                <w:sz w:val="24"/>
                <w:szCs w:val="24"/>
              </w:rPr>
              <w:t xml:space="preserve"> p</w:t>
            </w:r>
            <w:r w:rsidR="00107C53" w:rsidRPr="00255EF7">
              <w:rPr>
                <w:rFonts w:ascii="Cambria" w:hAnsi="Cambria" w:cstheme="majorBidi"/>
                <w:sz w:val="24"/>
                <w:szCs w:val="24"/>
                <w:lang w:val="id-ID"/>
              </w:rPr>
              <w:t>emutaran video sebanyak 3 kali</w:t>
            </w:r>
            <w:r w:rsidRPr="00255EF7">
              <w:rPr>
                <w:rFonts w:ascii="Cambria" w:hAnsi="Cambria" w:cstheme="majorBidi"/>
                <w:sz w:val="24"/>
                <w:szCs w:val="24"/>
              </w:rPr>
              <w:t>.</w:t>
            </w:r>
            <w:r w:rsidR="00107C53" w:rsidRPr="00255EF7">
              <w:rPr>
                <w:rFonts w:ascii="Cambria" w:hAnsi="Cambria" w:cstheme="majorBidi"/>
                <w:sz w:val="24"/>
                <w:szCs w:val="24"/>
                <w:lang w:val="id-ID"/>
              </w:rPr>
              <w:t xml:space="preserve"> </w:t>
            </w:r>
          </w:p>
        </w:tc>
      </w:tr>
      <w:tr w:rsidR="00B868ED" w:rsidRPr="00255EF7" w14:paraId="44C93583" w14:textId="77777777" w:rsidTr="00BB130D">
        <w:tc>
          <w:tcPr>
            <w:tcW w:w="817" w:type="dxa"/>
            <w:shd w:val="clear" w:color="auto" w:fill="auto"/>
          </w:tcPr>
          <w:p w14:paraId="74447ECB" w14:textId="77777777" w:rsidR="00B868ED" w:rsidRPr="00255EF7" w:rsidRDefault="00B868ED" w:rsidP="00430931">
            <w:pPr>
              <w:numPr>
                <w:ilvl w:val="0"/>
                <w:numId w:val="6"/>
              </w:numPr>
              <w:spacing w:after="0" w:line="276" w:lineRule="auto"/>
              <w:contextualSpacing/>
              <w:jc w:val="both"/>
              <w:rPr>
                <w:rFonts w:ascii="Cambria" w:hAnsi="Cambria" w:cs="Times New Roman"/>
                <w:sz w:val="24"/>
                <w:szCs w:val="24"/>
                <w:lang w:val="id-ID"/>
              </w:rPr>
            </w:pPr>
          </w:p>
        </w:tc>
        <w:tc>
          <w:tcPr>
            <w:tcW w:w="7904" w:type="dxa"/>
            <w:shd w:val="clear" w:color="auto" w:fill="auto"/>
          </w:tcPr>
          <w:p w14:paraId="02C1182D" w14:textId="3A79165F" w:rsidR="00B868ED" w:rsidRPr="00255EF7" w:rsidRDefault="00107C53" w:rsidP="00430931">
            <w:pPr>
              <w:spacing w:after="0" w:line="276" w:lineRule="auto"/>
              <w:contextualSpacing/>
              <w:jc w:val="both"/>
              <w:rPr>
                <w:rFonts w:ascii="Cambria" w:hAnsi="Cambria" w:cs="Times New Roman"/>
                <w:sz w:val="24"/>
                <w:szCs w:val="24"/>
              </w:rPr>
            </w:pPr>
            <w:r w:rsidRPr="00255EF7">
              <w:rPr>
                <w:rFonts w:ascii="Cambria" w:hAnsi="Cambria" w:cstheme="majorBidi"/>
                <w:sz w:val="24"/>
                <w:szCs w:val="24"/>
                <w:lang w:val="id-ID"/>
              </w:rPr>
              <w:t>Setelah menyimak video, mahasiswa mencatat mufr</w:t>
            </w:r>
            <w:r w:rsidRPr="00255EF7">
              <w:rPr>
                <w:rFonts w:ascii="Cambria" w:hAnsi="Cambria" w:cstheme="majorBidi"/>
                <w:sz w:val="24"/>
                <w:szCs w:val="24"/>
              </w:rPr>
              <w:t>a</w:t>
            </w:r>
            <w:r w:rsidRPr="00255EF7">
              <w:rPr>
                <w:rFonts w:ascii="Cambria" w:hAnsi="Cambria" w:cstheme="majorBidi"/>
                <w:sz w:val="24"/>
                <w:szCs w:val="24"/>
                <w:lang w:val="id-ID"/>
              </w:rPr>
              <w:t>dat yang dapat ditangkap</w:t>
            </w:r>
            <w:r w:rsidRPr="00255EF7">
              <w:rPr>
                <w:rFonts w:ascii="Cambria" w:hAnsi="Cambria" w:cstheme="majorBidi"/>
                <w:sz w:val="24"/>
                <w:szCs w:val="24"/>
              </w:rPr>
              <w:t>.</w:t>
            </w:r>
          </w:p>
        </w:tc>
      </w:tr>
      <w:tr w:rsidR="00B868ED" w:rsidRPr="00255EF7" w14:paraId="39A43CA7" w14:textId="77777777" w:rsidTr="00BB130D">
        <w:tc>
          <w:tcPr>
            <w:tcW w:w="817" w:type="dxa"/>
            <w:shd w:val="clear" w:color="auto" w:fill="auto"/>
          </w:tcPr>
          <w:p w14:paraId="7616C126" w14:textId="77777777" w:rsidR="00B868ED" w:rsidRPr="00255EF7" w:rsidRDefault="00B868ED" w:rsidP="00430931">
            <w:pPr>
              <w:numPr>
                <w:ilvl w:val="0"/>
                <w:numId w:val="6"/>
              </w:numPr>
              <w:spacing w:after="0" w:line="276" w:lineRule="auto"/>
              <w:contextualSpacing/>
              <w:jc w:val="both"/>
              <w:rPr>
                <w:rFonts w:ascii="Cambria" w:hAnsi="Cambria" w:cs="Times New Roman"/>
                <w:sz w:val="24"/>
                <w:szCs w:val="24"/>
                <w:lang w:val="id-ID"/>
              </w:rPr>
            </w:pPr>
          </w:p>
        </w:tc>
        <w:tc>
          <w:tcPr>
            <w:tcW w:w="7904" w:type="dxa"/>
            <w:shd w:val="clear" w:color="auto" w:fill="auto"/>
          </w:tcPr>
          <w:p w14:paraId="61FCC87D" w14:textId="1F91DC1A" w:rsidR="00B868ED" w:rsidRPr="00255EF7" w:rsidRDefault="001749CE" w:rsidP="00430931">
            <w:pPr>
              <w:spacing w:after="0" w:line="276" w:lineRule="auto"/>
              <w:contextualSpacing/>
              <w:jc w:val="both"/>
              <w:rPr>
                <w:rFonts w:ascii="Cambria" w:hAnsi="Cambria" w:cs="Times New Roman"/>
                <w:sz w:val="24"/>
                <w:szCs w:val="24"/>
              </w:rPr>
            </w:pPr>
            <w:proofErr w:type="spellStart"/>
            <w:r w:rsidRPr="00255EF7">
              <w:rPr>
                <w:rFonts w:ascii="Cambria" w:hAnsi="Cambria" w:cs="Times New Roman"/>
                <w:sz w:val="24"/>
                <w:szCs w:val="24"/>
              </w:rPr>
              <w:t>Mahasiswa</w:t>
            </w:r>
            <w:proofErr w:type="spellEnd"/>
            <w:r w:rsidRPr="00255EF7">
              <w:rPr>
                <w:rFonts w:ascii="Cambria" w:hAnsi="Cambria" w:cs="Times New Roman"/>
                <w:sz w:val="24"/>
                <w:szCs w:val="24"/>
              </w:rPr>
              <w:t xml:space="preserve"> </w:t>
            </w:r>
            <w:proofErr w:type="spellStart"/>
            <w:r w:rsidRPr="00255EF7">
              <w:rPr>
                <w:rFonts w:ascii="Cambria" w:hAnsi="Cambria" w:cs="Times New Roman"/>
                <w:sz w:val="24"/>
                <w:szCs w:val="24"/>
              </w:rPr>
              <w:t>menyebutkan</w:t>
            </w:r>
            <w:proofErr w:type="spellEnd"/>
            <w:r w:rsidRPr="00255EF7">
              <w:rPr>
                <w:rFonts w:ascii="Cambria" w:hAnsi="Cambria" w:cs="Times New Roman"/>
                <w:sz w:val="24"/>
                <w:szCs w:val="24"/>
              </w:rPr>
              <w:t xml:space="preserve"> </w:t>
            </w:r>
            <w:proofErr w:type="spellStart"/>
            <w:r w:rsidRPr="00255EF7">
              <w:rPr>
                <w:rFonts w:ascii="Cambria" w:hAnsi="Cambria" w:cs="Times New Roman"/>
                <w:sz w:val="24"/>
                <w:szCs w:val="24"/>
              </w:rPr>
              <w:t>mufradat</w:t>
            </w:r>
            <w:proofErr w:type="spellEnd"/>
            <w:r w:rsidRPr="00255EF7">
              <w:rPr>
                <w:rFonts w:ascii="Cambria" w:hAnsi="Cambria" w:cs="Times New Roman"/>
                <w:sz w:val="24"/>
                <w:szCs w:val="24"/>
              </w:rPr>
              <w:t xml:space="preserve"> yang </w:t>
            </w:r>
            <w:proofErr w:type="spellStart"/>
            <w:r w:rsidRPr="00255EF7">
              <w:rPr>
                <w:rFonts w:ascii="Cambria" w:hAnsi="Cambria" w:cs="Times New Roman"/>
                <w:sz w:val="24"/>
                <w:szCs w:val="24"/>
              </w:rPr>
              <w:t>telah</w:t>
            </w:r>
            <w:proofErr w:type="spellEnd"/>
            <w:r w:rsidRPr="00255EF7">
              <w:rPr>
                <w:rFonts w:ascii="Cambria" w:hAnsi="Cambria" w:cs="Times New Roman"/>
                <w:sz w:val="24"/>
                <w:szCs w:val="24"/>
              </w:rPr>
              <w:t xml:space="preserve"> </w:t>
            </w:r>
            <w:proofErr w:type="spellStart"/>
            <w:r w:rsidRPr="00255EF7">
              <w:rPr>
                <w:rFonts w:ascii="Cambria" w:hAnsi="Cambria" w:cs="Times New Roman"/>
                <w:sz w:val="24"/>
                <w:szCs w:val="24"/>
              </w:rPr>
              <w:t>mereka</w:t>
            </w:r>
            <w:proofErr w:type="spellEnd"/>
            <w:r w:rsidRPr="00255EF7">
              <w:rPr>
                <w:rFonts w:ascii="Cambria" w:hAnsi="Cambria" w:cs="Times New Roman"/>
                <w:sz w:val="24"/>
                <w:szCs w:val="24"/>
              </w:rPr>
              <w:t xml:space="preserve"> </w:t>
            </w:r>
            <w:proofErr w:type="spellStart"/>
            <w:r w:rsidRPr="00255EF7">
              <w:rPr>
                <w:rFonts w:ascii="Cambria" w:hAnsi="Cambria" w:cs="Times New Roman"/>
                <w:sz w:val="24"/>
                <w:szCs w:val="24"/>
              </w:rPr>
              <w:t>tulis</w:t>
            </w:r>
            <w:proofErr w:type="spellEnd"/>
            <w:r w:rsidRPr="00255EF7">
              <w:rPr>
                <w:rFonts w:ascii="Cambria" w:hAnsi="Cambria" w:cs="Times New Roman"/>
                <w:sz w:val="24"/>
                <w:szCs w:val="24"/>
              </w:rPr>
              <w:t>.</w:t>
            </w:r>
          </w:p>
        </w:tc>
      </w:tr>
      <w:tr w:rsidR="001749CE" w:rsidRPr="00255EF7" w14:paraId="2799EC4E" w14:textId="77777777" w:rsidTr="00BB130D">
        <w:tc>
          <w:tcPr>
            <w:tcW w:w="817" w:type="dxa"/>
            <w:shd w:val="clear" w:color="auto" w:fill="auto"/>
          </w:tcPr>
          <w:p w14:paraId="6CB792F4" w14:textId="77777777" w:rsidR="001749CE" w:rsidRPr="00255EF7" w:rsidRDefault="001749CE" w:rsidP="00430931">
            <w:pPr>
              <w:numPr>
                <w:ilvl w:val="0"/>
                <w:numId w:val="6"/>
              </w:numPr>
              <w:spacing w:after="0" w:line="276" w:lineRule="auto"/>
              <w:contextualSpacing/>
              <w:jc w:val="both"/>
              <w:rPr>
                <w:rFonts w:ascii="Cambria" w:hAnsi="Cambria" w:cs="Times New Roman"/>
                <w:sz w:val="24"/>
                <w:szCs w:val="24"/>
                <w:lang w:val="id-ID"/>
              </w:rPr>
            </w:pPr>
          </w:p>
        </w:tc>
        <w:tc>
          <w:tcPr>
            <w:tcW w:w="7904" w:type="dxa"/>
            <w:shd w:val="clear" w:color="auto" w:fill="auto"/>
          </w:tcPr>
          <w:p w14:paraId="598D94FF" w14:textId="794EE620" w:rsidR="001749CE" w:rsidRPr="00255EF7" w:rsidRDefault="001749CE" w:rsidP="00430931">
            <w:pPr>
              <w:spacing w:after="0" w:line="276" w:lineRule="auto"/>
              <w:contextualSpacing/>
              <w:jc w:val="both"/>
              <w:rPr>
                <w:rFonts w:ascii="Cambria" w:hAnsi="Cambria" w:cs="Times New Roman"/>
                <w:color w:val="000000"/>
                <w:sz w:val="24"/>
                <w:szCs w:val="24"/>
                <w:lang w:val="id-ID"/>
              </w:rPr>
            </w:pPr>
            <w:r w:rsidRPr="00255EF7">
              <w:rPr>
                <w:rFonts w:ascii="Cambria" w:hAnsi="Cambria" w:cstheme="majorBidi"/>
                <w:sz w:val="24"/>
                <w:szCs w:val="24"/>
                <w:lang w:val="id-ID"/>
              </w:rPr>
              <w:t>Mengungkapkan kembali kisah dari video dan mengambil hikmahnya dengan diskusi menggunakan bahasa Arab</w:t>
            </w:r>
            <w:r w:rsidRPr="00255EF7">
              <w:rPr>
                <w:rFonts w:ascii="Cambria" w:hAnsi="Cambria" w:cstheme="majorBidi"/>
                <w:sz w:val="24"/>
                <w:szCs w:val="24"/>
              </w:rPr>
              <w:t>.</w:t>
            </w:r>
          </w:p>
        </w:tc>
      </w:tr>
    </w:tbl>
    <w:p w14:paraId="11695CEE" w14:textId="77777777" w:rsidR="00772217" w:rsidRPr="00255EF7" w:rsidRDefault="0095017E" w:rsidP="00430931">
      <w:pPr>
        <w:autoSpaceDE w:val="0"/>
        <w:autoSpaceDN w:val="0"/>
        <w:adjustRightInd w:val="0"/>
        <w:spacing w:after="0" w:line="276" w:lineRule="auto"/>
        <w:ind w:firstLine="720"/>
        <w:jc w:val="both"/>
        <w:rPr>
          <w:rFonts w:ascii="Cambria" w:hAnsi="Cambria" w:cstheme="majorBidi"/>
          <w:sz w:val="24"/>
          <w:szCs w:val="24"/>
        </w:rPr>
      </w:pPr>
      <w:r w:rsidRPr="00255EF7">
        <w:rPr>
          <w:rFonts w:ascii="Cambria" w:hAnsi="Cambria" w:cstheme="majorBidi"/>
          <w:sz w:val="24"/>
          <w:szCs w:val="24"/>
        </w:rPr>
        <w:tab/>
      </w:r>
    </w:p>
    <w:p w14:paraId="1DD92DDE" w14:textId="121EDAA6" w:rsidR="00F26A74" w:rsidRPr="00255EF7" w:rsidRDefault="0095017E" w:rsidP="00430931">
      <w:pPr>
        <w:autoSpaceDE w:val="0"/>
        <w:autoSpaceDN w:val="0"/>
        <w:adjustRightInd w:val="0"/>
        <w:spacing w:after="0" w:line="276" w:lineRule="auto"/>
        <w:ind w:firstLine="720"/>
        <w:jc w:val="both"/>
        <w:rPr>
          <w:rFonts w:ascii="Cambria" w:hAnsi="Cambria" w:cstheme="majorBidi"/>
          <w:sz w:val="24"/>
          <w:szCs w:val="24"/>
        </w:rPr>
      </w:pPr>
      <w:r w:rsidRPr="00255EF7">
        <w:rPr>
          <w:rFonts w:ascii="Cambria" w:hAnsi="Cambria" w:cstheme="majorBidi"/>
          <w:sz w:val="24"/>
          <w:szCs w:val="24"/>
          <w:lang w:val="id-ID"/>
        </w:rPr>
        <w:t>Berdasarkan tabel di atas, video yang dipilih adalah berbentuk kisah/cerita. Karena penyajiannya dengan metode audio-visual maka akan lebih mudah dipahami dibandingkan mendengarkan audio saja dengan fasilitas yang kurang mendukung.</w:t>
      </w:r>
    </w:p>
    <w:p w14:paraId="661E7512" w14:textId="62D3DC4E" w:rsidR="00B868ED" w:rsidRPr="00255EF7" w:rsidRDefault="00B868ED" w:rsidP="00430931">
      <w:pPr>
        <w:autoSpaceDE w:val="0"/>
        <w:autoSpaceDN w:val="0"/>
        <w:adjustRightInd w:val="0"/>
        <w:spacing w:after="0" w:line="276" w:lineRule="auto"/>
        <w:ind w:firstLine="720"/>
        <w:jc w:val="both"/>
        <w:rPr>
          <w:rFonts w:ascii="Cambria" w:hAnsi="Cambria" w:cstheme="majorBidi"/>
          <w:sz w:val="24"/>
          <w:szCs w:val="24"/>
        </w:rPr>
      </w:pPr>
      <w:proofErr w:type="spellStart"/>
      <w:r w:rsidRPr="00255EF7">
        <w:rPr>
          <w:rFonts w:ascii="Cambria" w:hAnsi="Cambria" w:cstheme="majorBidi"/>
          <w:sz w:val="24"/>
          <w:szCs w:val="24"/>
        </w:rPr>
        <w:t>Adapun</w:t>
      </w:r>
      <w:proofErr w:type="spellEnd"/>
      <w:r w:rsidRPr="00255EF7">
        <w:rPr>
          <w:rFonts w:ascii="Cambria" w:hAnsi="Cambria" w:cstheme="majorBidi"/>
          <w:sz w:val="24"/>
          <w:szCs w:val="24"/>
        </w:rPr>
        <w:t xml:space="preserve"> </w:t>
      </w:r>
      <w:proofErr w:type="spellStart"/>
      <w:proofErr w:type="gramStart"/>
      <w:r w:rsidRPr="00255EF7">
        <w:rPr>
          <w:rFonts w:ascii="Cambria" w:hAnsi="Cambria" w:cstheme="majorBidi"/>
          <w:sz w:val="24"/>
          <w:szCs w:val="24"/>
        </w:rPr>
        <w:t>cara</w:t>
      </w:r>
      <w:proofErr w:type="spellEnd"/>
      <w:proofErr w:type="gramEnd"/>
      <w:r w:rsidRPr="00255EF7">
        <w:rPr>
          <w:rFonts w:ascii="Cambria" w:hAnsi="Cambria" w:cstheme="majorBidi"/>
          <w:sz w:val="24"/>
          <w:szCs w:val="24"/>
          <w:lang w:val="id-ID"/>
        </w:rPr>
        <w:t xml:space="preserve"> mengimplementasikan metode audio-visual dalam pembelajaran Istima’ pada mahasiswa semester tiga pendidikan bahasa Arab di Institut Agama Islam Bani Fatah Jombang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04"/>
      </w:tblGrid>
      <w:tr w:rsidR="008D3EDA" w:rsidRPr="00255EF7" w14:paraId="4996DA19" w14:textId="77777777" w:rsidTr="007D7F5C">
        <w:tc>
          <w:tcPr>
            <w:tcW w:w="817" w:type="dxa"/>
            <w:shd w:val="clear" w:color="auto" w:fill="auto"/>
            <w:vAlign w:val="center"/>
          </w:tcPr>
          <w:p w14:paraId="654283F9" w14:textId="77777777" w:rsidR="008D3EDA" w:rsidRPr="00255EF7" w:rsidRDefault="008D3EDA" w:rsidP="00430931">
            <w:pPr>
              <w:spacing w:after="0" w:line="276" w:lineRule="auto"/>
              <w:contextualSpacing/>
              <w:jc w:val="center"/>
              <w:rPr>
                <w:rFonts w:ascii="Cambria" w:hAnsi="Cambria" w:cstheme="majorBidi"/>
                <w:b/>
                <w:bCs/>
                <w:sz w:val="24"/>
                <w:szCs w:val="24"/>
                <w:lang w:val="id-ID"/>
              </w:rPr>
            </w:pPr>
            <w:r w:rsidRPr="00255EF7">
              <w:rPr>
                <w:rFonts w:ascii="Cambria" w:hAnsi="Cambria" w:cstheme="majorBidi"/>
                <w:b/>
                <w:bCs/>
                <w:sz w:val="24"/>
                <w:szCs w:val="24"/>
                <w:lang w:val="id-ID"/>
              </w:rPr>
              <w:t>No</w:t>
            </w:r>
          </w:p>
        </w:tc>
        <w:tc>
          <w:tcPr>
            <w:tcW w:w="7904" w:type="dxa"/>
            <w:shd w:val="clear" w:color="auto" w:fill="auto"/>
            <w:vAlign w:val="center"/>
          </w:tcPr>
          <w:p w14:paraId="43CDCF4F" w14:textId="3FFDBFE4" w:rsidR="008D3EDA" w:rsidRPr="00255EF7" w:rsidRDefault="00B868ED" w:rsidP="00430931">
            <w:pPr>
              <w:spacing w:after="0" w:line="276" w:lineRule="auto"/>
              <w:contextualSpacing/>
              <w:jc w:val="center"/>
              <w:rPr>
                <w:rFonts w:ascii="Cambria" w:hAnsi="Cambria" w:cstheme="majorBidi"/>
                <w:b/>
                <w:bCs/>
                <w:sz w:val="24"/>
                <w:szCs w:val="24"/>
              </w:rPr>
            </w:pPr>
            <w:proofErr w:type="spellStart"/>
            <w:r w:rsidRPr="00255EF7">
              <w:rPr>
                <w:rFonts w:ascii="Cambria" w:hAnsi="Cambria" w:cstheme="majorBidi"/>
                <w:b/>
                <w:bCs/>
                <w:sz w:val="24"/>
                <w:szCs w:val="24"/>
              </w:rPr>
              <w:t>Langkah-langkah</w:t>
            </w:r>
            <w:proofErr w:type="spellEnd"/>
          </w:p>
        </w:tc>
      </w:tr>
      <w:tr w:rsidR="008D3EDA" w:rsidRPr="00255EF7" w14:paraId="0B1203C0" w14:textId="77777777" w:rsidTr="007D7F5C">
        <w:tc>
          <w:tcPr>
            <w:tcW w:w="817" w:type="dxa"/>
            <w:shd w:val="clear" w:color="auto" w:fill="auto"/>
          </w:tcPr>
          <w:p w14:paraId="3B39C71A" w14:textId="77777777" w:rsidR="008D3EDA" w:rsidRPr="00255EF7" w:rsidRDefault="008D3EDA" w:rsidP="00430931">
            <w:pPr>
              <w:numPr>
                <w:ilvl w:val="0"/>
                <w:numId w:val="11"/>
              </w:numPr>
              <w:spacing w:after="0" w:line="276" w:lineRule="auto"/>
              <w:contextualSpacing/>
              <w:jc w:val="both"/>
              <w:rPr>
                <w:rFonts w:ascii="Cambria" w:hAnsi="Cambria" w:cstheme="majorBidi"/>
                <w:sz w:val="24"/>
                <w:szCs w:val="24"/>
                <w:lang w:val="id-ID"/>
              </w:rPr>
            </w:pPr>
          </w:p>
        </w:tc>
        <w:tc>
          <w:tcPr>
            <w:tcW w:w="7904" w:type="dxa"/>
            <w:shd w:val="clear" w:color="auto" w:fill="auto"/>
          </w:tcPr>
          <w:p w14:paraId="3297F801" w14:textId="77777777" w:rsidR="008D3EDA" w:rsidRPr="00255EF7" w:rsidRDefault="008D3EDA" w:rsidP="00430931">
            <w:pPr>
              <w:spacing w:after="0" w:line="276" w:lineRule="auto"/>
              <w:contextualSpacing/>
              <w:jc w:val="both"/>
              <w:rPr>
                <w:rFonts w:ascii="Cambria" w:hAnsi="Cambria" w:cstheme="majorBidi"/>
                <w:sz w:val="24"/>
                <w:szCs w:val="24"/>
                <w:lang w:val="id-ID"/>
              </w:rPr>
            </w:pPr>
            <w:r w:rsidRPr="00255EF7">
              <w:rPr>
                <w:rFonts w:ascii="Cambria" w:hAnsi="Cambria" w:cstheme="majorBidi"/>
                <w:sz w:val="24"/>
                <w:szCs w:val="24"/>
                <w:lang w:val="id-ID"/>
              </w:rPr>
              <w:t>Dosen menyiapkan video yang telah dipilih dan dipertontonkan kepada mahasiswa</w:t>
            </w:r>
            <w:r w:rsidR="00061FAC" w:rsidRPr="00255EF7">
              <w:rPr>
                <w:rFonts w:ascii="Cambria" w:hAnsi="Cambria" w:cstheme="majorBidi"/>
                <w:sz w:val="24"/>
                <w:szCs w:val="24"/>
                <w:lang w:val="id-ID"/>
              </w:rPr>
              <w:t xml:space="preserve"> </w:t>
            </w:r>
          </w:p>
        </w:tc>
      </w:tr>
      <w:tr w:rsidR="008D3EDA" w:rsidRPr="00255EF7" w14:paraId="0EEACD44" w14:textId="77777777" w:rsidTr="007D7F5C">
        <w:tc>
          <w:tcPr>
            <w:tcW w:w="817" w:type="dxa"/>
            <w:shd w:val="clear" w:color="auto" w:fill="auto"/>
          </w:tcPr>
          <w:p w14:paraId="4D2697DE" w14:textId="77777777" w:rsidR="008D3EDA" w:rsidRPr="00255EF7" w:rsidRDefault="008D3EDA" w:rsidP="00430931">
            <w:pPr>
              <w:numPr>
                <w:ilvl w:val="0"/>
                <w:numId w:val="11"/>
              </w:numPr>
              <w:spacing w:after="0" w:line="276" w:lineRule="auto"/>
              <w:contextualSpacing/>
              <w:jc w:val="both"/>
              <w:rPr>
                <w:rFonts w:ascii="Cambria" w:hAnsi="Cambria" w:cstheme="majorBidi"/>
                <w:sz w:val="24"/>
                <w:szCs w:val="24"/>
                <w:lang w:val="id-ID"/>
              </w:rPr>
            </w:pPr>
          </w:p>
        </w:tc>
        <w:tc>
          <w:tcPr>
            <w:tcW w:w="7904" w:type="dxa"/>
            <w:shd w:val="clear" w:color="auto" w:fill="auto"/>
          </w:tcPr>
          <w:p w14:paraId="5C9D058D" w14:textId="77777777" w:rsidR="008D3EDA" w:rsidRPr="00255EF7" w:rsidRDefault="008D3EDA" w:rsidP="00430931">
            <w:pPr>
              <w:spacing w:after="0" w:line="276" w:lineRule="auto"/>
              <w:contextualSpacing/>
              <w:jc w:val="both"/>
              <w:rPr>
                <w:rFonts w:ascii="Cambria" w:hAnsi="Cambria" w:cstheme="majorBidi"/>
                <w:sz w:val="24"/>
                <w:szCs w:val="24"/>
                <w:lang w:val="id-ID"/>
              </w:rPr>
            </w:pPr>
            <w:r w:rsidRPr="00255EF7">
              <w:rPr>
                <w:rFonts w:ascii="Cambria" w:hAnsi="Cambria" w:cstheme="majorBidi"/>
                <w:sz w:val="24"/>
                <w:szCs w:val="24"/>
                <w:lang w:val="id-ID"/>
              </w:rPr>
              <w:t>Mahasiswa mendengarkan video dengan cermat dan teliti</w:t>
            </w:r>
          </w:p>
        </w:tc>
      </w:tr>
      <w:tr w:rsidR="008D3EDA" w:rsidRPr="00255EF7" w14:paraId="3624BB28" w14:textId="77777777" w:rsidTr="007D7F5C">
        <w:tc>
          <w:tcPr>
            <w:tcW w:w="817" w:type="dxa"/>
            <w:shd w:val="clear" w:color="auto" w:fill="auto"/>
          </w:tcPr>
          <w:p w14:paraId="60D1516A" w14:textId="77777777" w:rsidR="008D3EDA" w:rsidRPr="00255EF7" w:rsidRDefault="008D3EDA" w:rsidP="00430931">
            <w:pPr>
              <w:numPr>
                <w:ilvl w:val="0"/>
                <w:numId w:val="11"/>
              </w:numPr>
              <w:spacing w:after="0" w:line="276" w:lineRule="auto"/>
              <w:contextualSpacing/>
              <w:jc w:val="both"/>
              <w:rPr>
                <w:rFonts w:ascii="Cambria" w:hAnsi="Cambria" w:cstheme="majorBidi"/>
                <w:sz w:val="24"/>
                <w:szCs w:val="24"/>
                <w:lang w:val="id-ID"/>
              </w:rPr>
            </w:pPr>
          </w:p>
        </w:tc>
        <w:tc>
          <w:tcPr>
            <w:tcW w:w="7904" w:type="dxa"/>
            <w:shd w:val="clear" w:color="auto" w:fill="auto"/>
          </w:tcPr>
          <w:p w14:paraId="592D33B0" w14:textId="77777777" w:rsidR="008D3EDA" w:rsidRPr="00255EF7" w:rsidRDefault="008D3EDA" w:rsidP="00430931">
            <w:pPr>
              <w:spacing w:after="0" w:line="276" w:lineRule="auto"/>
              <w:contextualSpacing/>
              <w:jc w:val="both"/>
              <w:rPr>
                <w:rFonts w:ascii="Cambria" w:hAnsi="Cambria" w:cstheme="majorBidi"/>
                <w:sz w:val="24"/>
                <w:szCs w:val="24"/>
                <w:lang w:val="id-ID"/>
              </w:rPr>
            </w:pPr>
            <w:r w:rsidRPr="00255EF7">
              <w:rPr>
                <w:rFonts w:ascii="Cambria" w:hAnsi="Cambria" w:cstheme="majorBidi"/>
                <w:sz w:val="24"/>
                <w:szCs w:val="24"/>
                <w:lang w:val="id-ID"/>
              </w:rPr>
              <w:t>Mahasiswa menulis mufrodat dari video yang didengar</w:t>
            </w:r>
          </w:p>
        </w:tc>
      </w:tr>
      <w:tr w:rsidR="008D3EDA" w:rsidRPr="00255EF7" w14:paraId="5C29F847" w14:textId="77777777" w:rsidTr="007D7F5C">
        <w:tc>
          <w:tcPr>
            <w:tcW w:w="817" w:type="dxa"/>
            <w:shd w:val="clear" w:color="auto" w:fill="auto"/>
          </w:tcPr>
          <w:p w14:paraId="3A2CCDAA" w14:textId="77777777" w:rsidR="008D3EDA" w:rsidRPr="00255EF7" w:rsidRDefault="008D3EDA" w:rsidP="00430931">
            <w:pPr>
              <w:numPr>
                <w:ilvl w:val="0"/>
                <w:numId w:val="11"/>
              </w:numPr>
              <w:spacing w:after="0" w:line="276" w:lineRule="auto"/>
              <w:contextualSpacing/>
              <w:jc w:val="both"/>
              <w:rPr>
                <w:rFonts w:ascii="Cambria" w:hAnsi="Cambria" w:cstheme="majorBidi"/>
                <w:sz w:val="24"/>
                <w:szCs w:val="24"/>
                <w:lang w:val="id-ID"/>
              </w:rPr>
            </w:pPr>
          </w:p>
        </w:tc>
        <w:tc>
          <w:tcPr>
            <w:tcW w:w="7904" w:type="dxa"/>
            <w:shd w:val="clear" w:color="auto" w:fill="auto"/>
          </w:tcPr>
          <w:p w14:paraId="63DACE51" w14:textId="77777777" w:rsidR="008D3EDA" w:rsidRPr="00255EF7" w:rsidRDefault="00061FAC" w:rsidP="00430931">
            <w:pPr>
              <w:spacing w:after="0" w:line="276" w:lineRule="auto"/>
              <w:contextualSpacing/>
              <w:jc w:val="both"/>
              <w:rPr>
                <w:rFonts w:ascii="Cambria" w:hAnsi="Cambria" w:cstheme="majorBidi"/>
                <w:sz w:val="24"/>
                <w:szCs w:val="24"/>
                <w:lang w:val="id-ID"/>
              </w:rPr>
            </w:pPr>
            <w:r w:rsidRPr="00255EF7">
              <w:rPr>
                <w:rFonts w:ascii="Cambria" w:hAnsi="Cambria" w:cstheme="majorBidi"/>
                <w:sz w:val="24"/>
                <w:szCs w:val="24"/>
                <w:lang w:val="id-ID"/>
              </w:rPr>
              <w:t>Mahasiswa menceritakan kembali isi video dengan bahasa arab</w:t>
            </w:r>
          </w:p>
        </w:tc>
      </w:tr>
      <w:tr w:rsidR="008D3EDA" w:rsidRPr="00255EF7" w14:paraId="7E5A4017" w14:textId="77777777" w:rsidTr="007D7F5C">
        <w:tc>
          <w:tcPr>
            <w:tcW w:w="817" w:type="dxa"/>
            <w:shd w:val="clear" w:color="auto" w:fill="auto"/>
          </w:tcPr>
          <w:p w14:paraId="5126A97D" w14:textId="77777777" w:rsidR="008D3EDA" w:rsidRPr="00255EF7" w:rsidRDefault="008D3EDA" w:rsidP="00430931">
            <w:pPr>
              <w:numPr>
                <w:ilvl w:val="0"/>
                <w:numId w:val="11"/>
              </w:numPr>
              <w:spacing w:after="0" w:line="276" w:lineRule="auto"/>
              <w:contextualSpacing/>
              <w:jc w:val="both"/>
              <w:rPr>
                <w:rFonts w:ascii="Cambria" w:hAnsi="Cambria" w:cstheme="majorBidi"/>
                <w:sz w:val="24"/>
                <w:szCs w:val="24"/>
                <w:lang w:val="id-ID"/>
              </w:rPr>
            </w:pPr>
          </w:p>
        </w:tc>
        <w:tc>
          <w:tcPr>
            <w:tcW w:w="7904" w:type="dxa"/>
            <w:shd w:val="clear" w:color="auto" w:fill="auto"/>
          </w:tcPr>
          <w:p w14:paraId="5340F740" w14:textId="77777777" w:rsidR="008D3EDA" w:rsidRPr="00255EF7" w:rsidRDefault="00061FAC" w:rsidP="00430931">
            <w:pPr>
              <w:spacing w:after="0" w:line="276" w:lineRule="auto"/>
              <w:contextualSpacing/>
              <w:jc w:val="both"/>
              <w:rPr>
                <w:rFonts w:ascii="Cambria" w:hAnsi="Cambria" w:cstheme="majorBidi"/>
                <w:color w:val="000000"/>
                <w:sz w:val="24"/>
                <w:szCs w:val="24"/>
                <w:lang w:val="id-ID"/>
              </w:rPr>
            </w:pPr>
            <w:r w:rsidRPr="00255EF7">
              <w:rPr>
                <w:rFonts w:ascii="Cambria" w:hAnsi="Cambria" w:cstheme="majorBidi"/>
                <w:sz w:val="24"/>
                <w:szCs w:val="24"/>
                <w:lang w:val="id-ID"/>
              </w:rPr>
              <w:t>Mahasiswa mengungkapkan hikmah dari video dengan bahasa arab</w:t>
            </w:r>
          </w:p>
        </w:tc>
      </w:tr>
    </w:tbl>
    <w:p w14:paraId="6759BD7F" w14:textId="77777777" w:rsidR="008D3EDA" w:rsidRPr="00255EF7" w:rsidRDefault="008D3EDA" w:rsidP="00430931">
      <w:pPr>
        <w:autoSpaceDE w:val="0"/>
        <w:autoSpaceDN w:val="0"/>
        <w:adjustRightInd w:val="0"/>
        <w:spacing w:after="0" w:line="276" w:lineRule="auto"/>
        <w:ind w:firstLine="720"/>
        <w:jc w:val="both"/>
        <w:rPr>
          <w:rFonts w:ascii="Cambria" w:hAnsi="Cambria" w:cstheme="majorBidi"/>
          <w:sz w:val="24"/>
          <w:szCs w:val="24"/>
        </w:rPr>
      </w:pPr>
    </w:p>
    <w:p w14:paraId="230B9129" w14:textId="331CCEFD" w:rsidR="00E02E5F" w:rsidRPr="00255EF7" w:rsidRDefault="00E02E5F" w:rsidP="00430931">
      <w:pPr>
        <w:autoSpaceDE w:val="0"/>
        <w:autoSpaceDN w:val="0"/>
        <w:adjustRightInd w:val="0"/>
        <w:spacing w:after="0" w:line="276" w:lineRule="auto"/>
        <w:ind w:firstLine="720"/>
        <w:jc w:val="both"/>
        <w:rPr>
          <w:rFonts w:ascii="Cambria" w:hAnsi="Cambria" w:cstheme="majorBidi"/>
          <w:sz w:val="24"/>
          <w:szCs w:val="24"/>
          <w:lang w:val="id-ID"/>
        </w:rPr>
      </w:pPr>
      <w:r w:rsidRPr="00255EF7">
        <w:rPr>
          <w:rFonts w:ascii="Cambria" w:hAnsi="Cambria" w:cstheme="majorBidi"/>
          <w:i/>
          <w:iCs/>
          <w:sz w:val="24"/>
          <w:szCs w:val="24"/>
          <w:lang w:val="id-ID"/>
        </w:rPr>
        <w:t xml:space="preserve">Kedua, </w:t>
      </w:r>
      <w:r w:rsidRPr="00255EF7">
        <w:rPr>
          <w:rFonts w:ascii="Cambria" w:hAnsi="Cambria" w:cstheme="majorBidi"/>
          <w:sz w:val="24"/>
          <w:szCs w:val="24"/>
          <w:lang w:val="id-ID"/>
        </w:rPr>
        <w:t>Evaluasi. Dalam penelitian ini ter</w:t>
      </w:r>
      <w:r w:rsidR="00796BEE">
        <w:rPr>
          <w:rFonts w:ascii="Cambria" w:hAnsi="Cambria" w:cstheme="majorBidi"/>
          <w:sz w:val="24"/>
          <w:szCs w:val="24"/>
          <w:lang w:val="id-ID"/>
        </w:rPr>
        <w:t>bagi dua : pertama, tes tulisan</w:t>
      </w:r>
      <w:r w:rsidRPr="00255EF7">
        <w:rPr>
          <w:rFonts w:ascii="Cambria" w:hAnsi="Cambria" w:cstheme="majorBidi"/>
          <w:sz w:val="24"/>
          <w:szCs w:val="24"/>
          <w:lang w:val="id-ID"/>
        </w:rPr>
        <w:t xml:space="preserve">/ </w:t>
      </w:r>
      <w:r w:rsidRPr="00255EF7">
        <w:rPr>
          <w:rFonts w:ascii="Cambria" w:hAnsi="Cambria" w:cstheme="majorBidi"/>
          <w:i/>
          <w:iCs/>
          <w:sz w:val="24"/>
          <w:szCs w:val="24"/>
          <w:lang w:val="id-ID"/>
        </w:rPr>
        <w:t>tahriry</w:t>
      </w:r>
      <w:r w:rsidR="00796BEE">
        <w:rPr>
          <w:rFonts w:ascii="Cambria" w:hAnsi="Cambria" w:cstheme="majorBidi"/>
          <w:sz w:val="24"/>
          <w:szCs w:val="24"/>
          <w:lang w:val="id-ID"/>
        </w:rPr>
        <w:t xml:space="preserve"> (</w:t>
      </w:r>
      <w:r w:rsidRPr="00255EF7">
        <w:rPr>
          <w:rFonts w:ascii="Cambria" w:hAnsi="Cambria" w:cstheme="majorBidi"/>
          <w:sz w:val="24"/>
          <w:szCs w:val="24"/>
          <w:lang w:val="id-ID"/>
        </w:rPr>
        <w:t>mahasiswa mengumpulkan catatan mufrodat ha</w:t>
      </w:r>
      <w:r w:rsidR="00796BEE">
        <w:rPr>
          <w:rFonts w:ascii="Cambria" w:hAnsi="Cambria" w:cstheme="majorBidi"/>
          <w:sz w:val="24"/>
          <w:szCs w:val="24"/>
          <w:lang w:val="id-ID"/>
        </w:rPr>
        <w:t xml:space="preserve">sil menyimak), kedua, tes </w:t>
      </w:r>
      <w:r w:rsidR="00796BEE">
        <w:rPr>
          <w:rFonts w:ascii="Cambria" w:hAnsi="Cambria" w:cstheme="majorBidi"/>
          <w:sz w:val="24"/>
          <w:szCs w:val="24"/>
          <w:lang w:val="id-ID"/>
        </w:rPr>
        <w:lastRenderedPageBreak/>
        <w:t>lisan</w:t>
      </w:r>
      <w:r w:rsidRPr="00255EF7">
        <w:rPr>
          <w:rFonts w:ascii="Cambria" w:hAnsi="Cambria" w:cstheme="majorBidi"/>
          <w:sz w:val="24"/>
          <w:szCs w:val="24"/>
          <w:lang w:val="id-ID"/>
        </w:rPr>
        <w:t xml:space="preserve">/ </w:t>
      </w:r>
      <w:r w:rsidRPr="00255EF7">
        <w:rPr>
          <w:rFonts w:ascii="Cambria" w:hAnsi="Cambria" w:cstheme="majorBidi"/>
          <w:i/>
          <w:iCs/>
          <w:sz w:val="24"/>
          <w:szCs w:val="24"/>
          <w:lang w:val="id-ID"/>
        </w:rPr>
        <w:t>syafahy</w:t>
      </w:r>
      <w:r w:rsidR="00796BEE">
        <w:rPr>
          <w:rFonts w:ascii="Cambria" w:hAnsi="Cambria" w:cstheme="majorBidi"/>
          <w:sz w:val="24"/>
          <w:szCs w:val="24"/>
          <w:lang w:val="id-ID"/>
        </w:rPr>
        <w:t xml:space="preserve"> (</w:t>
      </w:r>
      <w:r w:rsidRPr="00255EF7">
        <w:rPr>
          <w:rFonts w:ascii="Cambria" w:hAnsi="Cambria" w:cstheme="majorBidi"/>
          <w:sz w:val="24"/>
          <w:szCs w:val="24"/>
          <w:lang w:val="id-ID"/>
        </w:rPr>
        <w:t xml:space="preserve">mahasiswa secara langsung berbahasa arab dalam memberi kesimpulan dan hikmah dari video). Pada tes </w:t>
      </w:r>
      <w:r w:rsidRPr="00255EF7">
        <w:rPr>
          <w:rFonts w:ascii="Cambria" w:hAnsi="Cambria" w:cstheme="majorBidi"/>
          <w:i/>
          <w:iCs/>
          <w:sz w:val="24"/>
          <w:szCs w:val="24"/>
          <w:lang w:val="id-ID"/>
        </w:rPr>
        <w:t xml:space="preserve">tahriry, </w:t>
      </w:r>
      <w:r w:rsidRPr="00255EF7">
        <w:rPr>
          <w:rFonts w:ascii="Cambria" w:hAnsi="Cambria" w:cstheme="majorBidi"/>
          <w:sz w:val="24"/>
          <w:szCs w:val="24"/>
          <w:lang w:val="id-ID"/>
        </w:rPr>
        <w:t>pada dasarnya mengalami peningkatan dibandingkan sebelumnya. Akan tetapi persentase antara mahasiswa dengan mahasiswi masih terlihat mencolok. Hasilnya lebih tinggi mahasiswi dibandingkan mahasiswa. Padahal, jika ditelaah kembali mahasiswa memiliki kompetensi yang cukup. Namun, karena minatnya lebih besar mahasiswi maka mempengaruhi persentase hasil tes yang dijelaskan dengan diagram dibawah ini.</w:t>
      </w:r>
    </w:p>
    <w:p w14:paraId="0DCC8B85" w14:textId="77777777" w:rsidR="00E02E5F" w:rsidRPr="00255EF7" w:rsidRDefault="00E02E5F" w:rsidP="00430931">
      <w:pPr>
        <w:autoSpaceDE w:val="0"/>
        <w:autoSpaceDN w:val="0"/>
        <w:adjustRightInd w:val="0"/>
        <w:spacing w:after="0" w:line="276" w:lineRule="auto"/>
        <w:ind w:left="360"/>
        <w:jc w:val="both"/>
        <w:rPr>
          <w:rFonts w:ascii="Cambria" w:hAnsi="Cambria" w:cstheme="majorBidi"/>
          <w:sz w:val="24"/>
          <w:szCs w:val="24"/>
          <w:lang w:val="id-ID"/>
        </w:rPr>
      </w:pPr>
    </w:p>
    <w:p w14:paraId="7B111493" w14:textId="77777777" w:rsidR="00E02E5F" w:rsidRPr="00255EF7" w:rsidRDefault="00E02E5F" w:rsidP="00430931">
      <w:pPr>
        <w:autoSpaceDE w:val="0"/>
        <w:autoSpaceDN w:val="0"/>
        <w:adjustRightInd w:val="0"/>
        <w:spacing w:after="0" w:line="276" w:lineRule="auto"/>
        <w:ind w:left="360"/>
        <w:jc w:val="both"/>
        <w:rPr>
          <w:rFonts w:ascii="Cambria" w:hAnsi="Cambria" w:cstheme="majorBidi"/>
          <w:sz w:val="24"/>
          <w:szCs w:val="24"/>
          <w:lang w:val="id-ID"/>
        </w:rPr>
      </w:pPr>
      <w:r w:rsidRPr="00255EF7">
        <w:rPr>
          <w:rFonts w:ascii="Cambria" w:hAnsi="Cambria"/>
          <w:noProof/>
          <w:lang w:val="id-ID" w:eastAsia="id-ID"/>
        </w:rPr>
        <w:drawing>
          <wp:inline distT="0" distB="0" distL="0" distR="0" wp14:anchorId="10DE4663" wp14:editId="3A3F0A2C">
            <wp:extent cx="4396154" cy="2127738"/>
            <wp:effectExtent l="0" t="0" r="23495"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55EF7">
        <w:rPr>
          <w:rFonts w:ascii="Cambria" w:hAnsi="Cambria" w:cstheme="majorBidi"/>
          <w:sz w:val="24"/>
          <w:szCs w:val="24"/>
          <w:lang w:val="id-ID"/>
        </w:rPr>
        <w:t xml:space="preserve"> </w:t>
      </w:r>
    </w:p>
    <w:p w14:paraId="1A5D6DA9" w14:textId="77777777" w:rsidR="00796BEE" w:rsidRDefault="00E02E5F" w:rsidP="00430931">
      <w:pPr>
        <w:autoSpaceDE w:val="0"/>
        <w:autoSpaceDN w:val="0"/>
        <w:adjustRightInd w:val="0"/>
        <w:spacing w:after="0" w:line="276" w:lineRule="auto"/>
        <w:ind w:firstLine="720"/>
        <w:jc w:val="both"/>
        <w:rPr>
          <w:rFonts w:ascii="Cambria" w:hAnsi="Cambria" w:cstheme="majorBidi"/>
          <w:color w:val="FF0000"/>
          <w:sz w:val="24"/>
          <w:szCs w:val="24"/>
        </w:rPr>
      </w:pPr>
      <w:r w:rsidRPr="00255EF7">
        <w:rPr>
          <w:rFonts w:ascii="Cambria" w:hAnsi="Cambria" w:cstheme="majorBidi"/>
          <w:sz w:val="24"/>
          <w:szCs w:val="24"/>
          <w:lang w:val="id-ID"/>
        </w:rPr>
        <w:t xml:space="preserve">Sedangkan tes </w:t>
      </w:r>
      <w:r w:rsidRPr="00255EF7">
        <w:rPr>
          <w:rFonts w:ascii="Cambria" w:hAnsi="Cambria" w:cstheme="majorBidi"/>
          <w:i/>
          <w:iCs/>
          <w:sz w:val="24"/>
          <w:szCs w:val="24"/>
          <w:lang w:val="id-ID"/>
        </w:rPr>
        <w:t>syafahy</w:t>
      </w:r>
      <w:r w:rsidRPr="00255EF7">
        <w:rPr>
          <w:rFonts w:ascii="Cambria" w:hAnsi="Cambria" w:cstheme="majorBidi"/>
          <w:sz w:val="24"/>
          <w:szCs w:val="24"/>
          <w:lang w:val="id-ID"/>
        </w:rPr>
        <w:t>, dengan minimnya penggunaan bahasa arab secara langsung maka, dengan adanya metode Audio-visual dengan proses pembelajaran yang sudah terencana, sehingga mengalami peningkatan yang signifikan.</w:t>
      </w:r>
      <w:r w:rsidRPr="00255EF7">
        <w:rPr>
          <w:rFonts w:ascii="Cambria" w:hAnsi="Cambria" w:cstheme="majorBidi"/>
          <w:sz w:val="24"/>
          <w:szCs w:val="24"/>
        </w:rPr>
        <w:t xml:space="preserve"> </w:t>
      </w:r>
      <w:r w:rsidR="002A0AF1" w:rsidRPr="00255EF7">
        <w:rPr>
          <w:rFonts w:ascii="Cambria" w:hAnsi="Cambria" w:cstheme="majorBidi"/>
          <w:color w:val="FF0000"/>
          <w:sz w:val="24"/>
          <w:szCs w:val="24"/>
        </w:rPr>
        <w:t xml:space="preserve"> </w:t>
      </w:r>
      <w:r w:rsidRPr="00255EF7">
        <w:rPr>
          <w:rFonts w:ascii="Cambria" w:hAnsi="Cambria" w:cstheme="majorBidi"/>
          <w:color w:val="000000"/>
          <w:sz w:val="24"/>
          <w:szCs w:val="24"/>
          <w:lang w:val="id-ID"/>
        </w:rPr>
        <w:t>Demikianlah proses pembelajaran dengan cara mengimplementasikan metode Audio-visual pada mahasiswa semester tiga pendidikan bahasa Arab di institut agama islam bani fatah jombang sudah terlihat ada perubahan ke arah yang lebih baik.</w:t>
      </w:r>
    </w:p>
    <w:p w14:paraId="2D555711" w14:textId="0D44B6CD" w:rsidR="002B06E4" w:rsidRPr="00796BEE" w:rsidRDefault="00FD15F9" w:rsidP="00430931">
      <w:pPr>
        <w:autoSpaceDE w:val="0"/>
        <w:autoSpaceDN w:val="0"/>
        <w:adjustRightInd w:val="0"/>
        <w:spacing w:after="0" w:line="276" w:lineRule="auto"/>
        <w:ind w:firstLine="720"/>
        <w:jc w:val="both"/>
        <w:rPr>
          <w:rFonts w:ascii="Cambria" w:hAnsi="Cambria" w:cstheme="majorBidi"/>
          <w:color w:val="FF0000"/>
          <w:sz w:val="24"/>
          <w:szCs w:val="24"/>
        </w:rPr>
      </w:pPr>
      <w:r w:rsidRPr="00255EF7">
        <w:rPr>
          <w:rFonts w:ascii="Cambria" w:hAnsi="Cambria" w:cstheme="majorBidi"/>
          <w:sz w:val="24"/>
          <w:szCs w:val="24"/>
          <w:lang w:val="id-ID"/>
        </w:rPr>
        <w:t xml:space="preserve">Dari hasil observasi, ditemukan beberapa kekurangan dalam sebuah pembelajaran terlebih pada pembelajaran istima’. Dengan kurangnya fasilitas yang memadahi, seperti laboratorium bahasa, maka pembelajaran dianggap kurang efektif. </w:t>
      </w:r>
      <w:r w:rsidR="00CE38C6" w:rsidRPr="00255EF7">
        <w:rPr>
          <w:rFonts w:ascii="Cambria" w:hAnsi="Cambria" w:cstheme="majorBidi"/>
          <w:sz w:val="24"/>
          <w:szCs w:val="24"/>
          <w:lang w:val="id-ID"/>
        </w:rPr>
        <w:t>kondisi lapangan sangat berbeda dengan konsep yang dikemukan oleh Abdul Wahab Rosyidi (2009</w:t>
      </w:r>
      <w:r w:rsidR="002B06E4" w:rsidRPr="00255EF7">
        <w:rPr>
          <w:rFonts w:ascii="Cambria" w:hAnsi="Cambria" w:cstheme="majorBidi"/>
          <w:sz w:val="24"/>
          <w:szCs w:val="24"/>
          <w:lang w:val="id-ID"/>
        </w:rPr>
        <w:t>: 84</w:t>
      </w:r>
      <w:r w:rsidR="00CE38C6" w:rsidRPr="00255EF7">
        <w:rPr>
          <w:rFonts w:ascii="Cambria" w:hAnsi="Cambria" w:cstheme="majorBidi"/>
          <w:sz w:val="24"/>
          <w:szCs w:val="24"/>
          <w:lang w:val="id-ID"/>
        </w:rPr>
        <w:t>) bahwa</w:t>
      </w:r>
      <w:r w:rsidR="00CE38C6" w:rsidRPr="00255EF7">
        <w:rPr>
          <w:rFonts w:ascii="Cambria" w:eastAsiaTheme="minorHAnsi" w:hAnsi="Cambria" w:cstheme="majorBidi"/>
          <w:color w:val="000000"/>
          <w:sz w:val="24"/>
          <w:szCs w:val="24"/>
          <w:lang w:val="id-ID"/>
        </w:rPr>
        <w:t xml:space="preserve"> menyimak </w:t>
      </w:r>
      <w:r w:rsidR="00CE38C6" w:rsidRPr="00255EF7">
        <w:rPr>
          <w:rFonts w:ascii="Cambria" w:eastAsiaTheme="minorHAnsi" w:hAnsi="Cambria" w:cstheme="majorBidi"/>
          <w:i/>
          <w:iCs/>
          <w:color w:val="000000"/>
          <w:sz w:val="24"/>
          <w:szCs w:val="24"/>
          <w:lang w:val="id-ID"/>
        </w:rPr>
        <w:t xml:space="preserve">(al-istimā’) </w:t>
      </w:r>
      <w:r w:rsidR="00CE38C6" w:rsidRPr="00255EF7">
        <w:rPr>
          <w:rFonts w:ascii="Cambria" w:eastAsiaTheme="minorHAnsi" w:hAnsi="Cambria" w:cstheme="majorBidi"/>
          <w:color w:val="000000"/>
          <w:sz w:val="24"/>
          <w:szCs w:val="24"/>
          <w:lang w:val="id-ID"/>
        </w:rPr>
        <w:t xml:space="preserve">adalah menuntut adanya kesengajaan dan perhatian dalam mendengarkan segala sesuatu, dan mendengar dengan serius </w:t>
      </w:r>
      <w:r w:rsidR="00CE38C6" w:rsidRPr="00255EF7">
        <w:rPr>
          <w:rFonts w:ascii="Cambria" w:eastAsiaTheme="minorHAnsi" w:hAnsi="Cambria" w:cstheme="majorBidi"/>
          <w:i/>
          <w:iCs/>
          <w:color w:val="000000"/>
          <w:sz w:val="24"/>
          <w:szCs w:val="24"/>
          <w:lang w:val="id-ID"/>
        </w:rPr>
        <w:t xml:space="preserve">(al-inṣāt) </w:t>
      </w:r>
      <w:r w:rsidR="00CE38C6" w:rsidRPr="00255EF7">
        <w:rPr>
          <w:rFonts w:ascii="Cambria" w:eastAsiaTheme="minorHAnsi" w:hAnsi="Cambria" w:cstheme="majorBidi"/>
          <w:color w:val="000000"/>
          <w:sz w:val="24"/>
          <w:szCs w:val="24"/>
          <w:lang w:val="id-ID"/>
        </w:rPr>
        <w:t xml:space="preserve">adalah tingkatan lebih di atas menyimak yang menuntut konsentrasi dan perhatian yang lebih pada pembicaraan si penutur. </w:t>
      </w:r>
      <w:r w:rsidRPr="00255EF7">
        <w:rPr>
          <w:rFonts w:ascii="Cambria" w:hAnsi="Cambria" w:cstheme="majorBidi"/>
          <w:sz w:val="24"/>
          <w:szCs w:val="24"/>
          <w:lang w:val="id-ID"/>
        </w:rPr>
        <w:t>Sehingga dengan berbekal fasilitas yang ada, seorang pendidik ditegaskan untuk bisa menerapkan metode yang dapat meningkatkan minat belajar dan keaktifan mahasiswa di kelas. Dengan demikian peneliti mengimplementasikan metode Audio-visual agar mahasiswa bisa menangkap pesan (istima’) dengan baik dan juga dapat mengekspresikan dengan menggunakan bahasa arab yang baik (kalam).</w:t>
      </w:r>
      <w:r w:rsidR="00CE38C6" w:rsidRPr="00255EF7">
        <w:rPr>
          <w:rFonts w:ascii="Cambria" w:hAnsi="Cambria" w:cstheme="majorBidi"/>
          <w:sz w:val="24"/>
          <w:szCs w:val="24"/>
        </w:rPr>
        <w:t xml:space="preserve"> </w:t>
      </w:r>
    </w:p>
    <w:p w14:paraId="5D494881" w14:textId="77777777" w:rsidR="00796BEE" w:rsidRDefault="005D3C5B" w:rsidP="00430931">
      <w:pPr>
        <w:spacing w:after="0" w:line="276" w:lineRule="auto"/>
        <w:ind w:firstLine="720"/>
        <w:jc w:val="both"/>
        <w:rPr>
          <w:rFonts w:ascii="Cambria" w:hAnsi="Cambria" w:cstheme="majorBidi"/>
          <w:sz w:val="24"/>
          <w:szCs w:val="24"/>
        </w:rPr>
      </w:pPr>
      <w:r w:rsidRPr="00255EF7">
        <w:rPr>
          <w:rFonts w:ascii="Cambria" w:hAnsi="Cambria" w:cstheme="majorBidi"/>
          <w:sz w:val="24"/>
          <w:szCs w:val="24"/>
          <w:lang w:val="id-ID"/>
        </w:rPr>
        <w:t xml:space="preserve">Definisi yang dipaparkan oleh </w:t>
      </w:r>
      <w:r w:rsidR="007B1317" w:rsidRPr="00255EF7">
        <w:rPr>
          <w:rFonts w:ascii="Cambria" w:hAnsi="Cambria" w:cstheme="majorBidi"/>
          <w:sz w:val="24"/>
          <w:szCs w:val="24"/>
          <w:lang w:val="id-ID"/>
        </w:rPr>
        <w:t>Siti Maesaroh (2013</w:t>
      </w:r>
      <w:r w:rsidR="002B06E4" w:rsidRPr="00255EF7">
        <w:rPr>
          <w:rFonts w:ascii="Cambria" w:hAnsi="Cambria" w:cstheme="majorBidi"/>
          <w:sz w:val="24"/>
          <w:szCs w:val="24"/>
        </w:rPr>
        <w:t>: 155</w:t>
      </w:r>
      <w:r w:rsidR="007B1317" w:rsidRPr="00255EF7">
        <w:rPr>
          <w:rFonts w:ascii="Cambria" w:hAnsi="Cambria" w:cstheme="majorBidi"/>
          <w:sz w:val="24"/>
          <w:szCs w:val="24"/>
          <w:lang w:val="id-ID"/>
        </w:rPr>
        <w:t xml:space="preserve">) bahwa metode pembelajaran merupakan suatu alat pelaksanaan pendidikan yang digunakan dalam </w:t>
      </w:r>
      <w:r w:rsidR="007B1317" w:rsidRPr="00255EF7">
        <w:rPr>
          <w:rFonts w:ascii="Cambria" w:hAnsi="Cambria" w:cstheme="majorBidi"/>
          <w:sz w:val="24"/>
          <w:szCs w:val="24"/>
          <w:lang w:val="id-ID"/>
        </w:rPr>
        <w:lastRenderedPageBreak/>
        <w:t>menyampaikan materi</w:t>
      </w:r>
      <w:r w:rsidRPr="00255EF7">
        <w:rPr>
          <w:rFonts w:ascii="Cambria" w:hAnsi="Cambria" w:cstheme="majorBidi"/>
          <w:sz w:val="24"/>
          <w:szCs w:val="24"/>
          <w:lang w:val="id-ID"/>
        </w:rPr>
        <w:t>. sedangkan Audio visual adalah video yang menampilkan bentuk suara dan gambar (Lidya Fita Kusumadewi &amp; S. Suharto, 2010</w:t>
      </w:r>
      <w:r w:rsidR="002B06E4" w:rsidRPr="00255EF7">
        <w:rPr>
          <w:rFonts w:ascii="Cambria" w:hAnsi="Cambria" w:cstheme="majorBidi"/>
          <w:sz w:val="24"/>
          <w:szCs w:val="24"/>
        </w:rPr>
        <w:t>: 2</w:t>
      </w:r>
      <w:r w:rsidRPr="00255EF7">
        <w:rPr>
          <w:rFonts w:ascii="Cambria" w:hAnsi="Cambria" w:cstheme="majorBidi"/>
          <w:sz w:val="24"/>
          <w:szCs w:val="24"/>
          <w:lang w:val="id-ID"/>
        </w:rPr>
        <w:t>).</w:t>
      </w:r>
    </w:p>
    <w:p w14:paraId="5E19B3D3" w14:textId="77777777" w:rsidR="00796BEE" w:rsidRDefault="00854573" w:rsidP="00430931">
      <w:pPr>
        <w:spacing w:after="0" w:line="276" w:lineRule="auto"/>
        <w:ind w:firstLine="720"/>
        <w:jc w:val="both"/>
        <w:rPr>
          <w:rFonts w:ascii="Cambria" w:hAnsi="Cambria" w:cstheme="majorBidi"/>
          <w:sz w:val="24"/>
          <w:szCs w:val="24"/>
        </w:rPr>
      </w:pPr>
      <w:proofErr w:type="spellStart"/>
      <w:r w:rsidRPr="00255EF7">
        <w:rPr>
          <w:rFonts w:ascii="Cambria" w:hAnsi="Cambria" w:cstheme="majorBidi"/>
          <w:sz w:val="24"/>
          <w:szCs w:val="24"/>
        </w:rPr>
        <w:t>Setelah</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melakukan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observasi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mengimpelementasikan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langsung</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metode</w:t>
      </w:r>
      <w:proofErr w:type="spellEnd"/>
      <w:r w:rsidRPr="00255EF7">
        <w:rPr>
          <w:rFonts w:ascii="Cambria" w:hAnsi="Cambria" w:cstheme="majorBidi"/>
          <w:sz w:val="24"/>
          <w:szCs w:val="24"/>
        </w:rPr>
        <w:t xml:space="preserve"> audio-visual </w:t>
      </w:r>
      <w:proofErr w:type="spellStart"/>
      <w:r w:rsidRPr="00255EF7">
        <w:rPr>
          <w:rFonts w:ascii="Cambria" w:hAnsi="Cambria" w:cstheme="majorBidi"/>
          <w:sz w:val="24"/>
          <w:szCs w:val="24"/>
        </w:rPr>
        <w:t>pada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pembelajaran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istima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pada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mahasiswa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bahwa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terlihat</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jelas</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perubahan</w:t>
      </w:r>
      <w:proofErr w:type="spellEnd"/>
      <w:r w:rsidRPr="00255EF7">
        <w:rPr>
          <w:rFonts w:ascii="Cambria" w:hAnsi="Cambria" w:cstheme="majorBidi"/>
          <w:sz w:val="24"/>
          <w:szCs w:val="24"/>
        </w:rPr>
        <w:t xml:space="preserve"> yang </w:t>
      </w:r>
      <w:proofErr w:type="spellStart"/>
      <w:r w:rsidRPr="00255EF7">
        <w:rPr>
          <w:rFonts w:ascii="Cambria" w:hAnsi="Cambria" w:cstheme="majorBidi"/>
          <w:sz w:val="24"/>
          <w:szCs w:val="24"/>
        </w:rPr>
        <w:t>cukup</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signifikan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dalam</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aspek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keaktifan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mahasiswa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dalam</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mengikuti</w:t>
      </w:r>
      <w:proofErr w:type="spellEnd"/>
      <w:r w:rsidRPr="00255EF7">
        <w:rPr>
          <w:rFonts w:ascii="Cambria" w:hAnsi="Cambria" w:cstheme="majorBidi"/>
          <w:sz w:val="24"/>
          <w:szCs w:val="24"/>
        </w:rPr>
        <w:t xml:space="preserve"> proses </w:t>
      </w:r>
      <w:proofErr w:type="spellStart"/>
      <w:r w:rsidRPr="00255EF7">
        <w:rPr>
          <w:rFonts w:ascii="Cambria" w:hAnsi="Cambria" w:cstheme="majorBidi"/>
          <w:sz w:val="24"/>
          <w:szCs w:val="24"/>
        </w:rPr>
        <w:t>pembelajaran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ini</w:t>
      </w:r>
      <w:proofErr w:type="spellEnd"/>
      <w:r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Sebagaimana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hasil</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observasi</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awal</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peneliti</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bahwa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pembelajaran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istima</w:t>
      </w:r>
      <w:proofErr w:type="spellEnd"/>
      <w:r w:rsidR="00CF6E3B" w:rsidRPr="00255EF7">
        <w:rPr>
          <w:rFonts w:ascii="Cambria" w:hAnsi="Cambria" w:cstheme="majorBidi"/>
          <w:sz w:val="24"/>
          <w:szCs w:val="24"/>
        </w:rPr>
        <w:t xml:space="preserve">’ yang </w:t>
      </w:r>
      <w:proofErr w:type="spellStart"/>
      <w:r w:rsidR="00CF6E3B" w:rsidRPr="00255EF7">
        <w:rPr>
          <w:rFonts w:ascii="Cambria" w:hAnsi="Cambria" w:cstheme="majorBidi"/>
          <w:sz w:val="24"/>
          <w:szCs w:val="24"/>
        </w:rPr>
        <w:t>sebelumnya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hanya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menggunakan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metode</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ceramah</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menggunakan</w:t>
      </w:r>
      <w:proofErr w:type="spellEnd"/>
      <w:r w:rsidR="00CF6E3B" w:rsidRPr="00255EF7">
        <w:rPr>
          <w:rFonts w:ascii="Cambria" w:hAnsi="Cambria" w:cstheme="majorBidi"/>
          <w:sz w:val="24"/>
          <w:szCs w:val="24"/>
        </w:rPr>
        <w:t xml:space="preserve"> media </w:t>
      </w:r>
      <w:proofErr w:type="spellStart"/>
      <w:r w:rsidR="00CF6E3B" w:rsidRPr="00255EF7">
        <w:rPr>
          <w:rFonts w:ascii="Cambria" w:hAnsi="Cambria" w:cstheme="majorBidi"/>
          <w:sz w:val="24"/>
          <w:szCs w:val="24"/>
        </w:rPr>
        <w:t>pengeras</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suara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sebagai</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berikut</w:t>
      </w:r>
      <w:proofErr w:type="spellEnd"/>
      <w:r w:rsidR="00CF6E3B" w:rsidRPr="00255EF7">
        <w:rPr>
          <w:rFonts w:ascii="Cambria" w:hAnsi="Cambria" w:cstheme="majorBidi"/>
          <w:sz w:val="24"/>
          <w:szCs w:val="24"/>
        </w:rPr>
        <w:t xml:space="preserve">: 1) </w:t>
      </w:r>
      <w:proofErr w:type="spellStart"/>
      <w:r w:rsidR="00CF6E3B" w:rsidRPr="00255EF7">
        <w:rPr>
          <w:rFonts w:ascii="Cambria" w:hAnsi="Cambria" w:cstheme="majorBidi"/>
          <w:sz w:val="24"/>
          <w:szCs w:val="24"/>
        </w:rPr>
        <w:t>mahasiswa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kurang</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aktif</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dalam</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mengikuti</w:t>
      </w:r>
      <w:proofErr w:type="spellEnd"/>
      <w:r w:rsidR="00CF6E3B" w:rsidRPr="00255EF7">
        <w:rPr>
          <w:rFonts w:ascii="Cambria" w:hAnsi="Cambria" w:cstheme="majorBidi"/>
          <w:sz w:val="24"/>
          <w:szCs w:val="24"/>
        </w:rPr>
        <w:t xml:space="preserve"> proses </w:t>
      </w:r>
      <w:proofErr w:type="spellStart"/>
      <w:r w:rsidR="00CF6E3B" w:rsidRPr="00255EF7">
        <w:rPr>
          <w:rFonts w:ascii="Cambria" w:hAnsi="Cambria" w:cstheme="majorBidi"/>
          <w:sz w:val="24"/>
          <w:szCs w:val="24"/>
        </w:rPr>
        <w:t>pembelajaran</w:t>
      </w:r>
      <w:proofErr w:type="spellEnd"/>
      <w:r w:rsidR="00CF6E3B" w:rsidRPr="00255EF7">
        <w:rPr>
          <w:rFonts w:ascii="Cambria" w:hAnsi="Cambria" w:cstheme="majorBidi"/>
          <w:sz w:val="24"/>
          <w:szCs w:val="24"/>
        </w:rPr>
        <w:t xml:space="preserve">. 2) </w:t>
      </w:r>
      <w:proofErr w:type="spellStart"/>
      <w:proofErr w:type="gramStart"/>
      <w:r w:rsidR="00CF6E3B" w:rsidRPr="00255EF7">
        <w:rPr>
          <w:rFonts w:ascii="Cambria" w:hAnsi="Cambria" w:cstheme="majorBidi"/>
          <w:sz w:val="24"/>
          <w:szCs w:val="24"/>
        </w:rPr>
        <w:t>mahasiswa</w:t>
      </w:r>
      <w:proofErr w:type="spellEnd"/>
      <w:proofErr w:type="gram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terlihat</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jenuh</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bosan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saat</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mengikuti</w:t>
      </w:r>
      <w:proofErr w:type="spellEnd"/>
      <w:r w:rsidR="00CF6E3B" w:rsidRPr="00255EF7">
        <w:rPr>
          <w:rFonts w:ascii="Cambria" w:hAnsi="Cambria" w:cstheme="majorBidi"/>
          <w:sz w:val="24"/>
          <w:szCs w:val="24"/>
        </w:rPr>
        <w:t xml:space="preserve"> proses </w:t>
      </w:r>
      <w:proofErr w:type="spellStart"/>
      <w:r w:rsidR="00CF6E3B" w:rsidRPr="00255EF7">
        <w:rPr>
          <w:rFonts w:ascii="Cambria" w:hAnsi="Cambria" w:cstheme="majorBidi"/>
          <w:sz w:val="24"/>
          <w:szCs w:val="24"/>
        </w:rPr>
        <w:t>pembelajaran</w:t>
      </w:r>
      <w:proofErr w:type="spellEnd"/>
      <w:r w:rsidR="00CF6E3B" w:rsidRPr="00255EF7">
        <w:rPr>
          <w:rFonts w:ascii="Cambria" w:hAnsi="Cambria" w:cstheme="majorBidi"/>
          <w:sz w:val="24"/>
          <w:szCs w:val="24"/>
        </w:rPr>
        <w:t xml:space="preserve">. 3) </w:t>
      </w:r>
      <w:proofErr w:type="spellStart"/>
      <w:proofErr w:type="gramStart"/>
      <w:r w:rsidR="00CF6E3B" w:rsidRPr="00255EF7">
        <w:rPr>
          <w:rFonts w:ascii="Cambria" w:hAnsi="Cambria" w:cstheme="majorBidi"/>
          <w:sz w:val="24"/>
          <w:szCs w:val="24"/>
        </w:rPr>
        <w:t>mahasiswa</w:t>
      </w:r>
      <w:proofErr w:type="spellEnd"/>
      <w:proofErr w:type="gram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enggan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berinteraksi</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dengan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dosen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karena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mereka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tidak</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faham</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dengan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apa</w:t>
      </w:r>
      <w:proofErr w:type="spellEnd"/>
      <w:r w:rsidR="00CF6E3B" w:rsidRPr="00255EF7">
        <w:rPr>
          <w:rFonts w:ascii="Cambria" w:hAnsi="Cambria" w:cstheme="majorBidi"/>
          <w:sz w:val="24"/>
          <w:szCs w:val="24"/>
        </w:rPr>
        <w:t xml:space="preserve"> yang </w:t>
      </w:r>
      <w:proofErr w:type="spellStart"/>
      <w:r w:rsidR="00CF6E3B" w:rsidRPr="00255EF7">
        <w:rPr>
          <w:rFonts w:ascii="Cambria" w:hAnsi="Cambria" w:cstheme="majorBidi"/>
          <w:sz w:val="24"/>
          <w:szCs w:val="24"/>
        </w:rPr>
        <w:t>diinstruksi</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dosennya</w:t>
      </w:r>
      <w:proofErr w:type="spellEnd"/>
      <w:r w:rsidR="00CF6E3B" w:rsidRPr="00255EF7">
        <w:rPr>
          <w:rFonts w:ascii="Cambria" w:hAnsi="Cambria" w:cstheme="majorBidi"/>
          <w:sz w:val="24"/>
          <w:szCs w:val="24"/>
        </w:rPr>
        <w:t xml:space="preserve">. 4) </w:t>
      </w:r>
      <w:proofErr w:type="spellStart"/>
      <w:proofErr w:type="gramStart"/>
      <w:r w:rsidR="00CF6E3B" w:rsidRPr="00255EF7">
        <w:rPr>
          <w:rFonts w:ascii="Cambria" w:hAnsi="Cambria" w:cstheme="majorBidi"/>
          <w:sz w:val="24"/>
          <w:szCs w:val="24"/>
        </w:rPr>
        <w:t>mahasiswa</w:t>
      </w:r>
      <w:proofErr w:type="spellEnd"/>
      <w:proofErr w:type="gram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kebingungan</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dalam</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mendengarkan</w:t>
      </w:r>
      <w:proofErr w:type="spellEnd"/>
      <w:r w:rsidR="00CF6E3B" w:rsidRPr="00255EF7">
        <w:rPr>
          <w:rFonts w:ascii="Cambria" w:hAnsi="Cambria" w:cstheme="majorBidi"/>
          <w:sz w:val="24"/>
          <w:szCs w:val="24"/>
        </w:rPr>
        <w:t xml:space="preserve"> audio </w:t>
      </w:r>
      <w:proofErr w:type="spellStart"/>
      <w:r w:rsidR="00CF6E3B" w:rsidRPr="00255EF7">
        <w:rPr>
          <w:rFonts w:ascii="Cambria" w:hAnsi="Cambria" w:cstheme="majorBidi"/>
          <w:sz w:val="24"/>
          <w:szCs w:val="24"/>
        </w:rPr>
        <w:t>karena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mereka</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harus</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menulis</w:t>
      </w:r>
      <w:proofErr w:type="spellEnd"/>
      <w:r w:rsidR="00CF6E3B" w:rsidRPr="00255EF7">
        <w:rPr>
          <w:rFonts w:ascii="Cambria" w:hAnsi="Cambria" w:cstheme="majorBidi"/>
          <w:sz w:val="24"/>
          <w:szCs w:val="24"/>
        </w:rPr>
        <w:t xml:space="preserve"> </w:t>
      </w:r>
      <w:proofErr w:type="spellStart"/>
      <w:r w:rsidR="00CF6E3B" w:rsidRPr="00255EF7">
        <w:rPr>
          <w:rFonts w:ascii="Cambria" w:hAnsi="Cambria" w:cstheme="majorBidi"/>
          <w:sz w:val="24"/>
          <w:szCs w:val="24"/>
        </w:rPr>
        <w:t>mufradat</w:t>
      </w:r>
      <w:proofErr w:type="spellEnd"/>
      <w:r w:rsidR="00CF6E3B" w:rsidRPr="00255EF7">
        <w:rPr>
          <w:rFonts w:ascii="Cambria" w:hAnsi="Cambria" w:cstheme="majorBidi"/>
          <w:sz w:val="24"/>
          <w:szCs w:val="24"/>
        </w:rPr>
        <w:t xml:space="preserve"> yang </w:t>
      </w:r>
      <w:proofErr w:type="spellStart"/>
      <w:r w:rsidR="00CF6E3B" w:rsidRPr="00255EF7">
        <w:rPr>
          <w:rFonts w:ascii="Cambria" w:hAnsi="Cambria" w:cstheme="majorBidi"/>
          <w:sz w:val="24"/>
          <w:szCs w:val="24"/>
        </w:rPr>
        <w:t>sulit</w:t>
      </w:r>
      <w:proofErr w:type="spellEnd"/>
      <w:r w:rsidR="00CF6E3B" w:rsidRPr="00255EF7">
        <w:rPr>
          <w:rFonts w:ascii="Cambria" w:hAnsi="Cambria" w:cstheme="majorBidi"/>
          <w:sz w:val="24"/>
          <w:szCs w:val="24"/>
        </w:rPr>
        <w:t>.</w:t>
      </w:r>
    </w:p>
    <w:p w14:paraId="76E4BC14" w14:textId="1B14844A" w:rsidR="00700B05" w:rsidRPr="00255EF7" w:rsidRDefault="003841CF" w:rsidP="00430931">
      <w:pPr>
        <w:spacing w:after="0" w:line="276" w:lineRule="auto"/>
        <w:ind w:firstLine="720"/>
        <w:jc w:val="both"/>
        <w:rPr>
          <w:rFonts w:ascii="Cambria" w:hAnsi="Cambria" w:cstheme="majorBidi"/>
          <w:sz w:val="24"/>
          <w:szCs w:val="24"/>
        </w:rPr>
      </w:pPr>
      <w:proofErr w:type="spellStart"/>
      <w:r w:rsidRPr="00255EF7">
        <w:rPr>
          <w:rFonts w:ascii="Cambria" w:hAnsi="Cambria" w:cstheme="majorBidi"/>
          <w:sz w:val="24"/>
          <w:szCs w:val="24"/>
        </w:rPr>
        <w:t>Oleh</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karena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itulah</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peneliti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mencoba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menarik</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kembali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perhatian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keaktifan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mereka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dengan</w:t>
      </w:r>
      <w:proofErr w:type="spellEnd"/>
      <w:r w:rsidRPr="00255EF7">
        <w:rPr>
          <w:rFonts w:ascii="Cambria" w:hAnsi="Cambria" w:cstheme="majorBidi"/>
          <w:sz w:val="24"/>
          <w:szCs w:val="24"/>
        </w:rPr>
        <w:t xml:space="preserve"> </w:t>
      </w:r>
      <w:proofErr w:type="spellStart"/>
      <w:proofErr w:type="gramStart"/>
      <w:r w:rsidRPr="00255EF7">
        <w:rPr>
          <w:rFonts w:ascii="Cambria" w:hAnsi="Cambria" w:cstheme="majorBidi"/>
          <w:sz w:val="24"/>
          <w:szCs w:val="24"/>
        </w:rPr>
        <w:t>cara</w:t>
      </w:r>
      <w:proofErr w:type="spellEnd"/>
      <w:proofErr w:type="gramEnd"/>
      <w:r w:rsidRPr="00255EF7">
        <w:rPr>
          <w:rFonts w:ascii="Cambria" w:hAnsi="Cambria" w:cstheme="majorBidi"/>
          <w:sz w:val="24"/>
          <w:szCs w:val="24"/>
        </w:rPr>
        <w:t xml:space="preserve"> </w:t>
      </w:r>
      <w:proofErr w:type="spellStart"/>
      <w:r w:rsidRPr="00255EF7">
        <w:rPr>
          <w:rFonts w:ascii="Cambria" w:hAnsi="Cambria" w:cstheme="majorBidi"/>
          <w:sz w:val="24"/>
          <w:szCs w:val="24"/>
        </w:rPr>
        <w:t>mengimplementasikan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metode</w:t>
      </w:r>
      <w:proofErr w:type="spellEnd"/>
      <w:r w:rsidRPr="00255EF7">
        <w:rPr>
          <w:rFonts w:ascii="Cambria" w:hAnsi="Cambria" w:cstheme="majorBidi"/>
          <w:sz w:val="24"/>
          <w:szCs w:val="24"/>
        </w:rPr>
        <w:t xml:space="preserve"> audio-visual. </w:t>
      </w:r>
      <w:proofErr w:type="spellStart"/>
      <w:r w:rsidR="00BB130D" w:rsidRPr="00255EF7">
        <w:rPr>
          <w:rFonts w:ascii="Cambria" w:hAnsi="Cambria" w:cstheme="majorBidi"/>
          <w:sz w:val="24"/>
          <w:szCs w:val="24"/>
        </w:rPr>
        <w:t>Sebagaimana</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hasil</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penelitian</w:t>
      </w:r>
      <w:proofErr w:type="spellEnd"/>
      <w:r w:rsidR="00BB130D" w:rsidRPr="00255EF7">
        <w:rPr>
          <w:rFonts w:ascii="Cambria" w:hAnsi="Cambria" w:cstheme="majorBidi"/>
          <w:sz w:val="24"/>
          <w:szCs w:val="24"/>
        </w:rPr>
        <w:t xml:space="preserve"> di </w:t>
      </w:r>
      <w:proofErr w:type="spellStart"/>
      <w:r w:rsidR="00BB130D" w:rsidRPr="00255EF7">
        <w:rPr>
          <w:rFonts w:ascii="Cambria" w:hAnsi="Cambria" w:cstheme="majorBidi"/>
          <w:sz w:val="24"/>
          <w:szCs w:val="24"/>
        </w:rPr>
        <w:t>atas</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bahwa</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terlihat</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jelas</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perubahan</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sikap</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ataupun</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tingkah</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laku</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mahasiswa</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ketika</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mengikuti</w:t>
      </w:r>
      <w:proofErr w:type="spellEnd"/>
      <w:r w:rsidR="00BB130D" w:rsidRPr="00255EF7">
        <w:rPr>
          <w:rFonts w:ascii="Cambria" w:hAnsi="Cambria" w:cstheme="majorBidi"/>
          <w:sz w:val="24"/>
          <w:szCs w:val="24"/>
        </w:rPr>
        <w:t xml:space="preserve"> proses </w:t>
      </w:r>
      <w:proofErr w:type="spellStart"/>
      <w:r w:rsidR="00BB130D" w:rsidRPr="00255EF7">
        <w:rPr>
          <w:rFonts w:ascii="Cambria" w:hAnsi="Cambria" w:cstheme="majorBidi"/>
          <w:sz w:val="24"/>
          <w:szCs w:val="24"/>
        </w:rPr>
        <w:t>pembelajaran</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dengan</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menggunakan</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metode</w:t>
      </w:r>
      <w:proofErr w:type="spellEnd"/>
      <w:r w:rsidR="00BB130D" w:rsidRPr="00255EF7">
        <w:rPr>
          <w:rFonts w:ascii="Cambria" w:hAnsi="Cambria" w:cstheme="majorBidi"/>
          <w:sz w:val="24"/>
          <w:szCs w:val="24"/>
        </w:rPr>
        <w:t xml:space="preserve"> audio-visual. </w:t>
      </w:r>
      <w:proofErr w:type="spellStart"/>
      <w:r w:rsidR="00BB130D" w:rsidRPr="00255EF7">
        <w:rPr>
          <w:rFonts w:ascii="Cambria" w:hAnsi="Cambria" w:cstheme="majorBidi"/>
          <w:sz w:val="24"/>
          <w:szCs w:val="24"/>
        </w:rPr>
        <w:t>Sebagaimana</w:t>
      </w:r>
      <w:proofErr w:type="spellEnd"/>
      <w:r w:rsidR="00BB130D" w:rsidRPr="00255EF7">
        <w:rPr>
          <w:rFonts w:ascii="Cambria" w:hAnsi="Cambria" w:cstheme="majorBidi"/>
          <w:sz w:val="24"/>
          <w:szCs w:val="24"/>
        </w:rPr>
        <w:t xml:space="preserve"> yang </w:t>
      </w:r>
      <w:proofErr w:type="spellStart"/>
      <w:r w:rsidR="00BB130D" w:rsidRPr="00255EF7">
        <w:rPr>
          <w:rFonts w:ascii="Cambria" w:hAnsi="Cambria" w:cstheme="majorBidi"/>
          <w:sz w:val="24"/>
          <w:szCs w:val="24"/>
        </w:rPr>
        <w:t>ditegaskan</w:t>
      </w:r>
      <w:proofErr w:type="spellEnd"/>
      <w:r w:rsidR="00BB130D" w:rsidRPr="00255EF7">
        <w:rPr>
          <w:rFonts w:ascii="Cambria" w:hAnsi="Cambria" w:cstheme="majorBidi"/>
          <w:sz w:val="24"/>
          <w:szCs w:val="24"/>
        </w:rPr>
        <w:t xml:space="preserve"> </w:t>
      </w:r>
      <w:proofErr w:type="spellStart"/>
      <w:r w:rsidR="00BB130D" w:rsidRPr="00255EF7">
        <w:rPr>
          <w:rFonts w:ascii="Cambria" w:hAnsi="Cambria" w:cstheme="majorBidi"/>
          <w:sz w:val="24"/>
          <w:szCs w:val="24"/>
        </w:rPr>
        <w:t>oleh</w:t>
      </w:r>
      <w:proofErr w:type="spellEnd"/>
      <w:r w:rsidR="00BB130D" w:rsidRPr="00255EF7">
        <w:rPr>
          <w:rFonts w:ascii="Cambria" w:hAnsi="Cambria" w:cstheme="majorBidi"/>
          <w:sz w:val="24"/>
          <w:szCs w:val="24"/>
        </w:rPr>
        <w:t xml:space="preserve"> </w:t>
      </w:r>
      <w:r w:rsidR="00BB130D" w:rsidRPr="00255EF7">
        <w:rPr>
          <w:rFonts w:ascii="Cambria" w:eastAsiaTheme="minorHAnsi" w:hAnsi="Cambria" w:cstheme="majorBidi"/>
          <w:sz w:val="24"/>
          <w:szCs w:val="24"/>
          <w:lang w:val="id-ID"/>
        </w:rPr>
        <w:t>Arsyad, (2014</w:t>
      </w:r>
      <w:r w:rsidR="002B06E4" w:rsidRPr="00255EF7">
        <w:rPr>
          <w:rFonts w:ascii="Cambria" w:eastAsiaTheme="minorHAnsi" w:hAnsi="Cambria" w:cstheme="majorBidi"/>
          <w:sz w:val="24"/>
          <w:szCs w:val="24"/>
        </w:rPr>
        <w:t>: 4</w:t>
      </w:r>
      <w:r w:rsidR="00BB130D" w:rsidRPr="00255EF7">
        <w:rPr>
          <w:rFonts w:ascii="Cambria" w:eastAsiaTheme="minorHAnsi" w:hAnsi="Cambria" w:cstheme="majorBidi"/>
          <w:sz w:val="24"/>
          <w:szCs w:val="24"/>
          <w:lang w:val="id-ID"/>
        </w:rPr>
        <w:t>) bahwa media</w:t>
      </w:r>
      <w:r w:rsidR="00BB130D" w:rsidRPr="00255EF7">
        <w:rPr>
          <w:rFonts w:ascii="Cambria" w:eastAsiaTheme="minorHAnsi" w:hAnsi="Cambria" w:cstheme="majorBidi"/>
          <w:sz w:val="24"/>
          <w:szCs w:val="24"/>
        </w:rPr>
        <w:t xml:space="preserve"> </w:t>
      </w:r>
      <w:r w:rsidR="00BB130D" w:rsidRPr="00255EF7">
        <w:rPr>
          <w:rFonts w:ascii="Cambria" w:eastAsiaTheme="minorHAnsi" w:hAnsi="Cambria" w:cstheme="majorBidi"/>
          <w:sz w:val="24"/>
          <w:szCs w:val="24"/>
          <w:lang w:val="id-ID"/>
        </w:rPr>
        <w:t>pembelajaran interaktif merupakan sistem penyampaian pengajaran yang menyajikan</w:t>
      </w:r>
      <w:r w:rsidR="00BB130D" w:rsidRPr="00255EF7">
        <w:rPr>
          <w:rFonts w:ascii="Cambria" w:eastAsiaTheme="minorHAnsi" w:hAnsi="Cambria" w:cstheme="majorBidi"/>
          <w:sz w:val="24"/>
          <w:szCs w:val="24"/>
        </w:rPr>
        <w:t xml:space="preserve"> </w:t>
      </w:r>
      <w:r w:rsidR="00BB130D" w:rsidRPr="00255EF7">
        <w:rPr>
          <w:rFonts w:ascii="Cambria" w:eastAsiaTheme="minorHAnsi" w:hAnsi="Cambria" w:cstheme="majorBidi"/>
          <w:sz w:val="24"/>
          <w:szCs w:val="24"/>
          <w:lang w:val="id-ID"/>
        </w:rPr>
        <w:t xml:space="preserve">materi </w:t>
      </w:r>
      <w:r w:rsidR="00BB130D" w:rsidRPr="00255EF7">
        <w:rPr>
          <w:rFonts w:ascii="Cambria" w:eastAsiaTheme="minorHAnsi" w:hAnsi="Cambria" w:cstheme="majorBidi"/>
          <w:i/>
          <w:iCs/>
          <w:sz w:val="24"/>
          <w:szCs w:val="24"/>
          <w:lang w:val="id-ID"/>
        </w:rPr>
        <w:t xml:space="preserve">video </w:t>
      </w:r>
      <w:r w:rsidR="00BB130D" w:rsidRPr="00255EF7">
        <w:rPr>
          <w:rFonts w:ascii="Cambria" w:eastAsiaTheme="minorHAnsi" w:hAnsi="Cambria" w:cstheme="majorBidi"/>
          <w:sz w:val="24"/>
          <w:szCs w:val="24"/>
          <w:lang w:val="id-ID"/>
        </w:rPr>
        <w:t>rekaman dengan pengendalian komputer kepada penonton (peserta didik)</w:t>
      </w:r>
      <w:r w:rsidR="00BB130D" w:rsidRPr="00255EF7">
        <w:rPr>
          <w:rFonts w:ascii="Cambria" w:eastAsiaTheme="minorHAnsi" w:hAnsi="Cambria" w:cstheme="majorBidi"/>
          <w:sz w:val="24"/>
          <w:szCs w:val="24"/>
        </w:rPr>
        <w:t xml:space="preserve"> </w:t>
      </w:r>
      <w:r w:rsidR="00BB130D" w:rsidRPr="00255EF7">
        <w:rPr>
          <w:rFonts w:ascii="Cambria" w:eastAsiaTheme="minorHAnsi" w:hAnsi="Cambria" w:cstheme="majorBidi"/>
          <w:sz w:val="24"/>
          <w:szCs w:val="24"/>
          <w:lang w:val="id-ID"/>
        </w:rPr>
        <w:t xml:space="preserve">yang tidak hanya pasif mendengar dan melihat </w:t>
      </w:r>
      <w:r w:rsidR="00BB130D" w:rsidRPr="00255EF7">
        <w:rPr>
          <w:rFonts w:ascii="Cambria" w:eastAsiaTheme="minorHAnsi" w:hAnsi="Cambria" w:cstheme="majorBidi"/>
          <w:i/>
          <w:iCs/>
          <w:sz w:val="24"/>
          <w:szCs w:val="24"/>
          <w:lang w:val="id-ID"/>
        </w:rPr>
        <w:t xml:space="preserve">video </w:t>
      </w:r>
      <w:r w:rsidR="00BB130D" w:rsidRPr="00255EF7">
        <w:rPr>
          <w:rFonts w:ascii="Cambria" w:eastAsiaTheme="minorHAnsi" w:hAnsi="Cambria" w:cstheme="majorBidi"/>
          <w:sz w:val="24"/>
          <w:szCs w:val="24"/>
          <w:lang w:val="id-ID"/>
        </w:rPr>
        <w:t>dan suara, tetapi juga aktif</w:t>
      </w:r>
      <w:r w:rsidR="00BB130D" w:rsidRPr="00255EF7">
        <w:rPr>
          <w:rFonts w:ascii="Cambria" w:eastAsiaTheme="minorHAnsi" w:hAnsi="Cambria" w:cstheme="majorBidi"/>
          <w:sz w:val="24"/>
          <w:szCs w:val="24"/>
        </w:rPr>
        <w:t xml:space="preserve"> </w:t>
      </w:r>
      <w:r w:rsidR="00BB130D" w:rsidRPr="00255EF7">
        <w:rPr>
          <w:rFonts w:ascii="Cambria" w:eastAsiaTheme="minorHAnsi" w:hAnsi="Cambria" w:cstheme="majorBidi"/>
          <w:sz w:val="24"/>
          <w:szCs w:val="24"/>
          <w:lang w:val="id-ID"/>
        </w:rPr>
        <w:t>memberikan respon, dan respon peserta didik tersebut akan menentukan kecepatan</w:t>
      </w:r>
      <w:r w:rsidR="00BB130D" w:rsidRPr="00255EF7">
        <w:rPr>
          <w:rFonts w:ascii="Cambria" w:eastAsiaTheme="minorHAnsi" w:hAnsi="Cambria" w:cstheme="majorBidi"/>
          <w:sz w:val="24"/>
          <w:szCs w:val="24"/>
        </w:rPr>
        <w:t xml:space="preserve"> </w:t>
      </w:r>
      <w:r w:rsidR="00BB130D" w:rsidRPr="00255EF7">
        <w:rPr>
          <w:rFonts w:ascii="Cambria" w:eastAsiaTheme="minorHAnsi" w:hAnsi="Cambria" w:cstheme="majorBidi"/>
          <w:sz w:val="24"/>
          <w:szCs w:val="24"/>
          <w:lang w:val="id-ID"/>
        </w:rPr>
        <w:t>dan sekuensi penyajian materi</w:t>
      </w:r>
      <w:r w:rsidR="00CE38C6" w:rsidRPr="00255EF7">
        <w:rPr>
          <w:rFonts w:ascii="Cambria" w:eastAsiaTheme="minorHAnsi" w:hAnsi="Cambria" w:cstheme="majorBidi"/>
          <w:sz w:val="24"/>
          <w:szCs w:val="24"/>
        </w:rPr>
        <w:t>.</w:t>
      </w:r>
    </w:p>
    <w:p w14:paraId="563CD7F5" w14:textId="2254CE0E" w:rsidR="00E653C4" w:rsidRPr="00255EF7" w:rsidRDefault="00796BEE" w:rsidP="00430931">
      <w:pPr>
        <w:spacing w:after="0" w:line="276" w:lineRule="auto"/>
        <w:rPr>
          <w:rFonts w:ascii="Cambria" w:hAnsi="Cambria" w:cstheme="majorBidi"/>
          <w:b/>
          <w:bCs/>
          <w:sz w:val="24"/>
          <w:szCs w:val="24"/>
          <w:lang w:val="id-ID"/>
        </w:rPr>
      </w:pPr>
      <w:r w:rsidRPr="00255EF7">
        <w:rPr>
          <w:rFonts w:ascii="Cambria" w:hAnsi="Cambria" w:cstheme="majorBidi"/>
          <w:b/>
          <w:bCs/>
          <w:sz w:val="24"/>
          <w:szCs w:val="24"/>
          <w:lang w:val="id-ID"/>
        </w:rPr>
        <w:t>Kesimpulan</w:t>
      </w:r>
    </w:p>
    <w:p w14:paraId="7735ABEA" w14:textId="77777777" w:rsidR="00E653C4" w:rsidRPr="00255EF7" w:rsidRDefault="00192FD3" w:rsidP="00430931">
      <w:pPr>
        <w:pStyle w:val="ListParagraph"/>
        <w:spacing w:after="0" w:line="276" w:lineRule="auto"/>
        <w:ind w:left="0" w:firstLine="720"/>
        <w:jc w:val="both"/>
        <w:rPr>
          <w:rFonts w:ascii="Cambria" w:hAnsi="Cambria" w:cstheme="majorBidi"/>
          <w:sz w:val="24"/>
          <w:szCs w:val="24"/>
          <w:lang w:val="id-ID"/>
        </w:rPr>
      </w:pPr>
      <w:r w:rsidRPr="00255EF7">
        <w:rPr>
          <w:rFonts w:ascii="Cambria" w:hAnsi="Cambria" w:cstheme="majorBidi"/>
          <w:sz w:val="24"/>
          <w:szCs w:val="24"/>
          <w:lang w:val="id-ID"/>
        </w:rPr>
        <w:t>Untuk mencapai tujuan pembelajaran yang diinginkan maka perlu banyak trobisan yang dilakukan dosen dalam mengajar baik penerapan metode, penggunaan media, atau strategi pembelajaran.</w:t>
      </w:r>
      <w:r w:rsidR="00E653C4" w:rsidRPr="00255EF7">
        <w:rPr>
          <w:rFonts w:ascii="Cambria" w:hAnsi="Cambria" w:cstheme="majorBidi"/>
          <w:sz w:val="24"/>
          <w:szCs w:val="24"/>
          <w:lang w:val="id-ID"/>
        </w:rPr>
        <w:t xml:space="preserve"> Apalagi terkesan menoton dan tidak menarik ini akan menyebabkan tujuan pembelajaran tidak akan tercapai dengan baik. Telebih-lebih di era modern ini penggunaan metode ataupun media pembelajaran yang variatif sangat dibutuhkan oleh dosen dan mahasiswa karena terkesan menarik dan sangat sederhana untuk digunakan. Sehingga pengalaman baru yang mereka dapati selama proses pembelajaran dan materi-materi yang  telah disampaikan mudah mereka ingat dan dimengerti. </w:t>
      </w:r>
    </w:p>
    <w:p w14:paraId="61112F02" w14:textId="77777777" w:rsidR="00E653C4" w:rsidRPr="00255EF7" w:rsidRDefault="00E653C4" w:rsidP="00430931">
      <w:pPr>
        <w:pStyle w:val="ListParagraph"/>
        <w:spacing w:after="0" w:line="276" w:lineRule="auto"/>
        <w:ind w:left="0" w:firstLine="720"/>
        <w:jc w:val="both"/>
        <w:rPr>
          <w:rFonts w:ascii="Cambria" w:hAnsi="Cambria" w:cstheme="majorBidi"/>
          <w:sz w:val="24"/>
          <w:szCs w:val="24"/>
          <w:lang w:val="id-ID"/>
        </w:rPr>
      </w:pPr>
      <w:r w:rsidRPr="00255EF7">
        <w:rPr>
          <w:rFonts w:ascii="Cambria" w:hAnsi="Cambria" w:cstheme="majorBidi"/>
          <w:sz w:val="24"/>
          <w:szCs w:val="24"/>
          <w:lang w:val="id-ID"/>
        </w:rPr>
        <w:t xml:space="preserve">Implementasi metode </w:t>
      </w:r>
      <w:r w:rsidR="00192FD3" w:rsidRPr="00255EF7">
        <w:rPr>
          <w:rFonts w:ascii="Cambria" w:hAnsi="Cambria" w:cstheme="majorBidi"/>
          <w:sz w:val="24"/>
          <w:szCs w:val="24"/>
          <w:lang w:val="id-ID"/>
        </w:rPr>
        <w:t>audio-vi</w:t>
      </w:r>
      <w:r w:rsidR="00A81BB0" w:rsidRPr="00255EF7">
        <w:rPr>
          <w:rFonts w:ascii="Cambria" w:hAnsi="Cambria" w:cstheme="majorBidi"/>
          <w:sz w:val="24"/>
          <w:szCs w:val="24"/>
          <w:lang w:val="id-ID"/>
        </w:rPr>
        <w:t>s</w:t>
      </w:r>
      <w:r w:rsidR="00192FD3" w:rsidRPr="00255EF7">
        <w:rPr>
          <w:rFonts w:ascii="Cambria" w:hAnsi="Cambria" w:cstheme="majorBidi"/>
          <w:sz w:val="24"/>
          <w:szCs w:val="24"/>
          <w:lang w:val="id-ID"/>
        </w:rPr>
        <w:t>u</w:t>
      </w:r>
      <w:r w:rsidR="00A81BB0" w:rsidRPr="00255EF7">
        <w:rPr>
          <w:rFonts w:ascii="Cambria" w:hAnsi="Cambria" w:cstheme="majorBidi"/>
          <w:sz w:val="24"/>
          <w:szCs w:val="24"/>
          <w:lang w:val="id-ID"/>
        </w:rPr>
        <w:t>a</w:t>
      </w:r>
      <w:r w:rsidR="00192FD3" w:rsidRPr="00255EF7">
        <w:rPr>
          <w:rFonts w:ascii="Cambria" w:hAnsi="Cambria" w:cstheme="majorBidi"/>
          <w:sz w:val="24"/>
          <w:szCs w:val="24"/>
          <w:lang w:val="id-ID"/>
        </w:rPr>
        <w:t>l</w:t>
      </w:r>
      <w:r w:rsidRPr="00255EF7">
        <w:rPr>
          <w:rFonts w:ascii="Cambria" w:hAnsi="Cambria" w:cstheme="majorBidi"/>
          <w:sz w:val="24"/>
          <w:szCs w:val="24"/>
          <w:lang w:val="id-ID"/>
        </w:rPr>
        <w:t xml:space="preserve"> pad</w:t>
      </w:r>
      <w:r w:rsidR="00192FD3" w:rsidRPr="00255EF7">
        <w:rPr>
          <w:rFonts w:ascii="Cambria" w:hAnsi="Cambria" w:cstheme="majorBidi"/>
          <w:sz w:val="24"/>
          <w:szCs w:val="24"/>
          <w:lang w:val="id-ID"/>
        </w:rPr>
        <w:t>a mahasiswa semester tiga pendid</w:t>
      </w:r>
      <w:r w:rsidRPr="00255EF7">
        <w:rPr>
          <w:rFonts w:ascii="Cambria" w:hAnsi="Cambria" w:cstheme="majorBidi"/>
          <w:sz w:val="24"/>
          <w:szCs w:val="24"/>
          <w:lang w:val="id-ID"/>
        </w:rPr>
        <w:t xml:space="preserve">ikan bahasa </w:t>
      </w:r>
      <w:r w:rsidR="00192FD3" w:rsidRPr="00255EF7">
        <w:rPr>
          <w:rFonts w:ascii="Cambria" w:hAnsi="Cambria" w:cstheme="majorBidi"/>
          <w:sz w:val="24"/>
          <w:szCs w:val="24"/>
          <w:lang w:val="id-ID"/>
        </w:rPr>
        <w:t xml:space="preserve">Arab </w:t>
      </w:r>
      <w:r w:rsidRPr="00255EF7">
        <w:rPr>
          <w:rFonts w:ascii="Cambria" w:hAnsi="Cambria" w:cstheme="majorBidi"/>
          <w:sz w:val="24"/>
          <w:szCs w:val="24"/>
          <w:lang w:val="id-ID"/>
        </w:rPr>
        <w:t xml:space="preserve">di Institut </w:t>
      </w:r>
      <w:r w:rsidR="00192FD3" w:rsidRPr="00255EF7">
        <w:rPr>
          <w:rFonts w:ascii="Cambria" w:hAnsi="Cambria" w:cstheme="majorBidi"/>
          <w:sz w:val="24"/>
          <w:szCs w:val="24"/>
          <w:lang w:val="id-ID"/>
        </w:rPr>
        <w:t xml:space="preserve">Agama Islam Bani Fatah Jombang </w:t>
      </w:r>
      <w:r w:rsidRPr="00255EF7">
        <w:rPr>
          <w:rFonts w:ascii="Cambria" w:hAnsi="Cambria" w:cstheme="majorBidi"/>
          <w:sz w:val="24"/>
          <w:szCs w:val="24"/>
          <w:lang w:val="id-ID"/>
        </w:rPr>
        <w:t>yang telah dilakukan oleh peneliti sudah memberikan perubahan baik aspek kognitif, afektif dan psikomotorik. Karena mahasiswa</w:t>
      </w:r>
      <w:r w:rsidR="004C570D" w:rsidRPr="00255EF7">
        <w:rPr>
          <w:rFonts w:ascii="Cambria" w:hAnsi="Cambria" w:cstheme="majorBidi"/>
          <w:sz w:val="24"/>
          <w:szCs w:val="24"/>
          <w:lang w:val="id-ID"/>
        </w:rPr>
        <w:t xml:space="preserve"> merasa terbantu dan mudah memahami materi istima’ yang diperdengarkan kepada mereka</w:t>
      </w:r>
      <w:r w:rsidRPr="00255EF7">
        <w:rPr>
          <w:rFonts w:ascii="Cambria" w:hAnsi="Cambria" w:cstheme="majorBidi"/>
          <w:sz w:val="24"/>
          <w:szCs w:val="24"/>
          <w:lang w:val="id-ID"/>
        </w:rPr>
        <w:t xml:space="preserve">. Yang mana materi yang mereka pelajari boleh dikatakan lumayan banyak sehingga jika diukur dengan waktu yang diberikan tidak akan cukup untuk menuntaskannya. Oleh karena itulah, metode </w:t>
      </w:r>
      <w:r w:rsidR="004C570D" w:rsidRPr="00255EF7">
        <w:rPr>
          <w:rFonts w:ascii="Cambria" w:hAnsi="Cambria" w:cstheme="majorBidi"/>
          <w:sz w:val="24"/>
          <w:szCs w:val="24"/>
          <w:lang w:val="id-ID"/>
        </w:rPr>
        <w:lastRenderedPageBreak/>
        <w:t>audio-visual</w:t>
      </w:r>
      <w:r w:rsidRPr="00255EF7">
        <w:rPr>
          <w:rFonts w:ascii="Cambria" w:hAnsi="Cambria" w:cstheme="majorBidi"/>
          <w:sz w:val="24"/>
          <w:szCs w:val="24"/>
          <w:lang w:val="id-ID"/>
        </w:rPr>
        <w:t xml:space="preserve"> merupakan salah alternatif yang sangat bisa </w:t>
      </w:r>
      <w:r w:rsidR="004C570D" w:rsidRPr="00255EF7">
        <w:rPr>
          <w:rFonts w:ascii="Cambria" w:hAnsi="Cambria" w:cstheme="majorBidi"/>
          <w:sz w:val="24"/>
          <w:szCs w:val="24"/>
          <w:lang w:val="id-ID"/>
        </w:rPr>
        <w:t>diterapkan</w:t>
      </w:r>
      <w:r w:rsidRPr="00255EF7">
        <w:rPr>
          <w:rFonts w:ascii="Cambria" w:hAnsi="Cambria" w:cstheme="majorBidi"/>
          <w:sz w:val="24"/>
          <w:szCs w:val="24"/>
          <w:lang w:val="id-ID"/>
        </w:rPr>
        <w:t xml:space="preserve"> sehingga</w:t>
      </w:r>
      <w:r w:rsidR="004C570D" w:rsidRPr="00255EF7">
        <w:rPr>
          <w:rFonts w:ascii="Cambria" w:hAnsi="Cambria" w:cstheme="majorBidi"/>
          <w:sz w:val="24"/>
          <w:szCs w:val="24"/>
          <w:lang w:val="id-ID"/>
        </w:rPr>
        <w:t xml:space="preserve"> materi yang disampaikan lebih muda difahami dan tidak membingungkan para mahasiswa</w:t>
      </w:r>
      <w:r w:rsidRPr="00255EF7">
        <w:rPr>
          <w:rFonts w:ascii="Cambria" w:hAnsi="Cambria" w:cstheme="majorBidi"/>
          <w:sz w:val="24"/>
          <w:szCs w:val="24"/>
          <w:lang w:val="id-ID"/>
        </w:rPr>
        <w:t>. Mudah-mudahan tulisan yang sederhana ini dapat menamba</w:t>
      </w:r>
      <w:r w:rsidR="004C570D" w:rsidRPr="00255EF7">
        <w:rPr>
          <w:rFonts w:ascii="Cambria" w:hAnsi="Cambria" w:cstheme="majorBidi"/>
          <w:sz w:val="24"/>
          <w:szCs w:val="24"/>
          <w:lang w:val="id-ID"/>
        </w:rPr>
        <w:t>h wawasan peniliti dan pembaca.</w:t>
      </w:r>
    </w:p>
    <w:p w14:paraId="5ED186E4" w14:textId="69CC56F4" w:rsidR="00E653C4" w:rsidRPr="00796BEE" w:rsidRDefault="00796BEE" w:rsidP="00430931">
      <w:pPr>
        <w:spacing w:after="0" w:line="276" w:lineRule="auto"/>
        <w:rPr>
          <w:rFonts w:ascii="Cambria" w:hAnsi="Cambria" w:cstheme="majorBidi"/>
          <w:b/>
          <w:bCs/>
          <w:sz w:val="24"/>
          <w:szCs w:val="24"/>
        </w:rPr>
      </w:pPr>
      <w:proofErr w:type="spellStart"/>
      <w:r>
        <w:rPr>
          <w:rFonts w:ascii="Cambria" w:hAnsi="Cambria" w:cstheme="majorBidi"/>
          <w:b/>
          <w:bCs/>
          <w:sz w:val="24"/>
          <w:szCs w:val="24"/>
        </w:rPr>
        <w:t>Daftar</w:t>
      </w:r>
      <w:proofErr w:type="spellEnd"/>
      <w:r>
        <w:rPr>
          <w:rFonts w:ascii="Cambria" w:hAnsi="Cambria" w:cstheme="majorBidi"/>
          <w:b/>
          <w:bCs/>
          <w:sz w:val="24"/>
          <w:szCs w:val="24"/>
        </w:rPr>
        <w:t xml:space="preserve"> </w:t>
      </w:r>
      <w:proofErr w:type="spellStart"/>
      <w:r>
        <w:rPr>
          <w:rFonts w:ascii="Cambria" w:hAnsi="Cambria" w:cstheme="majorBidi"/>
          <w:b/>
          <w:bCs/>
          <w:sz w:val="24"/>
          <w:szCs w:val="24"/>
        </w:rPr>
        <w:t>Pustaka</w:t>
      </w:r>
      <w:proofErr w:type="spellEnd"/>
    </w:p>
    <w:p w14:paraId="13AB03B2" w14:textId="1CF8B4F5"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Aditya, Dedy Yusuf. 2016. Pengaruh Penerapan Metode Pembelajaran Resitasi Terhadap Hasil Belajar Matematika Mahasiswa . </w:t>
      </w:r>
      <w:r w:rsidRPr="00255EF7">
        <w:rPr>
          <w:rFonts w:ascii="Cambria" w:hAnsi="Cambria" w:cstheme="majorBidi"/>
          <w:i/>
          <w:iCs/>
          <w:sz w:val="24"/>
          <w:szCs w:val="24"/>
          <w:lang w:val="id-ID"/>
        </w:rPr>
        <w:t>Jurnal SAP Vol. 1 No. 2 Desember 2016</w:t>
      </w:r>
      <w:r w:rsidRPr="00255EF7">
        <w:rPr>
          <w:rFonts w:ascii="Cambria" w:hAnsi="Cambria" w:cstheme="majorBidi"/>
          <w:sz w:val="24"/>
          <w:szCs w:val="24"/>
          <w:lang w:val="id-ID"/>
        </w:rPr>
        <w:t xml:space="preserve">. </w:t>
      </w:r>
    </w:p>
    <w:p w14:paraId="22B97678" w14:textId="0C42E663"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Afandi, Muhammad &amp; Evi Chamalah &amp; Oktarina Puspita Wardani. 2013. </w:t>
      </w:r>
      <w:r w:rsidRPr="00255EF7">
        <w:rPr>
          <w:rFonts w:ascii="Cambria" w:hAnsi="Cambria" w:cstheme="majorBidi"/>
          <w:i/>
          <w:iCs/>
          <w:sz w:val="24"/>
          <w:szCs w:val="24"/>
          <w:lang w:val="id-ID"/>
        </w:rPr>
        <w:t>Model dan Metode Pembelajaran di Sekolah</w:t>
      </w:r>
      <w:r w:rsidRPr="00255EF7">
        <w:rPr>
          <w:rFonts w:ascii="Cambria" w:hAnsi="Cambria" w:cstheme="majorBidi"/>
          <w:sz w:val="24"/>
          <w:szCs w:val="24"/>
          <w:lang w:val="id-ID"/>
        </w:rPr>
        <w:t xml:space="preserve">. Semarang. UNISSULA Press. </w:t>
      </w:r>
    </w:p>
    <w:p w14:paraId="400292EA" w14:textId="4EDF9387" w:rsidR="00430931" w:rsidRPr="00255EF7" w:rsidRDefault="00430931" w:rsidP="00AB5445">
      <w:pPr>
        <w:spacing w:line="276" w:lineRule="auto"/>
        <w:ind w:left="567" w:hanging="567"/>
        <w:jc w:val="both"/>
        <w:rPr>
          <w:rFonts w:ascii="Cambria" w:hAnsi="Cambria" w:cstheme="majorBidi"/>
          <w:sz w:val="24"/>
          <w:szCs w:val="24"/>
        </w:rPr>
      </w:pPr>
      <w:proofErr w:type="spellStart"/>
      <w:proofErr w:type="gramStart"/>
      <w:r w:rsidRPr="00255EF7">
        <w:rPr>
          <w:rFonts w:ascii="Cambria" w:hAnsi="Cambria" w:cstheme="majorBidi"/>
          <w:sz w:val="24"/>
          <w:szCs w:val="24"/>
        </w:rPr>
        <w:t>Ahmadi</w:t>
      </w:r>
      <w:proofErr w:type="spellEnd"/>
      <w:r w:rsidRPr="00255EF7">
        <w:rPr>
          <w:rFonts w:ascii="Cambria" w:hAnsi="Cambria" w:cstheme="majorBidi"/>
          <w:sz w:val="24"/>
          <w:szCs w:val="24"/>
        </w:rPr>
        <w:t xml:space="preserve">, Abu &amp; </w:t>
      </w:r>
      <w:proofErr w:type="spellStart"/>
      <w:r w:rsidRPr="00255EF7">
        <w:rPr>
          <w:rFonts w:ascii="Cambria" w:hAnsi="Cambria" w:cstheme="majorBidi"/>
          <w:sz w:val="24"/>
          <w:szCs w:val="24"/>
        </w:rPr>
        <w:t>Joko</w:t>
      </w:r>
      <w:proofErr w:type="spellEnd"/>
      <w:r w:rsidRPr="00255EF7">
        <w:rPr>
          <w:rFonts w:ascii="Cambria" w:hAnsi="Cambria" w:cstheme="majorBidi"/>
          <w:sz w:val="24"/>
          <w:szCs w:val="24"/>
        </w:rPr>
        <w:t xml:space="preserve"> Tri </w:t>
      </w:r>
      <w:proofErr w:type="spellStart"/>
      <w:r w:rsidRPr="00255EF7">
        <w:rPr>
          <w:rFonts w:ascii="Cambria" w:hAnsi="Cambria" w:cstheme="majorBidi"/>
          <w:sz w:val="24"/>
          <w:szCs w:val="24"/>
        </w:rPr>
        <w:t>Prastya</w:t>
      </w:r>
      <w:proofErr w:type="spellEnd"/>
      <w:r w:rsidRPr="00255EF7">
        <w:rPr>
          <w:rFonts w:ascii="Cambria" w:hAnsi="Cambria" w:cstheme="majorBidi"/>
          <w:sz w:val="24"/>
          <w:szCs w:val="24"/>
        </w:rPr>
        <w:t>.</w:t>
      </w:r>
      <w:proofErr w:type="gramEnd"/>
      <w:r w:rsidRPr="00255EF7">
        <w:rPr>
          <w:rFonts w:ascii="Cambria" w:hAnsi="Cambria" w:cstheme="majorBidi"/>
          <w:sz w:val="24"/>
          <w:szCs w:val="24"/>
        </w:rPr>
        <w:t xml:space="preserve"> 2005. </w:t>
      </w:r>
      <w:proofErr w:type="spellStart"/>
      <w:r w:rsidRPr="00255EF7">
        <w:rPr>
          <w:rFonts w:ascii="Cambria" w:hAnsi="Cambria" w:cstheme="majorBidi"/>
          <w:sz w:val="24"/>
          <w:szCs w:val="24"/>
        </w:rPr>
        <w:t>Strategi</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Belajar</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Mengajar</w:t>
      </w:r>
      <w:proofErr w:type="spellEnd"/>
      <w:r w:rsidR="00AB5445">
        <w:rPr>
          <w:rFonts w:ascii="Cambria" w:hAnsi="Cambria" w:cstheme="majorBidi"/>
          <w:sz w:val="24"/>
          <w:szCs w:val="24"/>
        </w:rPr>
        <w:t xml:space="preserve">, Bandung: CV </w:t>
      </w:r>
      <w:proofErr w:type="spellStart"/>
      <w:r w:rsidR="00AB5445">
        <w:rPr>
          <w:rFonts w:ascii="Cambria" w:hAnsi="Cambria" w:cstheme="majorBidi"/>
          <w:sz w:val="24"/>
          <w:szCs w:val="24"/>
        </w:rPr>
        <w:t>Pustaka</w:t>
      </w:r>
      <w:proofErr w:type="spellEnd"/>
      <w:r w:rsidR="00AB5445">
        <w:rPr>
          <w:rFonts w:ascii="Cambria" w:hAnsi="Cambria" w:cstheme="majorBidi"/>
          <w:sz w:val="24"/>
          <w:szCs w:val="24"/>
        </w:rPr>
        <w:t xml:space="preserve"> </w:t>
      </w:r>
      <w:proofErr w:type="spellStart"/>
      <w:r w:rsidR="00AB5445">
        <w:rPr>
          <w:rFonts w:ascii="Cambria" w:hAnsi="Cambria" w:cstheme="majorBidi"/>
          <w:sz w:val="24"/>
          <w:szCs w:val="24"/>
        </w:rPr>
        <w:t>Setia</w:t>
      </w:r>
      <w:proofErr w:type="spellEnd"/>
      <w:r w:rsidR="00AB5445">
        <w:rPr>
          <w:rFonts w:ascii="Cambria" w:hAnsi="Cambria" w:cstheme="majorBidi"/>
          <w:sz w:val="24"/>
          <w:szCs w:val="24"/>
        </w:rPr>
        <w:t>.</w:t>
      </w:r>
    </w:p>
    <w:p w14:paraId="3DCAF320" w14:textId="722B8CF7"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Alamsyah, Maurizal. 2009. </w:t>
      </w:r>
      <w:r w:rsidRPr="00255EF7">
        <w:rPr>
          <w:rFonts w:ascii="Cambria" w:hAnsi="Cambria" w:cstheme="majorBidi"/>
          <w:i/>
          <w:iCs/>
          <w:sz w:val="24"/>
          <w:szCs w:val="24"/>
          <w:lang w:val="id-ID"/>
        </w:rPr>
        <w:t>Kiat Jitu Meningkatkan Prestasi dengan Mind Mapping</w:t>
      </w:r>
      <w:r w:rsidRPr="00255EF7">
        <w:rPr>
          <w:rFonts w:ascii="Cambria" w:hAnsi="Cambria" w:cstheme="majorBidi"/>
          <w:sz w:val="24"/>
          <w:szCs w:val="24"/>
          <w:lang w:val="id-ID"/>
        </w:rPr>
        <w:t xml:space="preserve">. Yogjakarta. Mitra Pelajar. </w:t>
      </w:r>
    </w:p>
    <w:p w14:paraId="2DDDDD7B" w14:textId="1FB2176A" w:rsidR="00430931" w:rsidRPr="00255EF7" w:rsidRDefault="00430931" w:rsidP="00AB5445">
      <w:pPr>
        <w:spacing w:line="276" w:lineRule="auto"/>
        <w:ind w:left="567" w:hanging="567"/>
        <w:jc w:val="both"/>
        <w:rPr>
          <w:rFonts w:ascii="Cambria" w:eastAsiaTheme="minorHAnsi" w:hAnsi="Cambria" w:cstheme="majorBidi"/>
          <w:sz w:val="24"/>
          <w:szCs w:val="24"/>
        </w:rPr>
      </w:pPr>
      <w:r w:rsidRPr="00255EF7">
        <w:rPr>
          <w:rFonts w:ascii="Cambria" w:eastAsiaTheme="minorHAnsi" w:hAnsi="Cambria" w:cstheme="majorBidi"/>
          <w:sz w:val="24"/>
          <w:szCs w:val="24"/>
          <w:lang w:val="id-ID"/>
        </w:rPr>
        <w:t xml:space="preserve">Arsyad, A. 2014. </w:t>
      </w:r>
      <w:r w:rsidRPr="00255EF7">
        <w:rPr>
          <w:rFonts w:ascii="Cambria" w:eastAsiaTheme="minorHAnsi" w:hAnsi="Cambria" w:cstheme="majorBidi"/>
          <w:i/>
          <w:iCs/>
          <w:sz w:val="24"/>
          <w:szCs w:val="24"/>
          <w:lang w:val="id-ID"/>
        </w:rPr>
        <w:t>Media Pembelajaran</w:t>
      </w:r>
      <w:r w:rsidRPr="00255EF7">
        <w:rPr>
          <w:rFonts w:ascii="Cambria" w:eastAsiaTheme="minorHAnsi" w:hAnsi="Cambria" w:cstheme="majorBidi"/>
          <w:sz w:val="24"/>
          <w:szCs w:val="24"/>
          <w:lang w:val="id-ID"/>
        </w:rPr>
        <w:t>.</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Jakarta</w:t>
      </w:r>
      <w:r w:rsidRPr="00255EF7">
        <w:rPr>
          <w:rFonts w:ascii="Cambria" w:eastAsiaTheme="minorHAnsi" w:hAnsi="Cambria" w:cstheme="majorBidi"/>
          <w:sz w:val="24"/>
          <w:szCs w:val="24"/>
        </w:rPr>
        <w:t>.</w:t>
      </w:r>
      <w:r w:rsidRPr="00255EF7">
        <w:rPr>
          <w:rFonts w:ascii="Cambria" w:eastAsiaTheme="minorHAnsi" w:hAnsi="Cambria" w:cstheme="majorBidi"/>
          <w:sz w:val="24"/>
          <w:szCs w:val="24"/>
          <w:lang w:val="id-ID"/>
        </w:rPr>
        <w:t xml:space="preserve"> Rajawali Pers</w:t>
      </w:r>
      <w:r w:rsidR="00AB5445">
        <w:rPr>
          <w:rFonts w:ascii="Cambria" w:eastAsiaTheme="minorHAnsi" w:hAnsi="Cambria" w:cstheme="majorBidi"/>
          <w:sz w:val="24"/>
          <w:szCs w:val="24"/>
        </w:rPr>
        <w:t>.</w:t>
      </w:r>
    </w:p>
    <w:p w14:paraId="33867CC5" w14:textId="0E390777"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Azizah, Sulis Nur. 2015. </w:t>
      </w:r>
      <w:r w:rsidRPr="00255EF7">
        <w:rPr>
          <w:rFonts w:ascii="Cambria" w:hAnsi="Cambria" w:cstheme="majorBidi"/>
          <w:i/>
          <w:iCs/>
          <w:sz w:val="24"/>
          <w:szCs w:val="24"/>
          <w:lang w:val="id-ID"/>
        </w:rPr>
        <w:t>Penerapan Metode Mind Mapping Siswa Kelas V SD Negeri Jomblangan Banguntapan Bantul</w:t>
      </w:r>
      <w:r w:rsidRPr="00255EF7">
        <w:rPr>
          <w:rFonts w:ascii="Cambria" w:hAnsi="Cambria" w:cstheme="majorBidi"/>
          <w:sz w:val="24"/>
          <w:szCs w:val="24"/>
          <w:lang w:val="id-ID"/>
        </w:rPr>
        <w:t xml:space="preserve">. Skripsi Program Studi Pendidikan Guru Sekolah Dasar Jurusan Pendidikan Pra Sekolah Dan Sekolah Dasar Fakultas Ilmu Pendidikan Universitas Negeri Yogjakarta. </w:t>
      </w:r>
    </w:p>
    <w:p w14:paraId="496D572D" w14:textId="3CE01E6C"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Dasopang, Muhammad Darwis. 2017.  Belajar dan Pembelajaran.  </w:t>
      </w:r>
      <w:r w:rsidRPr="00255EF7">
        <w:rPr>
          <w:rFonts w:ascii="Cambria" w:hAnsi="Cambria" w:cstheme="majorBidi"/>
          <w:i/>
          <w:iCs/>
          <w:sz w:val="24"/>
          <w:szCs w:val="24"/>
          <w:lang w:val="id-ID"/>
        </w:rPr>
        <w:t>FITRAH Jurnal Kajian Ilmu-Ilmu Keislaman</w:t>
      </w:r>
      <w:r w:rsidRPr="00255EF7">
        <w:rPr>
          <w:rFonts w:ascii="Cambria" w:hAnsi="Cambria" w:cstheme="majorBidi"/>
          <w:sz w:val="24"/>
          <w:szCs w:val="24"/>
          <w:lang w:val="id-ID"/>
        </w:rPr>
        <w:t xml:space="preserve">. Vol. 03 No. 2 Desember 2017. </w:t>
      </w:r>
    </w:p>
    <w:p w14:paraId="02B62960" w14:textId="67585B15" w:rsidR="00430931" w:rsidRPr="00255EF7" w:rsidRDefault="00430931" w:rsidP="00AB5445">
      <w:pPr>
        <w:spacing w:line="276" w:lineRule="auto"/>
        <w:ind w:left="567" w:hanging="567"/>
        <w:jc w:val="both"/>
        <w:rPr>
          <w:rFonts w:ascii="Cambria" w:hAnsi="Cambria" w:cstheme="majorBidi"/>
          <w:sz w:val="24"/>
          <w:szCs w:val="24"/>
        </w:rPr>
      </w:pPr>
      <w:r w:rsidRPr="00255EF7">
        <w:rPr>
          <w:rFonts w:ascii="Cambria" w:hAnsi="Cambria" w:cstheme="majorBidi"/>
          <w:sz w:val="24"/>
          <w:szCs w:val="24"/>
        </w:rPr>
        <w:t xml:space="preserve"> </w:t>
      </w:r>
      <w:proofErr w:type="spellStart"/>
      <w:r w:rsidRPr="00255EF7">
        <w:rPr>
          <w:rFonts w:ascii="Cambria" w:hAnsi="Cambria" w:cstheme="majorBidi"/>
          <w:sz w:val="24"/>
          <w:szCs w:val="24"/>
        </w:rPr>
        <w:t>Ginting</w:t>
      </w:r>
      <w:proofErr w:type="spellEnd"/>
      <w:r w:rsidRPr="00255EF7">
        <w:rPr>
          <w:rFonts w:ascii="Cambria" w:hAnsi="Cambria" w:cstheme="majorBidi"/>
          <w:sz w:val="24"/>
          <w:szCs w:val="24"/>
        </w:rPr>
        <w:t xml:space="preserve">, Abdurrahman. 2008. </w:t>
      </w:r>
      <w:proofErr w:type="spellStart"/>
      <w:r w:rsidRPr="00255EF7">
        <w:rPr>
          <w:rFonts w:ascii="Cambria" w:hAnsi="Cambria" w:cstheme="majorBidi"/>
          <w:i/>
          <w:iCs/>
          <w:sz w:val="24"/>
          <w:szCs w:val="24"/>
        </w:rPr>
        <w:t>Esensi</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Praktis</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Belajar</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dan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Pembelajaran</w:t>
      </w:r>
      <w:proofErr w:type="spellEnd"/>
      <w:r w:rsidR="00AB5445">
        <w:rPr>
          <w:rFonts w:ascii="Cambria" w:hAnsi="Cambria" w:cstheme="majorBidi"/>
          <w:sz w:val="24"/>
          <w:szCs w:val="24"/>
        </w:rPr>
        <w:t xml:space="preserve">, Bandung: </w:t>
      </w:r>
      <w:proofErr w:type="spellStart"/>
      <w:r w:rsidR="00AB5445">
        <w:rPr>
          <w:rFonts w:ascii="Cambria" w:hAnsi="Cambria" w:cstheme="majorBidi"/>
          <w:sz w:val="24"/>
          <w:szCs w:val="24"/>
        </w:rPr>
        <w:t>Humaniora</w:t>
      </w:r>
      <w:proofErr w:type="spellEnd"/>
      <w:r w:rsidR="00AB5445">
        <w:rPr>
          <w:rFonts w:ascii="Cambria" w:hAnsi="Cambria" w:cstheme="majorBidi"/>
          <w:sz w:val="24"/>
          <w:szCs w:val="24"/>
        </w:rPr>
        <w:t>.</w:t>
      </w:r>
    </w:p>
    <w:p w14:paraId="215DFB0E" w14:textId="43AB1E21" w:rsidR="00430931" w:rsidRPr="00255EF7" w:rsidRDefault="00430931" w:rsidP="00AB5445">
      <w:pPr>
        <w:spacing w:line="276" w:lineRule="auto"/>
        <w:ind w:left="567" w:hanging="567"/>
        <w:jc w:val="both"/>
        <w:rPr>
          <w:rFonts w:ascii="Cambria" w:eastAsiaTheme="minorHAnsi" w:hAnsi="Cambria" w:cstheme="majorBidi"/>
          <w:sz w:val="24"/>
          <w:szCs w:val="24"/>
          <w:lang w:val="id-ID"/>
        </w:rPr>
      </w:pPr>
      <w:r w:rsidRPr="00255EF7">
        <w:rPr>
          <w:rFonts w:ascii="Cambria" w:hAnsi="Cambria" w:cstheme="majorBidi"/>
          <w:sz w:val="24"/>
          <w:szCs w:val="24"/>
        </w:rPr>
        <w:t>Hamid, M. Abdul</w:t>
      </w:r>
      <w:r w:rsidRPr="00255EF7">
        <w:rPr>
          <w:rFonts w:ascii="Cambria" w:hAnsi="Cambria" w:cstheme="majorBidi"/>
          <w:sz w:val="24"/>
          <w:szCs w:val="24"/>
          <w:lang w:val="id-ID"/>
        </w:rPr>
        <w:t>,</w:t>
      </w:r>
      <w:r w:rsidRPr="00255EF7">
        <w:rPr>
          <w:rFonts w:ascii="Cambria" w:hAnsi="Cambria" w:cstheme="majorBidi"/>
          <w:sz w:val="24"/>
          <w:szCs w:val="24"/>
        </w:rPr>
        <w:t xml:space="preserve"> </w:t>
      </w:r>
      <w:proofErr w:type="spellStart"/>
      <w:r w:rsidRPr="00255EF7">
        <w:rPr>
          <w:rFonts w:ascii="Cambria" w:hAnsi="Cambria" w:cstheme="majorBidi"/>
          <w:sz w:val="24"/>
          <w:szCs w:val="24"/>
        </w:rPr>
        <w:t>dkk</w:t>
      </w:r>
      <w:proofErr w:type="spellEnd"/>
      <w:r w:rsidRPr="00255EF7">
        <w:rPr>
          <w:rFonts w:ascii="Cambria" w:hAnsi="Cambria" w:cstheme="majorBidi"/>
          <w:sz w:val="24"/>
          <w:szCs w:val="24"/>
          <w:lang w:val="id-ID"/>
        </w:rPr>
        <w:t xml:space="preserve">. </w:t>
      </w:r>
      <w:r w:rsidRPr="00255EF7">
        <w:rPr>
          <w:rFonts w:ascii="Cambria" w:hAnsi="Cambria" w:cstheme="majorBidi"/>
          <w:sz w:val="24"/>
          <w:szCs w:val="24"/>
        </w:rPr>
        <w:t>2008</w:t>
      </w:r>
      <w:r w:rsidRPr="00255EF7">
        <w:rPr>
          <w:rFonts w:ascii="Cambria" w:hAnsi="Cambria" w:cstheme="majorBidi"/>
          <w:sz w:val="24"/>
          <w:szCs w:val="24"/>
          <w:lang w:val="id-ID"/>
        </w:rPr>
        <w:t xml:space="preserve">. </w:t>
      </w:r>
      <w:proofErr w:type="spellStart"/>
      <w:r w:rsidRPr="00255EF7">
        <w:rPr>
          <w:rFonts w:ascii="Cambria" w:hAnsi="Cambria" w:cstheme="majorBidi"/>
          <w:i/>
          <w:iCs/>
          <w:sz w:val="24"/>
          <w:szCs w:val="24"/>
        </w:rPr>
        <w:t>Pembelajaran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Bahasa</w:t>
      </w:r>
      <w:proofErr w:type="spellEnd"/>
      <w:r w:rsidRPr="00255EF7">
        <w:rPr>
          <w:rFonts w:ascii="Cambria" w:hAnsi="Cambria" w:cstheme="majorBidi"/>
          <w:i/>
          <w:iCs/>
          <w:sz w:val="24"/>
          <w:szCs w:val="24"/>
        </w:rPr>
        <w:t xml:space="preserve"> Arab: </w:t>
      </w:r>
      <w:proofErr w:type="spellStart"/>
      <w:r w:rsidRPr="00255EF7">
        <w:rPr>
          <w:rFonts w:ascii="Cambria" w:hAnsi="Cambria" w:cstheme="majorBidi"/>
          <w:i/>
          <w:iCs/>
          <w:sz w:val="24"/>
          <w:szCs w:val="24"/>
        </w:rPr>
        <w:t>Pendekatan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Metode</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Strategi</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Materi</w:t>
      </w:r>
      <w:proofErr w:type="spellEnd"/>
      <w:r w:rsidRPr="00255EF7">
        <w:rPr>
          <w:rFonts w:ascii="Cambria" w:hAnsi="Cambria" w:cstheme="majorBidi"/>
          <w:i/>
          <w:iCs/>
          <w:sz w:val="24"/>
          <w:szCs w:val="24"/>
        </w:rPr>
        <w:t>, Media</w:t>
      </w:r>
      <w:r w:rsidRPr="00255EF7">
        <w:rPr>
          <w:rFonts w:ascii="Cambria" w:hAnsi="Cambria" w:cstheme="majorBidi"/>
          <w:i/>
          <w:iCs/>
          <w:sz w:val="24"/>
          <w:szCs w:val="24"/>
          <w:lang w:val="id-ID"/>
        </w:rPr>
        <w:t xml:space="preserve">. </w:t>
      </w:r>
      <w:r w:rsidRPr="00255EF7">
        <w:rPr>
          <w:rFonts w:ascii="Cambria" w:hAnsi="Cambria" w:cstheme="majorBidi"/>
          <w:sz w:val="24"/>
          <w:szCs w:val="24"/>
        </w:rPr>
        <w:t>Malang</w:t>
      </w:r>
      <w:r w:rsidRPr="00255EF7">
        <w:rPr>
          <w:rFonts w:ascii="Cambria" w:hAnsi="Cambria" w:cstheme="majorBidi"/>
          <w:sz w:val="24"/>
          <w:szCs w:val="24"/>
          <w:lang w:val="id-ID"/>
        </w:rPr>
        <w:t xml:space="preserve">. </w:t>
      </w:r>
      <w:proofErr w:type="gramStart"/>
      <w:r w:rsidRPr="00255EF7">
        <w:rPr>
          <w:rFonts w:ascii="Cambria" w:hAnsi="Cambria" w:cstheme="majorBidi"/>
          <w:sz w:val="24"/>
          <w:szCs w:val="24"/>
        </w:rPr>
        <w:t>UIN Malang Press</w:t>
      </w:r>
      <w:r w:rsidRPr="00255EF7">
        <w:rPr>
          <w:rFonts w:ascii="Cambria" w:hAnsi="Cambria" w:cstheme="majorBidi"/>
          <w:sz w:val="24"/>
          <w:szCs w:val="24"/>
          <w:lang w:val="id-ID"/>
        </w:rPr>
        <w:t>.</w:t>
      </w:r>
      <w:proofErr w:type="gramEnd"/>
      <w:r w:rsidRPr="00255EF7">
        <w:rPr>
          <w:rFonts w:ascii="Cambria" w:hAnsi="Cambria" w:cstheme="majorBidi"/>
          <w:sz w:val="24"/>
          <w:szCs w:val="24"/>
        </w:rPr>
        <w:t xml:space="preserve"> </w:t>
      </w:r>
    </w:p>
    <w:p w14:paraId="2D74FDE3" w14:textId="16AFA83D"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proofErr w:type="spellStart"/>
      <w:r w:rsidRPr="00255EF7">
        <w:rPr>
          <w:rFonts w:ascii="Cambria" w:hAnsi="Cambria" w:cstheme="majorBidi"/>
          <w:sz w:val="24"/>
          <w:szCs w:val="24"/>
        </w:rPr>
        <w:t>Hermawan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Acep</w:t>
      </w:r>
      <w:proofErr w:type="spellEnd"/>
      <w:r w:rsidRPr="00255EF7">
        <w:rPr>
          <w:rFonts w:ascii="Cambria" w:hAnsi="Cambria" w:cstheme="majorBidi"/>
          <w:sz w:val="24"/>
          <w:szCs w:val="24"/>
          <w:lang w:val="id-ID"/>
        </w:rPr>
        <w:t>. 2011.</w:t>
      </w:r>
      <w:r w:rsidRPr="00255EF7">
        <w:rPr>
          <w:rFonts w:ascii="Cambria" w:hAnsi="Cambria" w:cstheme="majorBidi"/>
          <w:sz w:val="24"/>
          <w:szCs w:val="24"/>
        </w:rPr>
        <w:t xml:space="preserve"> </w:t>
      </w:r>
      <w:proofErr w:type="spellStart"/>
      <w:proofErr w:type="gramStart"/>
      <w:r w:rsidRPr="00255EF7">
        <w:rPr>
          <w:rFonts w:ascii="Cambria" w:hAnsi="Cambria" w:cstheme="majorBidi"/>
          <w:i/>
          <w:iCs/>
          <w:sz w:val="24"/>
          <w:szCs w:val="24"/>
        </w:rPr>
        <w:t>Metodologi</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Pembelajaran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Bahasa</w:t>
      </w:r>
      <w:proofErr w:type="spellEnd"/>
      <w:r w:rsidRPr="00255EF7">
        <w:rPr>
          <w:rFonts w:ascii="Cambria" w:hAnsi="Cambria" w:cstheme="majorBidi"/>
          <w:i/>
          <w:iCs/>
          <w:sz w:val="24"/>
          <w:szCs w:val="24"/>
        </w:rPr>
        <w:t xml:space="preserve"> Arab</w:t>
      </w:r>
      <w:r w:rsidRPr="00255EF7">
        <w:rPr>
          <w:rFonts w:ascii="Cambria" w:hAnsi="Cambria" w:cstheme="majorBidi"/>
          <w:i/>
          <w:iCs/>
          <w:sz w:val="24"/>
          <w:szCs w:val="24"/>
          <w:lang w:val="id-ID"/>
        </w:rPr>
        <w:t>.</w:t>
      </w:r>
      <w:proofErr w:type="gramEnd"/>
      <w:r w:rsidRPr="00255EF7">
        <w:rPr>
          <w:rFonts w:ascii="Cambria" w:hAnsi="Cambria" w:cstheme="majorBidi"/>
          <w:i/>
          <w:iCs/>
          <w:sz w:val="24"/>
          <w:szCs w:val="24"/>
          <w:lang w:val="id-ID"/>
        </w:rPr>
        <w:t xml:space="preserve"> </w:t>
      </w:r>
      <w:r w:rsidRPr="00255EF7">
        <w:rPr>
          <w:rFonts w:ascii="Cambria" w:hAnsi="Cambria" w:cstheme="majorBidi"/>
          <w:sz w:val="24"/>
          <w:szCs w:val="24"/>
        </w:rPr>
        <w:t>Bandung</w:t>
      </w:r>
      <w:r w:rsidRPr="00255EF7">
        <w:rPr>
          <w:rFonts w:ascii="Cambria" w:hAnsi="Cambria" w:cstheme="majorBidi"/>
          <w:sz w:val="24"/>
          <w:szCs w:val="24"/>
          <w:lang w:val="id-ID"/>
        </w:rPr>
        <w:t xml:space="preserve">. </w:t>
      </w:r>
      <w:proofErr w:type="spellStart"/>
      <w:r w:rsidRPr="00255EF7">
        <w:rPr>
          <w:rFonts w:ascii="Cambria" w:hAnsi="Cambria" w:cstheme="majorBidi"/>
          <w:sz w:val="24"/>
          <w:szCs w:val="24"/>
        </w:rPr>
        <w:t>Remaja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Rosdakarya</w:t>
      </w:r>
      <w:proofErr w:type="spellEnd"/>
      <w:r w:rsidRPr="00255EF7">
        <w:rPr>
          <w:rFonts w:ascii="Cambria" w:hAnsi="Cambria" w:cstheme="majorBidi"/>
          <w:sz w:val="24"/>
          <w:szCs w:val="24"/>
          <w:lang w:val="id-ID"/>
        </w:rPr>
        <w:t>.</w:t>
      </w:r>
      <w:r w:rsidRPr="00255EF7">
        <w:rPr>
          <w:rFonts w:ascii="Cambria" w:hAnsi="Cambria" w:cstheme="majorBidi"/>
          <w:sz w:val="24"/>
          <w:szCs w:val="24"/>
        </w:rPr>
        <w:t xml:space="preserve"> </w:t>
      </w:r>
    </w:p>
    <w:p w14:paraId="7C3CC7FA" w14:textId="77777777" w:rsidR="00430931" w:rsidRPr="00255EF7" w:rsidRDefault="00430931" w:rsidP="00430931">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Kamus Besar Bahasa Indonesia (</w:t>
      </w:r>
      <w:r w:rsidRPr="00255EF7">
        <w:fldChar w:fldCharType="begin"/>
      </w:r>
      <w:r w:rsidRPr="00255EF7">
        <w:rPr>
          <w:rFonts w:ascii="Cambria" w:hAnsi="Cambria"/>
        </w:rPr>
        <w:instrText xml:space="preserve"> HYPERLINK "https://kbbi.web.id/metode" </w:instrText>
      </w:r>
      <w:r w:rsidRPr="00255EF7">
        <w:fldChar w:fldCharType="separate"/>
      </w:r>
      <w:r w:rsidRPr="00255EF7">
        <w:rPr>
          <w:rStyle w:val="Hyperlink"/>
          <w:rFonts w:ascii="Cambria" w:hAnsi="Cambria" w:cstheme="majorBidi"/>
          <w:sz w:val="24"/>
          <w:szCs w:val="24"/>
          <w:lang w:val="id-ID"/>
        </w:rPr>
        <w:t>https://kbbi.web.id/metode</w:t>
      </w:r>
      <w:r w:rsidRPr="00255EF7">
        <w:rPr>
          <w:rStyle w:val="Hyperlink"/>
          <w:rFonts w:ascii="Cambria" w:hAnsi="Cambria" w:cstheme="majorBidi"/>
          <w:sz w:val="24"/>
          <w:szCs w:val="24"/>
          <w:lang w:val="id-ID"/>
        </w:rPr>
        <w:fldChar w:fldCharType="end"/>
      </w:r>
      <w:r w:rsidRPr="00255EF7">
        <w:rPr>
          <w:rFonts w:ascii="Cambria" w:hAnsi="Cambria" w:cstheme="majorBidi"/>
          <w:sz w:val="24"/>
          <w:szCs w:val="24"/>
          <w:lang w:val="id-ID"/>
        </w:rPr>
        <w:t>. Diakses pada tanggal 25 November 2018 pukul 22.07).</w:t>
      </w:r>
    </w:p>
    <w:p w14:paraId="42D0ABD8" w14:textId="6BD5F43D" w:rsidR="00430931" w:rsidRPr="00255EF7" w:rsidRDefault="00430931" w:rsidP="00AB5445">
      <w:pPr>
        <w:spacing w:line="276" w:lineRule="auto"/>
        <w:ind w:left="567" w:hanging="567"/>
        <w:jc w:val="both"/>
        <w:rPr>
          <w:rFonts w:ascii="Cambria" w:eastAsiaTheme="minorHAnsi" w:hAnsi="Cambria" w:cstheme="majorBidi"/>
          <w:sz w:val="24"/>
          <w:szCs w:val="24"/>
          <w:lang w:val="id-ID"/>
        </w:rPr>
      </w:pPr>
      <w:proofErr w:type="spellStart"/>
      <w:proofErr w:type="gramStart"/>
      <w:r w:rsidRPr="00255EF7">
        <w:rPr>
          <w:rFonts w:ascii="Cambria" w:hAnsi="Cambria" w:cstheme="majorBidi"/>
          <w:sz w:val="24"/>
          <w:szCs w:val="24"/>
        </w:rPr>
        <w:t>Khalilullah</w:t>
      </w:r>
      <w:proofErr w:type="spellEnd"/>
      <w:r w:rsidRPr="00255EF7">
        <w:rPr>
          <w:rFonts w:ascii="Cambria" w:hAnsi="Cambria" w:cstheme="majorBidi"/>
          <w:sz w:val="24"/>
          <w:szCs w:val="24"/>
          <w:lang w:val="id-ID"/>
        </w:rPr>
        <w:t>,</w:t>
      </w:r>
      <w:r w:rsidRPr="00255EF7">
        <w:rPr>
          <w:rFonts w:ascii="Cambria" w:hAnsi="Cambria" w:cstheme="majorBidi"/>
          <w:sz w:val="24"/>
          <w:szCs w:val="24"/>
        </w:rPr>
        <w:t xml:space="preserve"> M. 2013, Media </w:t>
      </w:r>
      <w:proofErr w:type="spellStart"/>
      <w:r w:rsidRPr="00255EF7">
        <w:rPr>
          <w:rFonts w:ascii="Cambria" w:hAnsi="Cambria" w:cstheme="majorBidi"/>
          <w:sz w:val="24"/>
          <w:szCs w:val="24"/>
        </w:rPr>
        <w:t>Pembelajaran</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Bahasa</w:t>
      </w:r>
      <w:proofErr w:type="spellEnd"/>
      <w:r w:rsidRPr="00255EF7">
        <w:rPr>
          <w:rFonts w:ascii="Cambria" w:hAnsi="Cambria" w:cstheme="majorBidi"/>
          <w:sz w:val="24"/>
          <w:szCs w:val="24"/>
        </w:rPr>
        <w:t xml:space="preserve"> Arab, Yogyakarta.</w:t>
      </w:r>
      <w:proofErr w:type="gramEnd"/>
      <w:r w:rsidRPr="00255EF7">
        <w:rPr>
          <w:rFonts w:ascii="Cambria" w:hAnsi="Cambria" w:cstheme="majorBidi"/>
          <w:sz w:val="24"/>
          <w:szCs w:val="24"/>
        </w:rPr>
        <w:t xml:space="preserve"> </w:t>
      </w:r>
      <w:proofErr w:type="spellStart"/>
      <w:r w:rsidRPr="00255EF7">
        <w:rPr>
          <w:rFonts w:ascii="Cambria" w:hAnsi="Cambria" w:cstheme="majorBidi"/>
          <w:sz w:val="24"/>
          <w:szCs w:val="24"/>
        </w:rPr>
        <w:t>Aswaja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Presindo</w:t>
      </w:r>
      <w:proofErr w:type="spellEnd"/>
      <w:r w:rsidRPr="00255EF7">
        <w:rPr>
          <w:rFonts w:ascii="Cambria" w:hAnsi="Cambria" w:cstheme="majorBidi"/>
          <w:sz w:val="24"/>
          <w:szCs w:val="24"/>
        </w:rPr>
        <w:t>.</w:t>
      </w:r>
      <w:r w:rsidRPr="00255EF7">
        <w:rPr>
          <w:rFonts w:ascii="Cambria" w:hAnsi="Cambria" w:cstheme="majorBidi"/>
          <w:sz w:val="24"/>
          <w:szCs w:val="24"/>
          <w:lang w:val="id-ID"/>
        </w:rPr>
        <w:t xml:space="preserve"> </w:t>
      </w:r>
    </w:p>
    <w:p w14:paraId="5A5D5835" w14:textId="0A07BE53" w:rsidR="00430931" w:rsidRPr="00255EF7" w:rsidRDefault="00430931" w:rsidP="00AB5445">
      <w:pPr>
        <w:spacing w:line="276" w:lineRule="auto"/>
        <w:ind w:left="567" w:hanging="567"/>
        <w:jc w:val="both"/>
        <w:rPr>
          <w:rFonts w:ascii="Cambria" w:eastAsiaTheme="minorHAnsi" w:hAnsi="Cambria" w:cstheme="majorBidi"/>
          <w:sz w:val="24"/>
          <w:szCs w:val="24"/>
          <w:lang w:val="id-ID"/>
        </w:rPr>
      </w:pPr>
      <w:proofErr w:type="spellStart"/>
      <w:proofErr w:type="gramStart"/>
      <w:r w:rsidRPr="00255EF7">
        <w:rPr>
          <w:rFonts w:ascii="Cambria" w:eastAsiaTheme="minorHAnsi" w:hAnsi="Cambria" w:cstheme="majorBidi"/>
          <w:sz w:val="24"/>
          <w:szCs w:val="24"/>
        </w:rPr>
        <w:t>Kusumadewi</w:t>
      </w:r>
      <w:proofErr w:type="spellEnd"/>
      <w:r w:rsidRPr="00255EF7">
        <w:rPr>
          <w:rFonts w:ascii="Cambria" w:eastAsiaTheme="minorHAnsi" w:hAnsi="Cambria" w:cstheme="majorBidi"/>
          <w:sz w:val="24"/>
          <w:szCs w:val="24"/>
          <w:lang w:val="id-ID"/>
        </w:rPr>
        <w:t>,</w:t>
      </w:r>
      <w:r w:rsidRPr="00255EF7">
        <w:rPr>
          <w:rFonts w:ascii="Cambria" w:eastAsiaTheme="minorHAnsi" w:hAnsi="Cambria" w:cstheme="majorBidi"/>
          <w:sz w:val="24"/>
          <w:szCs w:val="24"/>
        </w:rPr>
        <w:t xml:space="preserve"> </w:t>
      </w:r>
      <w:proofErr w:type="spellStart"/>
      <w:r w:rsidRPr="00255EF7">
        <w:rPr>
          <w:rFonts w:ascii="Cambria" w:eastAsiaTheme="minorHAnsi" w:hAnsi="Cambria" w:cstheme="majorBidi"/>
          <w:sz w:val="24"/>
          <w:szCs w:val="24"/>
        </w:rPr>
        <w:t>Lidya</w:t>
      </w:r>
      <w:proofErr w:type="spellEnd"/>
      <w:r w:rsidRPr="00255EF7">
        <w:rPr>
          <w:rFonts w:ascii="Cambria" w:eastAsiaTheme="minorHAnsi" w:hAnsi="Cambria" w:cstheme="majorBidi"/>
          <w:sz w:val="24"/>
          <w:szCs w:val="24"/>
        </w:rPr>
        <w:t xml:space="preserve"> </w:t>
      </w:r>
      <w:proofErr w:type="spellStart"/>
      <w:r w:rsidRPr="00255EF7">
        <w:rPr>
          <w:rFonts w:ascii="Cambria" w:eastAsiaTheme="minorHAnsi" w:hAnsi="Cambria" w:cstheme="majorBidi"/>
          <w:sz w:val="24"/>
          <w:szCs w:val="24"/>
        </w:rPr>
        <w:t>Fita</w:t>
      </w:r>
      <w:proofErr w:type="spellEnd"/>
      <w:r w:rsidRPr="00255EF7">
        <w:rPr>
          <w:rFonts w:ascii="Cambria" w:eastAsiaTheme="minorHAnsi" w:hAnsi="Cambria" w:cstheme="majorBidi"/>
          <w:sz w:val="24"/>
          <w:szCs w:val="24"/>
          <w:lang w:val="id-ID"/>
        </w:rPr>
        <w:t xml:space="preserve"> &amp; </w:t>
      </w:r>
      <w:r w:rsidRPr="00255EF7">
        <w:rPr>
          <w:rFonts w:ascii="Cambria" w:eastAsiaTheme="minorHAnsi" w:hAnsi="Cambria" w:cstheme="majorBidi"/>
          <w:sz w:val="24"/>
          <w:szCs w:val="24"/>
        </w:rPr>
        <w:t>S. Suharto</w:t>
      </w:r>
      <w:r w:rsidRPr="00255EF7">
        <w:rPr>
          <w:rFonts w:ascii="Cambria" w:eastAsiaTheme="minorHAnsi" w:hAnsi="Cambria" w:cstheme="majorBidi"/>
          <w:sz w:val="24"/>
          <w:szCs w:val="24"/>
          <w:lang w:val="id-ID"/>
        </w:rPr>
        <w:t>.</w:t>
      </w:r>
      <w:proofErr w:type="gramEnd"/>
      <w:r w:rsidRPr="00255EF7">
        <w:rPr>
          <w:rFonts w:ascii="Cambria" w:eastAsiaTheme="minorHAnsi" w:hAnsi="Cambria" w:cstheme="majorBidi"/>
          <w:sz w:val="24"/>
          <w:szCs w:val="24"/>
          <w:lang w:val="id-ID"/>
        </w:rPr>
        <w:t xml:space="preserve"> 2010.</w:t>
      </w:r>
      <w:r w:rsidRPr="00255EF7">
        <w:rPr>
          <w:rFonts w:ascii="Cambria" w:eastAsiaTheme="minorHAnsi" w:hAnsi="Cambria" w:cstheme="majorBidi"/>
          <w:b/>
          <w:bCs/>
          <w:sz w:val="24"/>
          <w:szCs w:val="24"/>
        </w:rPr>
        <w:t xml:space="preserve"> </w:t>
      </w:r>
      <w:proofErr w:type="spellStart"/>
      <w:proofErr w:type="gramStart"/>
      <w:r w:rsidRPr="00255EF7">
        <w:rPr>
          <w:rFonts w:ascii="Cambria" w:eastAsiaTheme="minorHAnsi" w:hAnsi="Cambria" w:cstheme="majorBidi"/>
          <w:i/>
          <w:iCs/>
          <w:sz w:val="24"/>
          <w:szCs w:val="24"/>
        </w:rPr>
        <w:t>Peningkatan</w:t>
      </w:r>
      <w:proofErr w:type="spellEnd"/>
      <w:r w:rsidRPr="00255EF7">
        <w:rPr>
          <w:rFonts w:ascii="Cambria" w:eastAsiaTheme="minorHAnsi" w:hAnsi="Cambria" w:cstheme="majorBidi"/>
          <w:i/>
          <w:iCs/>
          <w:sz w:val="24"/>
          <w:szCs w:val="24"/>
        </w:rPr>
        <w:t xml:space="preserve"> </w:t>
      </w:r>
      <w:proofErr w:type="spellStart"/>
      <w:r w:rsidRPr="00255EF7">
        <w:rPr>
          <w:rFonts w:ascii="Cambria" w:eastAsiaTheme="minorHAnsi" w:hAnsi="Cambria" w:cstheme="majorBidi"/>
          <w:i/>
          <w:iCs/>
          <w:sz w:val="24"/>
          <w:szCs w:val="24"/>
        </w:rPr>
        <w:t>Hasil</w:t>
      </w:r>
      <w:proofErr w:type="spellEnd"/>
      <w:r w:rsidRPr="00255EF7">
        <w:rPr>
          <w:rFonts w:ascii="Cambria" w:eastAsiaTheme="minorHAnsi" w:hAnsi="Cambria" w:cstheme="majorBidi"/>
          <w:i/>
          <w:iCs/>
          <w:sz w:val="24"/>
          <w:szCs w:val="24"/>
        </w:rPr>
        <w:t xml:space="preserve"> </w:t>
      </w:r>
      <w:proofErr w:type="spellStart"/>
      <w:r w:rsidRPr="00255EF7">
        <w:rPr>
          <w:rFonts w:ascii="Cambria" w:eastAsiaTheme="minorHAnsi" w:hAnsi="Cambria" w:cstheme="majorBidi"/>
          <w:i/>
          <w:iCs/>
          <w:sz w:val="24"/>
          <w:szCs w:val="24"/>
        </w:rPr>
        <w:t>Belajar</w:t>
      </w:r>
      <w:proofErr w:type="spellEnd"/>
      <w:r w:rsidRPr="00255EF7">
        <w:rPr>
          <w:rFonts w:ascii="Cambria" w:eastAsiaTheme="minorHAnsi" w:hAnsi="Cambria" w:cstheme="majorBidi"/>
          <w:i/>
          <w:iCs/>
          <w:sz w:val="24"/>
          <w:szCs w:val="24"/>
        </w:rPr>
        <w:t xml:space="preserve"> </w:t>
      </w:r>
      <w:proofErr w:type="spellStart"/>
      <w:r w:rsidRPr="00255EF7">
        <w:rPr>
          <w:rFonts w:ascii="Cambria" w:eastAsiaTheme="minorHAnsi" w:hAnsi="Cambria" w:cstheme="majorBidi"/>
          <w:i/>
          <w:iCs/>
          <w:sz w:val="24"/>
          <w:szCs w:val="24"/>
        </w:rPr>
        <w:t>Seni</w:t>
      </w:r>
      <w:proofErr w:type="spellEnd"/>
      <w:r w:rsidRPr="00255EF7">
        <w:rPr>
          <w:rFonts w:ascii="Cambria" w:eastAsiaTheme="minorHAnsi" w:hAnsi="Cambria" w:cstheme="majorBidi"/>
          <w:i/>
          <w:iCs/>
          <w:sz w:val="24"/>
          <w:szCs w:val="24"/>
          <w:lang w:val="id-ID"/>
        </w:rPr>
        <w:t xml:space="preserve"> </w:t>
      </w:r>
      <w:proofErr w:type="spellStart"/>
      <w:r w:rsidRPr="00255EF7">
        <w:rPr>
          <w:rFonts w:ascii="Cambria" w:eastAsiaTheme="minorHAnsi" w:hAnsi="Cambria" w:cstheme="majorBidi"/>
          <w:i/>
          <w:iCs/>
          <w:sz w:val="24"/>
          <w:szCs w:val="24"/>
        </w:rPr>
        <w:t>Musik</w:t>
      </w:r>
      <w:proofErr w:type="spellEnd"/>
      <w:r w:rsidRPr="00255EF7">
        <w:rPr>
          <w:rFonts w:ascii="Cambria" w:eastAsiaTheme="minorHAnsi" w:hAnsi="Cambria" w:cstheme="majorBidi"/>
          <w:i/>
          <w:iCs/>
          <w:sz w:val="24"/>
          <w:szCs w:val="24"/>
        </w:rPr>
        <w:t xml:space="preserve"> </w:t>
      </w:r>
      <w:proofErr w:type="spellStart"/>
      <w:r w:rsidRPr="00255EF7">
        <w:rPr>
          <w:rFonts w:ascii="Cambria" w:eastAsiaTheme="minorHAnsi" w:hAnsi="Cambria" w:cstheme="majorBidi"/>
          <w:i/>
          <w:iCs/>
          <w:sz w:val="24"/>
          <w:szCs w:val="24"/>
        </w:rPr>
        <w:t>Dengan</w:t>
      </w:r>
      <w:proofErr w:type="spellEnd"/>
      <w:r w:rsidRPr="00255EF7">
        <w:rPr>
          <w:rFonts w:ascii="Cambria" w:eastAsiaTheme="minorHAnsi" w:hAnsi="Cambria" w:cstheme="majorBidi"/>
          <w:i/>
          <w:iCs/>
          <w:sz w:val="24"/>
          <w:szCs w:val="24"/>
        </w:rPr>
        <w:t xml:space="preserve"> Media Audio</w:t>
      </w:r>
      <w:r w:rsidRPr="00255EF7">
        <w:rPr>
          <w:rFonts w:ascii="Cambria" w:eastAsiaTheme="minorHAnsi" w:hAnsi="Cambria" w:cstheme="majorBidi"/>
          <w:sz w:val="24"/>
          <w:szCs w:val="24"/>
          <w:lang w:val="id-ID"/>
        </w:rPr>
        <w:t>.</w:t>
      </w:r>
      <w:proofErr w:type="gramEnd"/>
      <w:r w:rsidRPr="00255EF7">
        <w:rPr>
          <w:rFonts w:ascii="Cambria" w:eastAsiaTheme="minorHAnsi" w:hAnsi="Cambria" w:cstheme="majorBidi"/>
          <w:sz w:val="24"/>
          <w:szCs w:val="24"/>
          <w:lang w:val="id-ID"/>
        </w:rPr>
        <w:t xml:space="preserve"> </w:t>
      </w:r>
    </w:p>
    <w:p w14:paraId="4A0DC1D2" w14:textId="661D3ADC" w:rsidR="00430931" w:rsidRPr="00255EF7" w:rsidRDefault="00430931" w:rsidP="00AB5445">
      <w:pPr>
        <w:autoSpaceDE w:val="0"/>
        <w:autoSpaceDN w:val="0"/>
        <w:adjustRightInd w:val="0"/>
        <w:spacing w:after="0" w:line="276" w:lineRule="auto"/>
        <w:ind w:left="567" w:hanging="567"/>
        <w:jc w:val="both"/>
        <w:rPr>
          <w:rFonts w:ascii="Cambria" w:hAnsi="Cambria" w:cs="Times New Roman"/>
          <w:sz w:val="24"/>
          <w:szCs w:val="24"/>
        </w:rPr>
      </w:pPr>
      <w:r w:rsidRPr="00255EF7">
        <w:rPr>
          <w:rFonts w:ascii="Cambria" w:hAnsi="Cambria" w:cs="Times New Roman"/>
          <w:sz w:val="24"/>
          <w:szCs w:val="24"/>
          <w:lang w:val="id-ID"/>
        </w:rPr>
        <w:t xml:space="preserve">Maesaroh, Siti. 2013. Peranan Metode Pembelajaran Terhadap Minat Dan Pretasu Belajar Pendidikan Agama Islam. </w:t>
      </w:r>
      <w:r w:rsidRPr="00255EF7">
        <w:rPr>
          <w:rFonts w:ascii="Cambria" w:hAnsi="Cambria" w:cs="Times New Roman"/>
          <w:i/>
          <w:iCs/>
          <w:sz w:val="24"/>
          <w:szCs w:val="24"/>
          <w:lang w:val="id-ID"/>
        </w:rPr>
        <w:t>Jurnal kependidikan, Vol. 1 No. 1 Nopember 2013</w:t>
      </w:r>
      <w:r w:rsidRPr="00255EF7">
        <w:rPr>
          <w:rFonts w:ascii="Cambria" w:hAnsi="Cambria" w:cs="Times New Roman"/>
          <w:sz w:val="24"/>
          <w:szCs w:val="24"/>
          <w:lang w:val="id-ID"/>
        </w:rPr>
        <w:t xml:space="preserve">. </w:t>
      </w:r>
    </w:p>
    <w:p w14:paraId="0CD16398" w14:textId="0A67F96B" w:rsidR="00430931" w:rsidRPr="00255EF7" w:rsidRDefault="00430931" w:rsidP="00AB5445">
      <w:pPr>
        <w:spacing w:line="276" w:lineRule="auto"/>
        <w:ind w:left="567" w:hanging="567"/>
        <w:jc w:val="both"/>
        <w:rPr>
          <w:rFonts w:ascii="Cambria" w:hAnsi="Cambria" w:cstheme="majorBidi"/>
          <w:sz w:val="24"/>
          <w:szCs w:val="24"/>
        </w:rPr>
      </w:pPr>
      <w:proofErr w:type="spellStart"/>
      <w:r w:rsidRPr="00255EF7">
        <w:rPr>
          <w:rFonts w:ascii="Cambria" w:hAnsi="Cambria" w:cstheme="majorBidi"/>
          <w:sz w:val="24"/>
          <w:szCs w:val="24"/>
        </w:rPr>
        <w:lastRenderedPageBreak/>
        <w:t>Mas’ud</w:t>
      </w:r>
      <w:proofErr w:type="spellEnd"/>
      <w:r w:rsidRPr="00255EF7">
        <w:rPr>
          <w:rFonts w:ascii="Cambria" w:hAnsi="Cambria" w:cstheme="majorBidi"/>
          <w:sz w:val="24"/>
          <w:szCs w:val="24"/>
        </w:rPr>
        <w:t>, Muhammad</w:t>
      </w:r>
      <w:r w:rsidRPr="00255EF7">
        <w:rPr>
          <w:rFonts w:ascii="Cambria" w:hAnsi="Cambria" w:cstheme="majorBidi"/>
          <w:sz w:val="24"/>
          <w:szCs w:val="24"/>
          <w:lang w:val="id-ID"/>
        </w:rPr>
        <w:t xml:space="preserve">. 2014. </w:t>
      </w:r>
      <w:proofErr w:type="spellStart"/>
      <w:proofErr w:type="gramStart"/>
      <w:r w:rsidRPr="00255EF7">
        <w:rPr>
          <w:rFonts w:ascii="Cambria" w:hAnsi="Cambria" w:cstheme="majorBidi"/>
          <w:i/>
          <w:iCs/>
          <w:sz w:val="24"/>
          <w:szCs w:val="24"/>
        </w:rPr>
        <w:t>Membuat</w:t>
      </w:r>
      <w:proofErr w:type="spellEnd"/>
      <w:r w:rsidRPr="00255EF7">
        <w:rPr>
          <w:rFonts w:ascii="Cambria" w:hAnsi="Cambria" w:cstheme="majorBidi"/>
          <w:i/>
          <w:iCs/>
          <w:sz w:val="24"/>
          <w:szCs w:val="24"/>
        </w:rPr>
        <w:t xml:space="preserve"> Multimedia </w:t>
      </w:r>
      <w:proofErr w:type="spellStart"/>
      <w:r w:rsidRPr="00255EF7">
        <w:rPr>
          <w:rFonts w:ascii="Cambria" w:hAnsi="Cambria" w:cstheme="majorBidi"/>
          <w:i/>
          <w:iCs/>
          <w:sz w:val="24"/>
          <w:szCs w:val="24"/>
        </w:rPr>
        <w:t>Pembelajaran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dengan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Lectora</w:t>
      </w:r>
      <w:proofErr w:type="spellEnd"/>
      <w:r w:rsidRPr="00255EF7">
        <w:rPr>
          <w:rFonts w:ascii="Cambria" w:hAnsi="Cambria" w:cstheme="majorBidi"/>
          <w:i/>
          <w:iCs/>
          <w:sz w:val="24"/>
          <w:szCs w:val="24"/>
        </w:rPr>
        <w:t xml:space="preserve">, </w:t>
      </w:r>
      <w:r w:rsidRPr="00255EF7">
        <w:rPr>
          <w:rFonts w:ascii="Cambria" w:hAnsi="Cambria" w:cstheme="majorBidi"/>
          <w:sz w:val="24"/>
          <w:szCs w:val="24"/>
        </w:rPr>
        <w:t>cet.ke-3</w:t>
      </w:r>
      <w:r w:rsidRPr="00255EF7">
        <w:rPr>
          <w:rFonts w:ascii="Cambria" w:hAnsi="Cambria" w:cstheme="majorBidi"/>
          <w:sz w:val="24"/>
          <w:szCs w:val="24"/>
          <w:lang w:val="id-ID"/>
        </w:rPr>
        <w:t>.</w:t>
      </w:r>
      <w:proofErr w:type="gramEnd"/>
      <w:r w:rsidRPr="00255EF7">
        <w:rPr>
          <w:rFonts w:ascii="Cambria" w:hAnsi="Cambria" w:cstheme="majorBidi"/>
          <w:sz w:val="24"/>
          <w:szCs w:val="24"/>
          <w:lang w:val="id-ID"/>
        </w:rPr>
        <w:t xml:space="preserve"> </w:t>
      </w:r>
      <w:proofErr w:type="gramStart"/>
      <w:r w:rsidRPr="00255EF7">
        <w:rPr>
          <w:rFonts w:ascii="Cambria" w:hAnsi="Cambria" w:cstheme="majorBidi"/>
          <w:sz w:val="24"/>
          <w:szCs w:val="24"/>
        </w:rPr>
        <w:t>Yogyakarta</w:t>
      </w:r>
      <w:r w:rsidRPr="00255EF7">
        <w:rPr>
          <w:rFonts w:ascii="Cambria" w:hAnsi="Cambria" w:cstheme="majorBidi"/>
          <w:sz w:val="24"/>
          <w:szCs w:val="24"/>
          <w:lang w:val="id-ID"/>
        </w:rPr>
        <w:t>.</w:t>
      </w:r>
      <w:proofErr w:type="gramEnd"/>
      <w:r w:rsidRPr="00255EF7">
        <w:rPr>
          <w:rFonts w:ascii="Cambria" w:hAnsi="Cambria" w:cstheme="majorBidi"/>
          <w:sz w:val="24"/>
          <w:szCs w:val="24"/>
          <w:lang w:val="id-ID"/>
        </w:rPr>
        <w:t xml:space="preserve"> </w:t>
      </w:r>
      <w:proofErr w:type="spellStart"/>
      <w:r w:rsidRPr="00255EF7">
        <w:rPr>
          <w:rFonts w:ascii="Cambria" w:hAnsi="Cambria" w:cstheme="majorBidi"/>
          <w:sz w:val="24"/>
          <w:szCs w:val="24"/>
        </w:rPr>
        <w:t>Pustaka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Shonif</w:t>
      </w:r>
      <w:proofErr w:type="spellEnd"/>
      <w:r w:rsidRPr="00255EF7">
        <w:rPr>
          <w:rFonts w:ascii="Cambria" w:hAnsi="Cambria" w:cstheme="majorBidi"/>
          <w:sz w:val="24"/>
          <w:szCs w:val="24"/>
          <w:lang w:val="id-ID"/>
        </w:rPr>
        <w:t xml:space="preserve">. </w:t>
      </w:r>
    </w:p>
    <w:p w14:paraId="57E66A93" w14:textId="51D83C23" w:rsidR="00430931" w:rsidRPr="00255EF7" w:rsidRDefault="00430931" w:rsidP="00AB5445">
      <w:pPr>
        <w:spacing w:line="276" w:lineRule="auto"/>
        <w:jc w:val="both"/>
        <w:rPr>
          <w:rFonts w:ascii="Cambria" w:hAnsi="Cambria" w:cstheme="majorBidi"/>
          <w:sz w:val="24"/>
          <w:szCs w:val="24"/>
          <w:lang w:val="id-ID"/>
        </w:rPr>
      </w:pPr>
      <w:proofErr w:type="spellStart"/>
      <w:r w:rsidRPr="00255EF7">
        <w:rPr>
          <w:rFonts w:ascii="Cambria" w:eastAsiaTheme="minorHAnsi" w:hAnsi="Cambria" w:cstheme="majorBidi"/>
          <w:color w:val="000000"/>
          <w:sz w:val="24"/>
          <w:szCs w:val="24"/>
        </w:rPr>
        <w:t>Mufid</w:t>
      </w:r>
      <w:proofErr w:type="spellEnd"/>
      <w:r w:rsidRPr="00255EF7">
        <w:rPr>
          <w:rFonts w:ascii="Cambria" w:hAnsi="Cambria" w:cstheme="majorBidi"/>
          <w:sz w:val="24"/>
          <w:szCs w:val="24"/>
          <w:lang w:val="id-ID"/>
        </w:rPr>
        <w:t>,</w:t>
      </w:r>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Miftahul</w:t>
      </w:r>
      <w:proofErr w:type="spellEnd"/>
      <w:r w:rsidRPr="00255EF7">
        <w:rPr>
          <w:rFonts w:ascii="Cambria" w:eastAsiaTheme="minorHAnsi" w:hAnsi="Cambria" w:cstheme="majorBidi"/>
          <w:color w:val="000000"/>
          <w:sz w:val="24"/>
          <w:szCs w:val="24"/>
          <w:lang w:val="id-ID"/>
        </w:rPr>
        <w:t>. 2018.</w:t>
      </w:r>
      <w:r w:rsidRPr="00255EF7">
        <w:rPr>
          <w:rFonts w:ascii="Cambria" w:hAnsi="Cambria" w:cstheme="majorBidi"/>
          <w:sz w:val="24"/>
          <w:szCs w:val="24"/>
          <w:lang w:val="id-ID"/>
        </w:rPr>
        <w:t xml:space="preserve"> </w:t>
      </w:r>
      <w:proofErr w:type="spellStart"/>
      <w:proofErr w:type="gramStart"/>
      <w:r w:rsidRPr="00255EF7">
        <w:rPr>
          <w:rFonts w:ascii="Cambria" w:eastAsiaTheme="minorHAnsi" w:hAnsi="Cambria" w:cstheme="majorBidi"/>
          <w:color w:val="000000"/>
          <w:sz w:val="24"/>
          <w:szCs w:val="24"/>
        </w:rPr>
        <w:t>Efektifitas</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Pemanfaatan</w:t>
      </w:r>
      <w:proofErr w:type="spellEnd"/>
      <w:r w:rsidRPr="00255EF7">
        <w:rPr>
          <w:rFonts w:ascii="Cambria" w:eastAsiaTheme="minorHAnsi" w:hAnsi="Cambria" w:cstheme="majorBidi"/>
          <w:color w:val="000000"/>
          <w:sz w:val="24"/>
          <w:szCs w:val="24"/>
        </w:rPr>
        <w:t xml:space="preserve"> Software </w:t>
      </w:r>
      <w:proofErr w:type="spellStart"/>
      <w:r w:rsidRPr="00255EF7">
        <w:rPr>
          <w:rFonts w:ascii="Cambria" w:eastAsiaTheme="minorHAnsi" w:hAnsi="Cambria" w:cstheme="majorBidi"/>
          <w:color w:val="000000"/>
          <w:sz w:val="24"/>
          <w:szCs w:val="24"/>
        </w:rPr>
        <w:t>Beesmart</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Untuk</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Tes</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Ketrampilan</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color w:val="000000"/>
          <w:sz w:val="24"/>
          <w:szCs w:val="24"/>
        </w:rPr>
        <w:t>Istima</w:t>
      </w:r>
      <w:proofErr w:type="spellEnd"/>
      <w:r w:rsidRPr="00255EF7">
        <w:rPr>
          <w:rFonts w:ascii="Cambria" w:eastAsiaTheme="minorHAnsi" w:hAnsi="Cambria" w:cstheme="majorBidi"/>
          <w:color w:val="000000"/>
          <w:sz w:val="24"/>
          <w:szCs w:val="24"/>
        </w:rPr>
        <w:t xml:space="preserve">’ </w:t>
      </w:r>
      <w:proofErr w:type="spellStart"/>
      <w:r w:rsidRPr="00255EF7">
        <w:rPr>
          <w:rFonts w:ascii="Cambria" w:eastAsiaTheme="minorHAnsi" w:hAnsi="Cambria" w:cstheme="majorBidi"/>
          <w:sz w:val="24"/>
          <w:szCs w:val="24"/>
        </w:rPr>
        <w:t>dan</w:t>
      </w:r>
      <w:proofErr w:type="spellEnd"/>
      <w:r w:rsidRPr="00255EF7">
        <w:rPr>
          <w:rFonts w:ascii="Cambria" w:eastAsiaTheme="minorHAnsi" w:hAnsi="Cambria" w:cstheme="majorBidi"/>
          <w:sz w:val="24"/>
          <w:szCs w:val="24"/>
        </w:rPr>
        <w:t xml:space="preserve"> </w:t>
      </w:r>
      <w:proofErr w:type="spellStart"/>
      <w:r w:rsidRPr="00255EF7">
        <w:rPr>
          <w:rFonts w:ascii="Cambria" w:eastAsiaTheme="minorHAnsi" w:hAnsi="Cambria" w:cstheme="majorBidi"/>
          <w:color w:val="000000"/>
          <w:sz w:val="24"/>
          <w:szCs w:val="24"/>
        </w:rPr>
        <w:t>Qira’ah</w:t>
      </w:r>
      <w:proofErr w:type="spellEnd"/>
      <w:r w:rsidRPr="00255EF7">
        <w:rPr>
          <w:rFonts w:ascii="Cambria" w:eastAsiaTheme="minorHAnsi" w:hAnsi="Cambria" w:cstheme="majorBidi"/>
          <w:color w:val="000000"/>
          <w:sz w:val="24"/>
          <w:szCs w:val="24"/>
          <w:lang w:val="id-ID"/>
        </w:rPr>
        <w:t>.</w:t>
      </w:r>
      <w:proofErr w:type="gramEnd"/>
      <w:r w:rsidRPr="00255EF7">
        <w:rPr>
          <w:rFonts w:ascii="Cambria" w:hAnsi="Cambria" w:cstheme="majorBidi"/>
          <w:sz w:val="24"/>
          <w:szCs w:val="24"/>
        </w:rPr>
        <w:t xml:space="preserve"> </w:t>
      </w:r>
      <w:proofErr w:type="gramStart"/>
      <w:r w:rsidRPr="00255EF7">
        <w:rPr>
          <w:rFonts w:ascii="Cambria" w:eastAsiaTheme="minorHAnsi" w:hAnsi="Cambria" w:cstheme="majorBidi"/>
          <w:i/>
          <w:iCs/>
          <w:color w:val="000000"/>
          <w:sz w:val="24"/>
          <w:szCs w:val="24"/>
        </w:rPr>
        <w:t>Al-</w:t>
      </w:r>
      <w:proofErr w:type="spellStart"/>
      <w:r w:rsidRPr="00255EF7">
        <w:rPr>
          <w:rFonts w:ascii="Cambria" w:eastAsiaTheme="minorHAnsi" w:hAnsi="Cambria" w:cstheme="majorBidi"/>
          <w:i/>
          <w:iCs/>
          <w:color w:val="000000"/>
          <w:sz w:val="24"/>
          <w:szCs w:val="24"/>
        </w:rPr>
        <w:t>Murabbi</w:t>
      </w:r>
      <w:proofErr w:type="spellEnd"/>
      <w:r w:rsidRPr="00255EF7">
        <w:rPr>
          <w:rFonts w:ascii="Cambria" w:eastAsiaTheme="minorHAnsi" w:hAnsi="Cambria" w:cstheme="majorBidi"/>
          <w:color w:val="000000"/>
          <w:sz w:val="24"/>
          <w:szCs w:val="24"/>
          <w:lang w:val="id-ID"/>
        </w:rPr>
        <w:t>.</w:t>
      </w:r>
      <w:proofErr w:type="gramEnd"/>
      <w:r w:rsidRPr="00255EF7">
        <w:rPr>
          <w:rFonts w:ascii="Cambria" w:eastAsiaTheme="minorHAnsi" w:hAnsi="Cambria" w:cstheme="majorBidi"/>
          <w:color w:val="000000"/>
          <w:sz w:val="24"/>
          <w:szCs w:val="24"/>
          <w:lang w:val="id-ID"/>
        </w:rPr>
        <w:t xml:space="preserve"> </w:t>
      </w:r>
      <w:proofErr w:type="gramStart"/>
      <w:r w:rsidRPr="00255EF7">
        <w:rPr>
          <w:rFonts w:ascii="Cambria" w:eastAsiaTheme="minorHAnsi" w:hAnsi="Cambria" w:cstheme="majorBidi"/>
          <w:color w:val="000000"/>
          <w:sz w:val="24"/>
          <w:szCs w:val="24"/>
        </w:rPr>
        <w:t>Vol. 5</w:t>
      </w:r>
      <w:r w:rsidRPr="00255EF7">
        <w:rPr>
          <w:rFonts w:ascii="Cambria" w:eastAsiaTheme="minorHAnsi" w:hAnsi="Cambria" w:cstheme="majorBidi"/>
          <w:color w:val="000000"/>
          <w:sz w:val="24"/>
          <w:szCs w:val="24"/>
          <w:lang w:val="id-ID"/>
        </w:rPr>
        <w:t>.</w:t>
      </w:r>
      <w:proofErr w:type="gramEnd"/>
      <w:r w:rsidRPr="00255EF7">
        <w:rPr>
          <w:rFonts w:ascii="Cambria" w:eastAsiaTheme="minorHAnsi" w:hAnsi="Cambria" w:cstheme="majorBidi"/>
          <w:color w:val="000000"/>
          <w:sz w:val="24"/>
          <w:szCs w:val="24"/>
        </w:rPr>
        <w:t xml:space="preserve"> </w:t>
      </w:r>
      <w:proofErr w:type="gramStart"/>
      <w:r w:rsidRPr="00255EF7">
        <w:rPr>
          <w:rFonts w:ascii="Cambria" w:eastAsiaTheme="minorHAnsi" w:hAnsi="Cambria" w:cstheme="majorBidi"/>
          <w:color w:val="000000"/>
          <w:sz w:val="24"/>
          <w:szCs w:val="24"/>
        </w:rPr>
        <w:t>No. 1</w:t>
      </w:r>
      <w:r w:rsidRPr="00255EF7">
        <w:rPr>
          <w:rFonts w:ascii="Cambria" w:eastAsiaTheme="minorHAnsi" w:hAnsi="Cambria" w:cstheme="majorBidi"/>
          <w:sz w:val="24"/>
          <w:szCs w:val="24"/>
          <w:lang w:val="id-ID"/>
        </w:rPr>
        <w:t>.</w:t>
      </w:r>
      <w:proofErr w:type="gramEnd"/>
      <w:r w:rsidRPr="00255EF7">
        <w:rPr>
          <w:rFonts w:ascii="Cambria" w:eastAsiaTheme="minorHAnsi" w:hAnsi="Cambria" w:cstheme="majorBidi"/>
          <w:sz w:val="24"/>
          <w:szCs w:val="24"/>
          <w:lang w:val="id-ID"/>
        </w:rPr>
        <w:t xml:space="preserve"> </w:t>
      </w:r>
    </w:p>
    <w:p w14:paraId="3D93779F" w14:textId="6F87E261"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proofErr w:type="spellStart"/>
      <w:r w:rsidRPr="00255EF7">
        <w:rPr>
          <w:rFonts w:ascii="Cambria" w:hAnsi="Cambria" w:cstheme="majorBidi"/>
          <w:sz w:val="24"/>
          <w:szCs w:val="24"/>
        </w:rPr>
        <w:t>Munawwir</w:t>
      </w:r>
      <w:proofErr w:type="spellEnd"/>
      <w:r w:rsidRPr="00255EF7">
        <w:rPr>
          <w:rFonts w:ascii="Cambria" w:hAnsi="Cambria" w:cstheme="majorBidi"/>
          <w:sz w:val="24"/>
          <w:szCs w:val="24"/>
        </w:rPr>
        <w:t xml:space="preserve">, Ahmad </w:t>
      </w:r>
      <w:proofErr w:type="spellStart"/>
      <w:r w:rsidRPr="00255EF7">
        <w:rPr>
          <w:rFonts w:ascii="Cambria" w:hAnsi="Cambria" w:cstheme="majorBidi"/>
          <w:sz w:val="24"/>
          <w:szCs w:val="24"/>
        </w:rPr>
        <w:t>Warson</w:t>
      </w:r>
      <w:proofErr w:type="spellEnd"/>
      <w:r w:rsidRPr="00255EF7">
        <w:rPr>
          <w:rFonts w:ascii="Cambria" w:hAnsi="Cambria" w:cstheme="majorBidi"/>
          <w:sz w:val="24"/>
          <w:szCs w:val="24"/>
          <w:lang w:val="id-ID"/>
        </w:rPr>
        <w:t xml:space="preserve">. </w:t>
      </w:r>
      <w:r w:rsidRPr="00255EF7">
        <w:rPr>
          <w:rFonts w:ascii="Cambria" w:hAnsi="Cambria" w:cstheme="majorBidi"/>
          <w:sz w:val="24"/>
          <w:szCs w:val="24"/>
        </w:rPr>
        <w:t>2002</w:t>
      </w:r>
      <w:r w:rsidRPr="00255EF7">
        <w:rPr>
          <w:rFonts w:ascii="Cambria" w:hAnsi="Cambria" w:cstheme="majorBidi"/>
          <w:sz w:val="24"/>
          <w:szCs w:val="24"/>
          <w:lang w:val="id-ID"/>
        </w:rPr>
        <w:t>.</w:t>
      </w:r>
      <w:r w:rsidRPr="00255EF7">
        <w:rPr>
          <w:rFonts w:ascii="Cambria" w:hAnsi="Cambria" w:cstheme="majorBidi"/>
          <w:sz w:val="24"/>
          <w:szCs w:val="24"/>
        </w:rPr>
        <w:t xml:space="preserve"> </w:t>
      </w:r>
      <w:r w:rsidRPr="00255EF7">
        <w:rPr>
          <w:rFonts w:ascii="Cambria" w:hAnsi="Cambria" w:cstheme="majorBidi"/>
          <w:i/>
          <w:iCs/>
          <w:sz w:val="24"/>
          <w:szCs w:val="24"/>
        </w:rPr>
        <w:t>al-</w:t>
      </w:r>
      <w:proofErr w:type="spellStart"/>
      <w:r w:rsidRPr="00255EF7">
        <w:rPr>
          <w:rFonts w:ascii="Cambria" w:hAnsi="Cambria" w:cstheme="majorBidi"/>
          <w:i/>
          <w:iCs/>
          <w:sz w:val="24"/>
          <w:szCs w:val="24"/>
        </w:rPr>
        <w:t>Munawir</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Kamus</w:t>
      </w:r>
      <w:proofErr w:type="spellEnd"/>
      <w:r w:rsidRPr="00255EF7">
        <w:rPr>
          <w:rFonts w:ascii="Cambria" w:hAnsi="Cambria" w:cstheme="majorBidi"/>
          <w:i/>
          <w:iCs/>
          <w:sz w:val="24"/>
          <w:szCs w:val="24"/>
        </w:rPr>
        <w:t xml:space="preserve"> Arab-Indonesia</w:t>
      </w:r>
      <w:r w:rsidRPr="00255EF7">
        <w:rPr>
          <w:rFonts w:ascii="Cambria" w:hAnsi="Cambria" w:cstheme="majorBidi"/>
          <w:i/>
          <w:iCs/>
          <w:sz w:val="24"/>
          <w:szCs w:val="24"/>
          <w:lang w:val="id-ID"/>
        </w:rPr>
        <w:t xml:space="preserve">. </w:t>
      </w:r>
      <w:r w:rsidRPr="00255EF7">
        <w:rPr>
          <w:rFonts w:ascii="Cambria" w:hAnsi="Cambria" w:cstheme="majorBidi"/>
          <w:sz w:val="24"/>
          <w:szCs w:val="24"/>
        </w:rPr>
        <w:t>Surabaya</w:t>
      </w:r>
      <w:r w:rsidRPr="00255EF7">
        <w:rPr>
          <w:rFonts w:ascii="Cambria" w:hAnsi="Cambria" w:cstheme="majorBidi"/>
          <w:sz w:val="24"/>
          <w:szCs w:val="24"/>
          <w:lang w:val="id-ID"/>
        </w:rPr>
        <w:t xml:space="preserve">. </w:t>
      </w:r>
      <w:proofErr w:type="spellStart"/>
      <w:r w:rsidRPr="00255EF7">
        <w:rPr>
          <w:rFonts w:ascii="Cambria" w:hAnsi="Cambria" w:cstheme="majorBidi"/>
          <w:sz w:val="24"/>
          <w:szCs w:val="24"/>
        </w:rPr>
        <w:t>Pustaka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Progressif</w:t>
      </w:r>
      <w:proofErr w:type="spellEnd"/>
      <w:r w:rsidRPr="00255EF7">
        <w:rPr>
          <w:rFonts w:ascii="Cambria" w:hAnsi="Cambria" w:cstheme="majorBidi"/>
          <w:sz w:val="24"/>
          <w:szCs w:val="24"/>
          <w:lang w:val="id-ID"/>
        </w:rPr>
        <w:t xml:space="preserve">. </w:t>
      </w:r>
    </w:p>
    <w:p w14:paraId="5D60F004" w14:textId="77777777" w:rsidR="00430931" w:rsidRPr="00255EF7" w:rsidRDefault="00430931" w:rsidP="00430931">
      <w:pPr>
        <w:autoSpaceDE w:val="0"/>
        <w:autoSpaceDN w:val="0"/>
        <w:adjustRightInd w:val="0"/>
        <w:spacing w:after="0" w:line="276" w:lineRule="auto"/>
        <w:ind w:left="567" w:hanging="567"/>
        <w:jc w:val="both"/>
        <w:rPr>
          <w:rFonts w:ascii="Cambria" w:hAnsi="Cambria" w:cstheme="majorBidi"/>
          <w:sz w:val="24"/>
          <w:szCs w:val="24"/>
          <w:lang w:val="id-ID"/>
        </w:rPr>
      </w:pPr>
      <w:proofErr w:type="spellStart"/>
      <w:r w:rsidRPr="00255EF7">
        <w:rPr>
          <w:rFonts w:ascii="Cambria" w:hAnsi="Cambria" w:cstheme="majorBidi"/>
          <w:color w:val="000000"/>
          <w:sz w:val="24"/>
          <w:szCs w:val="24"/>
        </w:rPr>
        <w:t>Nurseto</w:t>
      </w:r>
      <w:proofErr w:type="spellEnd"/>
      <w:r w:rsidRPr="00255EF7">
        <w:rPr>
          <w:rFonts w:ascii="Cambria" w:hAnsi="Cambria" w:cstheme="majorBidi"/>
          <w:color w:val="000000"/>
          <w:sz w:val="24"/>
          <w:szCs w:val="24"/>
        </w:rPr>
        <w:t xml:space="preserve">, T. 2011. </w:t>
      </w:r>
      <w:proofErr w:type="spellStart"/>
      <w:proofErr w:type="gramStart"/>
      <w:r w:rsidRPr="00255EF7">
        <w:rPr>
          <w:rFonts w:ascii="Cambria" w:hAnsi="Cambria" w:cstheme="majorBidi"/>
          <w:color w:val="000000"/>
          <w:sz w:val="24"/>
          <w:szCs w:val="24"/>
        </w:rPr>
        <w:t>Membuat</w:t>
      </w:r>
      <w:proofErr w:type="spellEnd"/>
      <w:r w:rsidRPr="00255EF7">
        <w:rPr>
          <w:rFonts w:ascii="Cambria" w:hAnsi="Cambria" w:cstheme="majorBidi"/>
          <w:color w:val="000000"/>
          <w:sz w:val="24"/>
          <w:szCs w:val="24"/>
        </w:rPr>
        <w:t xml:space="preserve"> Media </w:t>
      </w:r>
      <w:proofErr w:type="spellStart"/>
      <w:r w:rsidRPr="00255EF7">
        <w:rPr>
          <w:rFonts w:ascii="Cambria" w:hAnsi="Cambria" w:cstheme="majorBidi"/>
          <w:color w:val="000000"/>
          <w:sz w:val="24"/>
          <w:szCs w:val="24"/>
        </w:rPr>
        <w:t>Pembelajaran</w:t>
      </w:r>
      <w:proofErr w:type="spellEnd"/>
      <w:r w:rsidRPr="00255EF7">
        <w:rPr>
          <w:rFonts w:ascii="Cambria" w:hAnsi="Cambria" w:cstheme="majorBidi"/>
          <w:color w:val="000000"/>
          <w:sz w:val="24"/>
          <w:szCs w:val="24"/>
        </w:rPr>
        <w:t xml:space="preserve"> yang </w:t>
      </w:r>
      <w:proofErr w:type="spellStart"/>
      <w:r w:rsidRPr="00255EF7">
        <w:rPr>
          <w:rFonts w:ascii="Cambria" w:hAnsi="Cambria" w:cstheme="majorBidi"/>
          <w:color w:val="000000"/>
          <w:sz w:val="24"/>
          <w:szCs w:val="24"/>
        </w:rPr>
        <w:t>Menarik</w:t>
      </w:r>
      <w:proofErr w:type="spellEnd"/>
      <w:r w:rsidRPr="00255EF7">
        <w:rPr>
          <w:rFonts w:ascii="Cambria" w:hAnsi="Cambria" w:cstheme="majorBidi"/>
          <w:color w:val="000000"/>
          <w:sz w:val="24"/>
          <w:szCs w:val="24"/>
        </w:rPr>
        <w:t>.</w:t>
      </w:r>
      <w:proofErr w:type="gramEnd"/>
      <w:r w:rsidRPr="00255EF7">
        <w:rPr>
          <w:rFonts w:ascii="Cambria" w:hAnsi="Cambria" w:cstheme="majorBidi"/>
          <w:color w:val="000000"/>
          <w:sz w:val="24"/>
          <w:szCs w:val="24"/>
        </w:rPr>
        <w:t xml:space="preserve"> </w:t>
      </w:r>
      <w:proofErr w:type="spellStart"/>
      <w:proofErr w:type="gramStart"/>
      <w:r w:rsidRPr="00255EF7">
        <w:rPr>
          <w:rFonts w:ascii="Cambria" w:hAnsi="Cambria" w:cstheme="majorBidi"/>
          <w:i/>
          <w:iCs/>
          <w:color w:val="000000"/>
          <w:sz w:val="24"/>
          <w:szCs w:val="24"/>
        </w:rPr>
        <w:t>Jurnal</w:t>
      </w:r>
      <w:proofErr w:type="spellEnd"/>
      <w:r w:rsidRPr="00255EF7">
        <w:rPr>
          <w:rFonts w:ascii="Cambria" w:hAnsi="Cambria" w:cstheme="majorBidi"/>
          <w:i/>
          <w:iCs/>
          <w:color w:val="000000"/>
          <w:sz w:val="24"/>
          <w:szCs w:val="24"/>
        </w:rPr>
        <w:t xml:space="preserve"> </w:t>
      </w:r>
      <w:proofErr w:type="spellStart"/>
      <w:r w:rsidRPr="00255EF7">
        <w:rPr>
          <w:rFonts w:ascii="Cambria" w:hAnsi="Cambria" w:cstheme="majorBidi"/>
          <w:i/>
          <w:iCs/>
          <w:color w:val="000000"/>
          <w:sz w:val="24"/>
          <w:szCs w:val="24"/>
        </w:rPr>
        <w:t>Ekonomi</w:t>
      </w:r>
      <w:proofErr w:type="spellEnd"/>
      <w:r w:rsidRPr="00255EF7">
        <w:rPr>
          <w:rFonts w:ascii="Cambria" w:hAnsi="Cambria" w:cstheme="majorBidi"/>
          <w:i/>
          <w:iCs/>
          <w:color w:val="000000"/>
          <w:sz w:val="24"/>
          <w:szCs w:val="24"/>
        </w:rPr>
        <w:t xml:space="preserve"> &amp; </w:t>
      </w:r>
      <w:proofErr w:type="spellStart"/>
      <w:r w:rsidRPr="00255EF7">
        <w:rPr>
          <w:rFonts w:ascii="Cambria" w:hAnsi="Cambria" w:cstheme="majorBidi"/>
          <w:i/>
          <w:iCs/>
          <w:color w:val="000000"/>
          <w:sz w:val="24"/>
          <w:szCs w:val="24"/>
        </w:rPr>
        <w:t>Pendidikan</w:t>
      </w:r>
      <w:proofErr w:type="spellEnd"/>
      <w:r w:rsidRPr="00255EF7">
        <w:rPr>
          <w:rFonts w:ascii="Cambria" w:hAnsi="Cambria" w:cstheme="majorBidi"/>
          <w:color w:val="000000"/>
          <w:sz w:val="24"/>
          <w:szCs w:val="24"/>
        </w:rPr>
        <w:t xml:space="preserve">, </w:t>
      </w:r>
      <w:r w:rsidRPr="00255EF7">
        <w:rPr>
          <w:rFonts w:ascii="Cambria" w:hAnsi="Cambria" w:cstheme="majorBidi"/>
          <w:i/>
          <w:iCs/>
          <w:color w:val="000000"/>
          <w:sz w:val="24"/>
          <w:szCs w:val="24"/>
        </w:rPr>
        <w:t>8</w:t>
      </w:r>
      <w:r w:rsidRPr="00255EF7">
        <w:rPr>
          <w:rFonts w:ascii="Cambria" w:hAnsi="Cambria" w:cstheme="majorBidi"/>
          <w:color w:val="000000"/>
          <w:sz w:val="24"/>
          <w:szCs w:val="24"/>
        </w:rPr>
        <w:t>(1).</w:t>
      </w:r>
      <w:proofErr w:type="gramEnd"/>
      <w:r w:rsidRPr="00255EF7">
        <w:rPr>
          <w:rFonts w:ascii="Cambria" w:hAnsi="Cambria" w:cstheme="majorBidi"/>
          <w:color w:val="000000"/>
          <w:sz w:val="24"/>
          <w:szCs w:val="24"/>
          <w:lang w:val="id-ID"/>
        </w:rPr>
        <w:t xml:space="preserve"> </w:t>
      </w:r>
    </w:p>
    <w:p w14:paraId="6AE4C0D0" w14:textId="4B049102"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Republik indonesia, </w:t>
      </w:r>
      <w:r w:rsidRPr="00255EF7">
        <w:rPr>
          <w:rFonts w:ascii="Cambria" w:hAnsi="Cambria" w:cstheme="majorBidi"/>
          <w:i/>
          <w:iCs/>
          <w:sz w:val="24"/>
          <w:szCs w:val="24"/>
          <w:lang w:val="id-ID"/>
        </w:rPr>
        <w:t>Undang-Undangn Republik Indonesia Nomor 20 Tahun 2003 Tentang Sistem Pendidikan Nasional</w:t>
      </w:r>
      <w:r w:rsidRPr="00255EF7">
        <w:rPr>
          <w:rFonts w:ascii="Cambria" w:hAnsi="Cambria" w:cstheme="majorBidi"/>
          <w:sz w:val="24"/>
          <w:szCs w:val="24"/>
          <w:lang w:val="id-ID"/>
        </w:rPr>
        <w:t xml:space="preserve">. </w:t>
      </w:r>
    </w:p>
    <w:p w14:paraId="64C5D2F6" w14:textId="093BD79E" w:rsidR="00430931" w:rsidRPr="00255EF7" w:rsidRDefault="00430931" w:rsidP="00AB5445">
      <w:pPr>
        <w:spacing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Rosyidi</w:t>
      </w:r>
      <w:r w:rsidRPr="00255EF7">
        <w:rPr>
          <w:rFonts w:ascii="Cambria" w:hAnsi="Cambria" w:cstheme="majorBidi"/>
          <w:sz w:val="24"/>
          <w:szCs w:val="24"/>
        </w:rPr>
        <w:t xml:space="preserve">, </w:t>
      </w:r>
      <w:r w:rsidRPr="00255EF7">
        <w:rPr>
          <w:rFonts w:ascii="Cambria" w:hAnsi="Cambria" w:cstheme="majorBidi"/>
          <w:sz w:val="24"/>
          <w:szCs w:val="24"/>
          <w:lang w:val="id-ID"/>
        </w:rPr>
        <w:t>Abdul Wahab</w:t>
      </w:r>
      <w:r w:rsidRPr="00255EF7">
        <w:rPr>
          <w:rFonts w:ascii="Cambria" w:hAnsi="Cambria" w:cstheme="majorBidi"/>
          <w:sz w:val="24"/>
          <w:szCs w:val="24"/>
        </w:rPr>
        <w:t>.</w:t>
      </w:r>
      <w:r w:rsidRPr="00255EF7">
        <w:rPr>
          <w:rFonts w:ascii="Cambria" w:hAnsi="Cambria" w:cstheme="majorBidi"/>
          <w:sz w:val="24"/>
          <w:szCs w:val="24"/>
          <w:lang w:val="id-ID"/>
        </w:rPr>
        <w:t xml:space="preserve"> 2009. </w:t>
      </w:r>
      <w:r w:rsidRPr="00255EF7">
        <w:rPr>
          <w:rFonts w:ascii="Cambria" w:hAnsi="Cambria" w:cstheme="majorBidi"/>
          <w:i/>
          <w:iCs/>
          <w:sz w:val="24"/>
          <w:szCs w:val="24"/>
          <w:lang w:val="id-ID"/>
        </w:rPr>
        <w:t>Media Pembelajaran Bahasa Arab</w:t>
      </w:r>
      <w:r w:rsidRPr="00255EF7">
        <w:rPr>
          <w:rFonts w:ascii="Cambria" w:hAnsi="Cambria" w:cstheme="majorBidi"/>
          <w:sz w:val="24"/>
          <w:szCs w:val="24"/>
          <w:lang w:val="id-ID"/>
        </w:rPr>
        <w:t xml:space="preserve">. Malang. UIN Malang Press. </w:t>
      </w:r>
    </w:p>
    <w:p w14:paraId="143B1AAF" w14:textId="3C3D6B31" w:rsidR="00430931" w:rsidRPr="00255EF7" w:rsidRDefault="00430931" w:rsidP="00AB5445">
      <w:pPr>
        <w:tabs>
          <w:tab w:val="left" w:pos="6930"/>
        </w:tabs>
        <w:spacing w:line="276" w:lineRule="auto"/>
        <w:ind w:left="567" w:hanging="567"/>
        <w:jc w:val="both"/>
        <w:rPr>
          <w:rFonts w:ascii="Cambria" w:eastAsiaTheme="minorHAnsi" w:hAnsi="Cambria" w:cstheme="majorBidi"/>
          <w:sz w:val="24"/>
          <w:szCs w:val="24"/>
        </w:rPr>
      </w:pPr>
      <w:r w:rsidRPr="00255EF7">
        <w:rPr>
          <w:rFonts w:ascii="Cambria" w:eastAsiaTheme="minorHAnsi" w:hAnsi="Cambria" w:cstheme="majorBidi"/>
          <w:sz w:val="24"/>
          <w:szCs w:val="24"/>
          <w:lang w:val="id-ID"/>
        </w:rPr>
        <w:t xml:space="preserve">Rusman, </w:t>
      </w:r>
      <w:r w:rsidRPr="00255EF7">
        <w:rPr>
          <w:rFonts w:ascii="Cambria" w:eastAsiaTheme="minorHAnsi" w:hAnsi="Cambria" w:cstheme="majorBidi"/>
          <w:i/>
          <w:iCs/>
          <w:sz w:val="24"/>
          <w:szCs w:val="24"/>
          <w:lang w:val="id-ID"/>
        </w:rPr>
        <w:t>dkk</w:t>
      </w:r>
      <w:r w:rsidRPr="00255EF7">
        <w:rPr>
          <w:rFonts w:ascii="Cambria" w:eastAsiaTheme="minorHAnsi" w:hAnsi="Cambria" w:cstheme="majorBidi"/>
          <w:sz w:val="24"/>
          <w:szCs w:val="24"/>
          <w:lang w:val="id-ID"/>
        </w:rPr>
        <w:t xml:space="preserve">. 2011. </w:t>
      </w:r>
      <w:r w:rsidRPr="00255EF7">
        <w:rPr>
          <w:rFonts w:ascii="Cambria" w:eastAsiaTheme="minorHAnsi" w:hAnsi="Cambria" w:cstheme="majorBidi"/>
          <w:i/>
          <w:iCs/>
          <w:sz w:val="24"/>
          <w:szCs w:val="24"/>
          <w:lang w:val="id-ID"/>
        </w:rPr>
        <w:t>Pembelajaran Berbasis Teknologi Informasi dan Komunikasi</w:t>
      </w:r>
      <w:r w:rsidRPr="00255EF7">
        <w:rPr>
          <w:rFonts w:ascii="Cambria" w:eastAsiaTheme="minorHAnsi" w:hAnsi="Cambria" w:cstheme="majorBidi"/>
          <w:i/>
          <w:iCs/>
          <w:sz w:val="24"/>
          <w:szCs w:val="24"/>
        </w:rPr>
        <w:t xml:space="preserve"> </w:t>
      </w:r>
      <w:r w:rsidRPr="00255EF7">
        <w:rPr>
          <w:rFonts w:ascii="Cambria" w:eastAsiaTheme="minorHAnsi" w:hAnsi="Cambria" w:cstheme="majorBidi"/>
          <w:i/>
          <w:iCs/>
          <w:sz w:val="24"/>
          <w:szCs w:val="24"/>
          <w:lang w:val="id-ID"/>
        </w:rPr>
        <w:t>Mengembangkan Profesionalitas Guru</w:t>
      </w:r>
      <w:r w:rsidRPr="00255EF7">
        <w:rPr>
          <w:rFonts w:ascii="Cambria" w:eastAsiaTheme="minorHAnsi" w:hAnsi="Cambria" w:cstheme="majorBidi"/>
          <w:sz w:val="24"/>
          <w:szCs w:val="24"/>
          <w:lang w:val="id-ID"/>
        </w:rPr>
        <w:t>. Jakarta</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PT Raja Grafindo Persada</w:t>
      </w:r>
      <w:r w:rsidR="00AB5445">
        <w:rPr>
          <w:rFonts w:ascii="Cambria" w:eastAsiaTheme="minorHAnsi" w:hAnsi="Cambria" w:cstheme="majorBidi"/>
          <w:sz w:val="24"/>
          <w:szCs w:val="24"/>
        </w:rPr>
        <w:t>.</w:t>
      </w:r>
    </w:p>
    <w:p w14:paraId="3A7B73F5" w14:textId="79EC7AA3" w:rsidR="00430931" w:rsidRPr="00255EF7" w:rsidRDefault="00430931" w:rsidP="00AB5445">
      <w:pPr>
        <w:spacing w:line="276" w:lineRule="auto"/>
        <w:ind w:left="567" w:hanging="567"/>
        <w:jc w:val="both"/>
        <w:rPr>
          <w:rFonts w:ascii="Cambria" w:eastAsiaTheme="minorHAnsi" w:hAnsi="Cambria" w:cstheme="majorBidi"/>
          <w:sz w:val="24"/>
          <w:szCs w:val="24"/>
        </w:rPr>
      </w:pPr>
      <w:r w:rsidRPr="00255EF7">
        <w:rPr>
          <w:rFonts w:ascii="Cambria" w:eastAsiaTheme="minorHAnsi" w:hAnsi="Cambria" w:cstheme="majorBidi"/>
          <w:sz w:val="24"/>
          <w:szCs w:val="24"/>
          <w:lang w:val="id-ID"/>
        </w:rPr>
        <w:t>Sadiman, A.S.</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1996</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 xml:space="preserve">. </w:t>
      </w:r>
      <w:r w:rsidRPr="00255EF7">
        <w:rPr>
          <w:rFonts w:ascii="Cambria" w:eastAsiaTheme="minorHAnsi" w:hAnsi="Cambria" w:cstheme="majorBidi"/>
          <w:i/>
          <w:iCs/>
          <w:sz w:val="24"/>
          <w:szCs w:val="24"/>
          <w:lang w:val="id-ID"/>
        </w:rPr>
        <w:t>Media Pendidikan Pengertian, Pengembangan dan</w:t>
      </w:r>
      <w:r w:rsidRPr="00255EF7">
        <w:rPr>
          <w:rFonts w:ascii="Cambria" w:eastAsiaTheme="minorHAnsi" w:hAnsi="Cambria" w:cstheme="majorBidi"/>
          <w:i/>
          <w:iCs/>
          <w:sz w:val="24"/>
          <w:szCs w:val="24"/>
        </w:rPr>
        <w:t xml:space="preserve"> </w:t>
      </w:r>
      <w:r w:rsidRPr="00255EF7">
        <w:rPr>
          <w:rFonts w:ascii="Cambria" w:eastAsiaTheme="minorHAnsi" w:hAnsi="Cambria" w:cstheme="majorBidi"/>
          <w:i/>
          <w:iCs/>
          <w:sz w:val="24"/>
          <w:szCs w:val="24"/>
          <w:lang w:val="id-ID"/>
        </w:rPr>
        <w:t xml:space="preserve">Pemanfaatannya. </w:t>
      </w:r>
      <w:r w:rsidRPr="00255EF7">
        <w:rPr>
          <w:rFonts w:ascii="Cambria" w:eastAsiaTheme="minorHAnsi" w:hAnsi="Cambria" w:cstheme="majorBidi"/>
          <w:sz w:val="24"/>
          <w:szCs w:val="24"/>
          <w:lang w:val="id-ID"/>
        </w:rPr>
        <w:t>Jakarta</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PT. Raja Grafindo Persada</w:t>
      </w:r>
      <w:r w:rsidR="00AB5445">
        <w:rPr>
          <w:rFonts w:ascii="Cambria" w:eastAsiaTheme="minorHAnsi" w:hAnsi="Cambria" w:cstheme="majorBidi"/>
          <w:sz w:val="24"/>
          <w:szCs w:val="24"/>
        </w:rPr>
        <w:t>.</w:t>
      </w:r>
    </w:p>
    <w:p w14:paraId="2D1C4350" w14:textId="49E7388B" w:rsidR="00430931" w:rsidRPr="00255EF7" w:rsidRDefault="00430931" w:rsidP="00AB5445">
      <w:pPr>
        <w:spacing w:line="276" w:lineRule="auto"/>
        <w:ind w:left="567" w:hanging="567"/>
        <w:jc w:val="both"/>
        <w:rPr>
          <w:rFonts w:ascii="Cambria" w:hAnsi="Cambria" w:cstheme="majorBidi"/>
          <w:sz w:val="24"/>
          <w:szCs w:val="24"/>
        </w:rPr>
      </w:pPr>
      <w:proofErr w:type="spellStart"/>
      <w:r w:rsidRPr="00255EF7">
        <w:rPr>
          <w:rFonts w:ascii="Cambria" w:hAnsi="Cambria" w:cstheme="majorBidi"/>
          <w:sz w:val="24"/>
          <w:szCs w:val="24"/>
        </w:rPr>
        <w:t>Sanjaya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Wina</w:t>
      </w:r>
      <w:proofErr w:type="spellEnd"/>
      <w:r w:rsidRPr="00255EF7">
        <w:rPr>
          <w:rFonts w:ascii="Cambria" w:hAnsi="Cambria" w:cstheme="majorBidi"/>
          <w:sz w:val="24"/>
          <w:szCs w:val="24"/>
        </w:rPr>
        <w:t xml:space="preserve">. 2008. </w:t>
      </w:r>
      <w:proofErr w:type="spellStart"/>
      <w:r w:rsidRPr="00255EF7">
        <w:rPr>
          <w:rFonts w:ascii="Cambria" w:hAnsi="Cambria" w:cstheme="majorBidi"/>
          <w:i/>
          <w:iCs/>
          <w:sz w:val="24"/>
          <w:szCs w:val="24"/>
        </w:rPr>
        <w:t>Strategi</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Pembelajaran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Berorientasi</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Standar</w:t>
      </w:r>
      <w:proofErr w:type="spellEnd"/>
      <w:r w:rsidRPr="00255EF7">
        <w:rPr>
          <w:rFonts w:ascii="Cambria" w:hAnsi="Cambria" w:cstheme="majorBidi"/>
          <w:i/>
          <w:iCs/>
          <w:sz w:val="24"/>
          <w:szCs w:val="24"/>
        </w:rPr>
        <w:t xml:space="preserve"> Proses </w:t>
      </w:r>
      <w:proofErr w:type="spellStart"/>
      <w:r w:rsidRPr="00255EF7">
        <w:rPr>
          <w:rFonts w:ascii="Cambria" w:hAnsi="Cambria" w:cstheme="majorBidi"/>
          <w:i/>
          <w:iCs/>
          <w:sz w:val="24"/>
          <w:szCs w:val="24"/>
        </w:rPr>
        <w:t>Pendidikan</w:t>
      </w:r>
      <w:proofErr w:type="spellEnd"/>
      <w:r w:rsidRPr="00255EF7">
        <w:rPr>
          <w:rFonts w:ascii="Cambria" w:hAnsi="Cambria" w:cstheme="majorBidi"/>
          <w:sz w:val="24"/>
          <w:szCs w:val="24"/>
        </w:rPr>
        <w:t>, Jakart</w:t>
      </w:r>
      <w:r w:rsidR="00AB5445">
        <w:rPr>
          <w:rFonts w:ascii="Cambria" w:hAnsi="Cambria" w:cstheme="majorBidi"/>
          <w:sz w:val="24"/>
          <w:szCs w:val="24"/>
        </w:rPr>
        <w:t xml:space="preserve">a: </w:t>
      </w:r>
      <w:proofErr w:type="spellStart"/>
      <w:r w:rsidR="00AB5445">
        <w:rPr>
          <w:rFonts w:ascii="Cambria" w:hAnsi="Cambria" w:cstheme="majorBidi"/>
          <w:sz w:val="24"/>
          <w:szCs w:val="24"/>
        </w:rPr>
        <w:t>Kencana</w:t>
      </w:r>
      <w:proofErr w:type="spellEnd"/>
      <w:r w:rsidR="00AB5445">
        <w:rPr>
          <w:rFonts w:ascii="Cambria" w:hAnsi="Cambria" w:cstheme="majorBidi"/>
          <w:sz w:val="24"/>
          <w:szCs w:val="24"/>
        </w:rPr>
        <w:t xml:space="preserve"> </w:t>
      </w:r>
      <w:proofErr w:type="spellStart"/>
      <w:r w:rsidR="00AB5445">
        <w:rPr>
          <w:rFonts w:ascii="Cambria" w:hAnsi="Cambria" w:cstheme="majorBidi"/>
          <w:sz w:val="24"/>
          <w:szCs w:val="24"/>
        </w:rPr>
        <w:t>Prenada</w:t>
      </w:r>
      <w:proofErr w:type="spellEnd"/>
      <w:r w:rsidR="00AB5445">
        <w:rPr>
          <w:rFonts w:ascii="Cambria" w:hAnsi="Cambria" w:cstheme="majorBidi"/>
          <w:sz w:val="24"/>
          <w:szCs w:val="24"/>
        </w:rPr>
        <w:t xml:space="preserve"> Media Group.</w:t>
      </w:r>
    </w:p>
    <w:p w14:paraId="304F2E94" w14:textId="467114DF"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Sudjana, Nana. 2002. </w:t>
      </w:r>
      <w:r w:rsidRPr="00255EF7">
        <w:rPr>
          <w:rFonts w:ascii="Cambria" w:hAnsi="Cambria" w:cstheme="majorBidi"/>
          <w:i/>
          <w:iCs/>
          <w:sz w:val="24"/>
          <w:szCs w:val="24"/>
          <w:lang w:val="id-ID"/>
        </w:rPr>
        <w:t>Penilaian Hasil Proses Belajar Mengajar</w:t>
      </w:r>
      <w:r w:rsidRPr="00255EF7">
        <w:rPr>
          <w:rFonts w:ascii="Cambria" w:hAnsi="Cambria" w:cstheme="majorBidi"/>
          <w:sz w:val="24"/>
          <w:szCs w:val="24"/>
          <w:lang w:val="id-ID"/>
        </w:rPr>
        <w:t xml:space="preserve">. Bandung. PT Remaja Rosdakarya. </w:t>
      </w:r>
    </w:p>
    <w:p w14:paraId="68BAA76C" w14:textId="04DF185E" w:rsidR="00430931" w:rsidRPr="00255EF7" w:rsidRDefault="00430931" w:rsidP="00AB5445">
      <w:pPr>
        <w:tabs>
          <w:tab w:val="left" w:pos="6930"/>
        </w:tabs>
        <w:spacing w:line="276" w:lineRule="auto"/>
        <w:ind w:left="567" w:hanging="567"/>
        <w:jc w:val="both"/>
        <w:rPr>
          <w:rFonts w:ascii="Cambria" w:eastAsiaTheme="minorHAnsi" w:hAnsi="Cambria" w:cstheme="majorBidi"/>
          <w:sz w:val="24"/>
          <w:szCs w:val="24"/>
        </w:rPr>
      </w:pPr>
      <w:r w:rsidRPr="00255EF7">
        <w:rPr>
          <w:rFonts w:ascii="Cambria" w:eastAsiaTheme="minorHAnsi" w:hAnsi="Cambria" w:cstheme="majorBidi"/>
          <w:sz w:val="24"/>
          <w:szCs w:val="24"/>
          <w:lang w:val="id-ID"/>
        </w:rPr>
        <w:t>Sumiati</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 xml:space="preserve">2008. </w:t>
      </w:r>
      <w:r w:rsidRPr="00255EF7">
        <w:rPr>
          <w:rFonts w:ascii="Cambria" w:eastAsiaTheme="minorHAnsi" w:hAnsi="Cambria" w:cstheme="majorBidi"/>
          <w:i/>
          <w:iCs/>
          <w:sz w:val="24"/>
          <w:szCs w:val="24"/>
          <w:lang w:val="id-ID"/>
        </w:rPr>
        <w:t>Metode Pembelajaran</w:t>
      </w:r>
      <w:r w:rsidRPr="00255EF7">
        <w:rPr>
          <w:rFonts w:ascii="Cambria" w:eastAsiaTheme="minorHAnsi" w:hAnsi="Cambria" w:cstheme="majorBidi"/>
          <w:sz w:val="24"/>
          <w:szCs w:val="24"/>
          <w:lang w:val="id-ID"/>
        </w:rPr>
        <w:t>. Bandung</w:t>
      </w:r>
      <w:r w:rsidRPr="00255EF7">
        <w:rPr>
          <w:rFonts w:ascii="Cambria" w:eastAsiaTheme="minorHAnsi" w:hAnsi="Cambria" w:cstheme="majorBidi"/>
          <w:sz w:val="24"/>
          <w:szCs w:val="24"/>
        </w:rPr>
        <w:t xml:space="preserve">. </w:t>
      </w:r>
      <w:r w:rsidRPr="00255EF7">
        <w:rPr>
          <w:rFonts w:ascii="Cambria" w:eastAsiaTheme="minorHAnsi" w:hAnsi="Cambria" w:cstheme="majorBidi"/>
          <w:sz w:val="24"/>
          <w:szCs w:val="24"/>
          <w:lang w:val="id-ID"/>
        </w:rPr>
        <w:t>CV Wacana Prima</w:t>
      </w:r>
      <w:r w:rsidR="00AB5445">
        <w:rPr>
          <w:rFonts w:ascii="Cambria" w:eastAsiaTheme="minorHAnsi" w:hAnsi="Cambria" w:cstheme="majorBidi"/>
          <w:sz w:val="24"/>
          <w:szCs w:val="24"/>
        </w:rPr>
        <w:t>.</w:t>
      </w:r>
    </w:p>
    <w:p w14:paraId="5BB5DB42" w14:textId="752AB844" w:rsidR="00430931" w:rsidRPr="00AB5445" w:rsidRDefault="00430931" w:rsidP="00AB5445">
      <w:pPr>
        <w:autoSpaceDE w:val="0"/>
        <w:autoSpaceDN w:val="0"/>
        <w:adjustRightInd w:val="0"/>
        <w:spacing w:after="0" w:line="276" w:lineRule="auto"/>
        <w:ind w:left="567" w:hanging="567"/>
        <w:jc w:val="both"/>
        <w:rPr>
          <w:rFonts w:ascii="Cambria" w:hAnsi="Cambria" w:cstheme="majorBidi"/>
          <w:sz w:val="24"/>
          <w:szCs w:val="24"/>
        </w:rPr>
      </w:pPr>
      <w:r w:rsidRPr="00255EF7">
        <w:rPr>
          <w:rFonts w:ascii="Cambria" w:hAnsi="Cambria" w:cstheme="majorBidi"/>
          <w:sz w:val="24"/>
          <w:szCs w:val="24"/>
          <w:lang w:val="id-ID"/>
        </w:rPr>
        <w:t xml:space="preserve">Vindayani, Fika. 2019. Strategi Belajar Bahasa Arab Mahasiswa  Menurut Model Oxford. </w:t>
      </w:r>
      <w:r w:rsidRPr="00255EF7">
        <w:rPr>
          <w:rFonts w:ascii="Cambria" w:hAnsi="Cambria" w:cstheme="majorBidi"/>
          <w:i/>
          <w:iCs/>
          <w:sz w:val="24"/>
          <w:szCs w:val="24"/>
          <w:lang w:val="id-ID"/>
        </w:rPr>
        <w:t>Prosiding Konferensi Nasional Bahasa Arab V</w:t>
      </w:r>
      <w:r w:rsidRPr="00255EF7">
        <w:rPr>
          <w:rFonts w:ascii="Cambria" w:hAnsi="Cambria" w:cstheme="majorBidi"/>
          <w:sz w:val="24"/>
          <w:szCs w:val="24"/>
          <w:lang w:val="id-ID"/>
        </w:rPr>
        <w:t>. Jurusan Sastra Arab Fakultas Sa</w:t>
      </w:r>
      <w:r w:rsidR="00AB5445">
        <w:rPr>
          <w:rFonts w:ascii="Cambria" w:hAnsi="Cambria" w:cstheme="majorBidi"/>
          <w:sz w:val="24"/>
          <w:szCs w:val="24"/>
          <w:lang w:val="id-ID"/>
        </w:rPr>
        <w:t>stra Universitas Negeri Malang.</w:t>
      </w:r>
    </w:p>
    <w:p w14:paraId="6AA96AEF" w14:textId="77777777" w:rsidR="00430931" w:rsidRPr="00255EF7" w:rsidRDefault="00430931" w:rsidP="00430931">
      <w:pPr>
        <w:autoSpaceDE w:val="0"/>
        <w:autoSpaceDN w:val="0"/>
        <w:adjustRightInd w:val="0"/>
        <w:spacing w:after="0" w:line="276" w:lineRule="auto"/>
        <w:ind w:left="567" w:hanging="567"/>
        <w:jc w:val="both"/>
        <w:rPr>
          <w:rFonts w:ascii="Cambria" w:hAnsi="Cambria" w:cstheme="majorBidi"/>
          <w:sz w:val="24"/>
          <w:szCs w:val="24"/>
          <w:lang w:val="id-ID"/>
        </w:rPr>
      </w:pPr>
      <w:proofErr w:type="spellStart"/>
      <w:r w:rsidRPr="00255EF7">
        <w:rPr>
          <w:rFonts w:ascii="Cambria" w:hAnsi="Cambria" w:cstheme="majorBidi"/>
          <w:sz w:val="24"/>
          <w:szCs w:val="24"/>
        </w:rPr>
        <w:t>Wiliasari</w:t>
      </w:r>
      <w:proofErr w:type="spellEnd"/>
      <w:r w:rsidRPr="00255EF7">
        <w:rPr>
          <w:rFonts w:ascii="Cambria" w:hAnsi="Cambria" w:cstheme="majorBidi"/>
          <w:sz w:val="24"/>
          <w:szCs w:val="24"/>
          <w:lang w:val="id-ID"/>
        </w:rPr>
        <w:t xml:space="preserve">, </w:t>
      </w:r>
      <w:proofErr w:type="spellStart"/>
      <w:r w:rsidRPr="00255EF7">
        <w:rPr>
          <w:rFonts w:ascii="Cambria" w:hAnsi="Cambria" w:cstheme="majorBidi"/>
          <w:sz w:val="24"/>
          <w:szCs w:val="24"/>
        </w:rPr>
        <w:t>Helina</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Fenty</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Ayu</w:t>
      </w:r>
      <w:proofErr w:type="spellEnd"/>
      <w:r w:rsidRPr="00255EF7">
        <w:rPr>
          <w:rFonts w:ascii="Cambria" w:hAnsi="Cambria" w:cstheme="majorBidi"/>
          <w:sz w:val="24"/>
          <w:szCs w:val="24"/>
        </w:rPr>
        <w:t xml:space="preserve"> Ari</w:t>
      </w:r>
      <w:r w:rsidRPr="00255EF7">
        <w:rPr>
          <w:rFonts w:ascii="Cambria" w:hAnsi="Cambria" w:cstheme="majorBidi"/>
          <w:sz w:val="24"/>
          <w:szCs w:val="24"/>
          <w:lang w:val="id-ID"/>
        </w:rPr>
        <w:t xml:space="preserve">. 2010. </w:t>
      </w:r>
      <w:proofErr w:type="spellStart"/>
      <w:r w:rsidRPr="00255EF7">
        <w:rPr>
          <w:rFonts w:ascii="Cambria" w:hAnsi="Cambria" w:cstheme="majorBidi"/>
          <w:i/>
          <w:iCs/>
          <w:sz w:val="24"/>
          <w:szCs w:val="24"/>
        </w:rPr>
        <w:t>Penerapan</w:t>
      </w:r>
      <w:proofErr w:type="spellEnd"/>
      <w:r w:rsidRPr="00255EF7">
        <w:rPr>
          <w:rFonts w:ascii="Cambria" w:hAnsi="Cambria" w:cstheme="majorBidi"/>
          <w:i/>
          <w:iCs/>
          <w:sz w:val="24"/>
          <w:szCs w:val="24"/>
        </w:rPr>
        <w:t xml:space="preserve"> model PAIKEM </w:t>
      </w:r>
      <w:proofErr w:type="spellStart"/>
      <w:r w:rsidRPr="00255EF7">
        <w:rPr>
          <w:rFonts w:ascii="Cambria" w:hAnsi="Cambria" w:cstheme="majorBidi"/>
          <w:i/>
          <w:iCs/>
          <w:sz w:val="24"/>
          <w:szCs w:val="24"/>
        </w:rPr>
        <w:t>Gembrot</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dalam</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Pembelajaran</w:t>
      </w:r>
      <w:proofErr w:type="spellEnd"/>
      <w:r w:rsidRPr="00255EF7">
        <w:rPr>
          <w:rFonts w:ascii="Cambria" w:hAnsi="Cambria" w:cstheme="majorBidi"/>
          <w:i/>
          <w:iCs/>
          <w:sz w:val="24"/>
          <w:szCs w:val="24"/>
          <w:lang w:val="id-ID"/>
        </w:rPr>
        <w:t xml:space="preserve"> </w:t>
      </w:r>
      <w:proofErr w:type="spellStart"/>
      <w:r w:rsidRPr="00255EF7">
        <w:rPr>
          <w:rFonts w:ascii="Cambria" w:hAnsi="Cambria" w:cstheme="majorBidi"/>
          <w:i/>
          <w:iCs/>
          <w:sz w:val="24"/>
          <w:szCs w:val="24"/>
        </w:rPr>
        <w:t>Mengapresiasi</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Karya</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Seni</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Rupa</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Terapan</w:t>
      </w:r>
      <w:proofErr w:type="spellEnd"/>
      <w:r w:rsidRPr="00255EF7">
        <w:rPr>
          <w:rFonts w:ascii="Cambria" w:hAnsi="Cambria" w:cstheme="majorBidi"/>
          <w:i/>
          <w:iCs/>
          <w:sz w:val="24"/>
          <w:szCs w:val="24"/>
        </w:rPr>
        <w:t xml:space="preserve"> Nusantara </w:t>
      </w:r>
      <w:proofErr w:type="spellStart"/>
      <w:r w:rsidRPr="00255EF7">
        <w:rPr>
          <w:rFonts w:ascii="Cambria" w:hAnsi="Cambria" w:cstheme="majorBidi"/>
          <w:i/>
          <w:iCs/>
          <w:sz w:val="24"/>
          <w:szCs w:val="24"/>
        </w:rPr>
        <w:t>Untuk</w:t>
      </w:r>
      <w:proofErr w:type="spellEnd"/>
      <w:r w:rsidRPr="00255EF7">
        <w:rPr>
          <w:rFonts w:ascii="Cambria" w:hAnsi="Cambria" w:cstheme="majorBidi"/>
          <w:i/>
          <w:iCs/>
          <w:sz w:val="24"/>
          <w:szCs w:val="24"/>
          <w:lang w:val="id-ID"/>
        </w:rPr>
        <w:t xml:space="preserve"> </w:t>
      </w:r>
      <w:proofErr w:type="spellStart"/>
      <w:r w:rsidRPr="00255EF7">
        <w:rPr>
          <w:rFonts w:ascii="Cambria" w:hAnsi="Cambria" w:cstheme="majorBidi"/>
          <w:i/>
          <w:iCs/>
          <w:sz w:val="24"/>
          <w:szCs w:val="24"/>
        </w:rPr>
        <w:t>Meningkatkan</w:t>
      </w:r>
      <w:proofErr w:type="spellEnd"/>
      <w:r w:rsidRPr="00255EF7">
        <w:rPr>
          <w:rFonts w:ascii="Cambria" w:hAnsi="Cambria" w:cstheme="majorBidi"/>
          <w:i/>
          <w:iCs/>
          <w:sz w:val="24"/>
          <w:szCs w:val="24"/>
        </w:rPr>
        <w:t xml:space="preserve"> Proses </w:t>
      </w:r>
      <w:proofErr w:type="spellStart"/>
      <w:r w:rsidRPr="00255EF7">
        <w:rPr>
          <w:rFonts w:ascii="Cambria" w:hAnsi="Cambria" w:cstheme="majorBidi"/>
          <w:i/>
          <w:iCs/>
          <w:sz w:val="24"/>
          <w:szCs w:val="24"/>
        </w:rPr>
        <w:t>dan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Hasil</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Belajar</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Kelas</w:t>
      </w:r>
      <w:proofErr w:type="spellEnd"/>
      <w:r w:rsidRPr="00255EF7">
        <w:rPr>
          <w:rFonts w:ascii="Cambria" w:hAnsi="Cambria" w:cstheme="majorBidi"/>
          <w:i/>
          <w:iCs/>
          <w:sz w:val="24"/>
          <w:szCs w:val="24"/>
        </w:rPr>
        <w:t xml:space="preserve"> x 2</w:t>
      </w:r>
      <w:r w:rsidRPr="00255EF7">
        <w:rPr>
          <w:rFonts w:ascii="Cambria" w:hAnsi="Cambria" w:cstheme="majorBidi"/>
          <w:i/>
          <w:iCs/>
          <w:sz w:val="24"/>
          <w:szCs w:val="24"/>
          <w:lang w:val="id-ID"/>
        </w:rPr>
        <w:t xml:space="preserve"> </w:t>
      </w:r>
      <w:proofErr w:type="spellStart"/>
      <w:r w:rsidRPr="00255EF7">
        <w:rPr>
          <w:rFonts w:ascii="Cambria" w:hAnsi="Cambria" w:cstheme="majorBidi"/>
          <w:i/>
          <w:iCs/>
          <w:sz w:val="24"/>
          <w:szCs w:val="24"/>
        </w:rPr>
        <w:t>Sma</w:t>
      </w:r>
      <w:proofErr w:type="spellEnd"/>
      <w:r w:rsidRPr="00255EF7">
        <w:rPr>
          <w:rFonts w:ascii="Cambria" w:hAnsi="Cambria" w:cstheme="majorBidi"/>
          <w:i/>
          <w:iCs/>
          <w:sz w:val="24"/>
          <w:szCs w:val="24"/>
        </w:rPr>
        <w:t xml:space="preserve"> </w:t>
      </w:r>
      <w:proofErr w:type="spellStart"/>
      <w:proofErr w:type="gramStart"/>
      <w:r w:rsidRPr="00255EF7">
        <w:rPr>
          <w:rFonts w:ascii="Cambria" w:hAnsi="Cambria" w:cstheme="majorBidi"/>
          <w:i/>
          <w:iCs/>
          <w:sz w:val="24"/>
          <w:szCs w:val="24"/>
        </w:rPr>
        <w:t>negeri</w:t>
      </w:r>
      <w:proofErr w:type="spellEnd"/>
      <w:proofErr w:type="gramEnd"/>
      <w:r w:rsidRPr="00255EF7">
        <w:rPr>
          <w:rFonts w:ascii="Cambria" w:hAnsi="Cambria" w:cstheme="majorBidi"/>
          <w:i/>
          <w:iCs/>
          <w:sz w:val="24"/>
          <w:szCs w:val="24"/>
        </w:rPr>
        <w:t xml:space="preserve"> 1 </w:t>
      </w:r>
      <w:proofErr w:type="spellStart"/>
      <w:r w:rsidRPr="00255EF7">
        <w:rPr>
          <w:rFonts w:ascii="Cambria" w:hAnsi="Cambria" w:cstheme="majorBidi"/>
          <w:i/>
          <w:iCs/>
          <w:sz w:val="24"/>
          <w:szCs w:val="24"/>
        </w:rPr>
        <w:t>Durenan</w:t>
      </w:r>
      <w:proofErr w:type="spellEnd"/>
      <w:r w:rsidRPr="00255EF7">
        <w:rPr>
          <w:rFonts w:ascii="Cambria" w:hAnsi="Cambria" w:cstheme="majorBidi"/>
          <w:i/>
          <w:iCs/>
          <w:sz w:val="24"/>
          <w:szCs w:val="24"/>
        </w:rPr>
        <w:t xml:space="preserve"> </w:t>
      </w:r>
      <w:proofErr w:type="spellStart"/>
      <w:r w:rsidRPr="00255EF7">
        <w:rPr>
          <w:rFonts w:ascii="Cambria" w:hAnsi="Cambria" w:cstheme="majorBidi"/>
          <w:i/>
          <w:iCs/>
          <w:sz w:val="24"/>
          <w:szCs w:val="24"/>
        </w:rPr>
        <w:t>Trenggalek</w:t>
      </w:r>
      <w:proofErr w:type="spellEnd"/>
      <w:r w:rsidRPr="00255EF7">
        <w:rPr>
          <w:rFonts w:ascii="Cambria" w:hAnsi="Cambria" w:cstheme="majorBidi"/>
          <w:i/>
          <w:iCs/>
          <w:sz w:val="24"/>
          <w:szCs w:val="24"/>
          <w:lang w:val="id-ID"/>
        </w:rPr>
        <w:t xml:space="preserve"> </w:t>
      </w:r>
      <w:r w:rsidRPr="00255EF7">
        <w:rPr>
          <w:rFonts w:ascii="Cambria" w:hAnsi="Cambria" w:cstheme="majorBidi"/>
          <w:i/>
          <w:iCs/>
          <w:sz w:val="24"/>
          <w:szCs w:val="24"/>
        </w:rPr>
        <w:t xml:space="preserve">Semester </w:t>
      </w:r>
      <w:proofErr w:type="spellStart"/>
      <w:r w:rsidRPr="00255EF7">
        <w:rPr>
          <w:rFonts w:ascii="Cambria" w:hAnsi="Cambria" w:cstheme="majorBidi"/>
          <w:i/>
          <w:iCs/>
          <w:sz w:val="24"/>
          <w:szCs w:val="24"/>
        </w:rPr>
        <w:t>Genap</w:t>
      </w:r>
      <w:proofErr w:type="spellEnd"/>
      <w:r w:rsidRPr="00255EF7">
        <w:rPr>
          <w:rFonts w:ascii="Cambria" w:hAnsi="Cambria" w:cstheme="majorBidi"/>
          <w:i/>
          <w:iCs/>
          <w:sz w:val="24"/>
          <w:szCs w:val="24"/>
        </w:rPr>
        <w:t xml:space="preserve"> 2010/2011</w:t>
      </w:r>
      <w:r w:rsidRPr="00255EF7">
        <w:rPr>
          <w:rFonts w:ascii="Cambria" w:hAnsi="Cambria" w:cstheme="majorBidi"/>
          <w:sz w:val="24"/>
          <w:szCs w:val="24"/>
          <w:lang w:val="id-ID"/>
        </w:rPr>
        <w:t xml:space="preserve">. </w:t>
      </w:r>
      <w:proofErr w:type="spellStart"/>
      <w:proofErr w:type="gramStart"/>
      <w:r w:rsidRPr="00255EF7">
        <w:rPr>
          <w:rFonts w:ascii="Cambria" w:hAnsi="Cambria" w:cstheme="majorBidi"/>
          <w:sz w:val="24"/>
          <w:szCs w:val="24"/>
        </w:rPr>
        <w:t>Universitas</w:t>
      </w:r>
      <w:proofErr w:type="spellEnd"/>
      <w:r w:rsidRPr="00255EF7">
        <w:rPr>
          <w:rFonts w:ascii="Cambria" w:hAnsi="Cambria" w:cstheme="majorBidi"/>
          <w:sz w:val="24"/>
          <w:szCs w:val="24"/>
        </w:rPr>
        <w:t xml:space="preserve"> </w:t>
      </w:r>
      <w:proofErr w:type="spellStart"/>
      <w:r w:rsidRPr="00255EF7">
        <w:rPr>
          <w:rFonts w:ascii="Cambria" w:hAnsi="Cambria" w:cstheme="majorBidi"/>
          <w:sz w:val="24"/>
          <w:szCs w:val="24"/>
        </w:rPr>
        <w:t>Negeri</w:t>
      </w:r>
      <w:proofErr w:type="spellEnd"/>
      <w:r w:rsidRPr="00255EF7">
        <w:rPr>
          <w:rFonts w:ascii="Cambria" w:hAnsi="Cambria" w:cstheme="majorBidi"/>
          <w:sz w:val="24"/>
          <w:szCs w:val="24"/>
        </w:rPr>
        <w:t xml:space="preserve"> Malang</w:t>
      </w:r>
      <w:r w:rsidRPr="00255EF7">
        <w:rPr>
          <w:rFonts w:ascii="Cambria" w:hAnsi="Cambria" w:cstheme="majorBidi"/>
          <w:sz w:val="24"/>
          <w:szCs w:val="24"/>
          <w:lang w:val="id-ID"/>
        </w:rPr>
        <w:t>.</w:t>
      </w:r>
      <w:proofErr w:type="gramEnd"/>
    </w:p>
    <w:p w14:paraId="00784B9D" w14:textId="63DC44D4" w:rsidR="00430931" w:rsidRPr="00255EF7" w:rsidRDefault="00430931" w:rsidP="00AB5445">
      <w:pPr>
        <w:autoSpaceDE w:val="0"/>
        <w:autoSpaceDN w:val="0"/>
        <w:adjustRightInd w:val="0"/>
        <w:spacing w:after="0" w:line="276" w:lineRule="auto"/>
        <w:ind w:left="567" w:hanging="567"/>
        <w:jc w:val="both"/>
        <w:rPr>
          <w:rFonts w:ascii="Cambria" w:hAnsi="Cambria" w:cstheme="majorBidi"/>
          <w:sz w:val="24"/>
          <w:szCs w:val="24"/>
          <w:lang w:val="id-ID"/>
        </w:rPr>
      </w:pPr>
      <w:r w:rsidRPr="00255EF7">
        <w:rPr>
          <w:rFonts w:ascii="Cambria" w:hAnsi="Cambria" w:cstheme="majorBidi"/>
          <w:sz w:val="24"/>
          <w:szCs w:val="24"/>
          <w:lang w:val="id-ID"/>
        </w:rPr>
        <w:t xml:space="preserve">Yovan, P. 2008. </w:t>
      </w:r>
      <w:r w:rsidRPr="00255EF7">
        <w:rPr>
          <w:rFonts w:ascii="Cambria" w:hAnsi="Cambria" w:cstheme="majorBidi"/>
          <w:i/>
          <w:iCs/>
          <w:sz w:val="24"/>
          <w:szCs w:val="24"/>
          <w:lang w:val="id-ID"/>
        </w:rPr>
        <w:t>Memori dan Pembelajaran Efektif</w:t>
      </w:r>
      <w:r w:rsidRPr="00255EF7">
        <w:rPr>
          <w:rFonts w:ascii="Cambria" w:hAnsi="Cambria" w:cstheme="majorBidi"/>
          <w:sz w:val="24"/>
          <w:szCs w:val="24"/>
          <w:lang w:val="id-ID"/>
        </w:rPr>
        <w:t xml:space="preserve">.  Jakarta. Yrama widya. </w:t>
      </w:r>
      <w:bookmarkStart w:id="0" w:name="_GoBack"/>
      <w:bookmarkEnd w:id="0"/>
    </w:p>
    <w:p w14:paraId="21F97205" w14:textId="28411556" w:rsidR="00430931" w:rsidRPr="00AB5445" w:rsidRDefault="00430931" w:rsidP="00AB5445">
      <w:pPr>
        <w:spacing w:line="276" w:lineRule="auto"/>
        <w:ind w:left="567" w:hanging="567"/>
        <w:jc w:val="both"/>
        <w:rPr>
          <w:rFonts w:ascii="Cambria" w:eastAsiaTheme="minorHAnsi" w:hAnsi="Cambria" w:cstheme="majorBidi"/>
          <w:color w:val="000000"/>
          <w:sz w:val="24"/>
          <w:szCs w:val="24"/>
        </w:rPr>
      </w:pPr>
      <w:r w:rsidRPr="00255EF7">
        <w:rPr>
          <w:rFonts w:ascii="Cambria" w:eastAsiaTheme="minorHAnsi" w:hAnsi="Cambria" w:cstheme="majorBidi"/>
          <w:color w:val="000000"/>
          <w:sz w:val="24"/>
          <w:szCs w:val="24"/>
          <w:lang w:val="id-ID"/>
        </w:rPr>
        <w:t xml:space="preserve">Zulhanan, 2014. </w:t>
      </w:r>
      <w:r w:rsidRPr="00255EF7">
        <w:rPr>
          <w:rFonts w:ascii="Cambria" w:eastAsiaTheme="minorHAnsi" w:hAnsi="Cambria" w:cstheme="majorBidi"/>
          <w:i/>
          <w:iCs/>
          <w:color w:val="000000"/>
          <w:sz w:val="24"/>
          <w:szCs w:val="24"/>
          <w:lang w:val="id-ID"/>
        </w:rPr>
        <w:t>Teknik Pembelajaran Bahasa Arab Interaktif</w:t>
      </w:r>
      <w:r w:rsidR="00AB5445">
        <w:rPr>
          <w:rFonts w:ascii="Cambria" w:eastAsiaTheme="minorHAnsi" w:hAnsi="Cambria" w:cstheme="majorBidi"/>
          <w:color w:val="000000"/>
          <w:sz w:val="24"/>
          <w:szCs w:val="24"/>
          <w:lang w:val="id-ID"/>
        </w:rPr>
        <w:t>. Jakarta. Rajawali Pers.</w:t>
      </w:r>
    </w:p>
    <w:p w14:paraId="45BB1D66" w14:textId="77777777" w:rsidR="00A81ECC" w:rsidRPr="00255EF7" w:rsidRDefault="00A81ECC" w:rsidP="00430931">
      <w:pPr>
        <w:spacing w:line="276" w:lineRule="auto"/>
        <w:ind w:left="567" w:hanging="567"/>
        <w:jc w:val="both"/>
        <w:rPr>
          <w:rFonts w:ascii="Cambria" w:hAnsi="Cambria" w:cstheme="majorBidi"/>
          <w:sz w:val="24"/>
          <w:szCs w:val="24"/>
        </w:rPr>
      </w:pPr>
    </w:p>
    <w:p w14:paraId="68273461" w14:textId="77777777" w:rsidR="00EA4917" w:rsidRPr="00255EF7" w:rsidRDefault="00EA4917" w:rsidP="00430931">
      <w:pPr>
        <w:spacing w:line="276" w:lineRule="auto"/>
        <w:ind w:left="567" w:hanging="567"/>
        <w:jc w:val="both"/>
        <w:rPr>
          <w:rFonts w:ascii="Cambria" w:eastAsiaTheme="minorHAnsi" w:hAnsi="Cambria" w:cstheme="majorBidi"/>
          <w:color w:val="000000"/>
          <w:sz w:val="28"/>
          <w:szCs w:val="28"/>
          <w:lang w:val="id-ID"/>
        </w:rPr>
      </w:pPr>
    </w:p>
    <w:sectPr w:rsidR="00EA4917" w:rsidRPr="00255EF7" w:rsidSect="00D77802">
      <w:headerReference w:type="default" r:id="rId10"/>
      <w:footerReference w:type="default" r:id="rId11"/>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C5F78" w14:textId="77777777" w:rsidR="001E0F61" w:rsidRDefault="001E0F61" w:rsidP="00AB71C8">
      <w:pPr>
        <w:spacing w:after="0" w:line="240" w:lineRule="auto"/>
      </w:pPr>
      <w:r>
        <w:separator/>
      </w:r>
    </w:p>
  </w:endnote>
  <w:endnote w:type="continuationSeparator" w:id="0">
    <w:p w14:paraId="4D2033F5" w14:textId="77777777" w:rsidR="001E0F61" w:rsidRDefault="001E0F61" w:rsidP="00AB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112844"/>
      <w:docPartObj>
        <w:docPartGallery w:val="Page Numbers (Bottom of Page)"/>
        <w:docPartUnique/>
      </w:docPartObj>
    </w:sdtPr>
    <w:sdtEndPr>
      <w:rPr>
        <w:noProof/>
      </w:rPr>
    </w:sdtEndPr>
    <w:sdtContent>
      <w:p w14:paraId="495D32FD" w14:textId="77777777" w:rsidR="00BB130D" w:rsidRDefault="00BB130D">
        <w:pPr>
          <w:pStyle w:val="Footer"/>
          <w:jc w:val="center"/>
        </w:pPr>
        <w:r>
          <w:fldChar w:fldCharType="begin"/>
        </w:r>
        <w:r>
          <w:instrText xml:space="preserve"> PAGE   \* MERGEFORMAT </w:instrText>
        </w:r>
        <w:r>
          <w:fldChar w:fldCharType="separate"/>
        </w:r>
        <w:r w:rsidR="00AB5445">
          <w:rPr>
            <w:noProof/>
          </w:rPr>
          <w:t>12</w:t>
        </w:r>
        <w:r>
          <w:rPr>
            <w:noProof/>
          </w:rPr>
          <w:fldChar w:fldCharType="end"/>
        </w:r>
      </w:p>
    </w:sdtContent>
  </w:sdt>
  <w:p w14:paraId="1779E8E2" w14:textId="77777777" w:rsidR="00BB130D" w:rsidRDefault="00BB1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9BD0B" w14:textId="77777777" w:rsidR="001E0F61" w:rsidRDefault="001E0F61" w:rsidP="00AB71C8">
      <w:pPr>
        <w:spacing w:after="0" w:line="240" w:lineRule="auto"/>
      </w:pPr>
      <w:r>
        <w:separator/>
      </w:r>
    </w:p>
  </w:footnote>
  <w:footnote w:type="continuationSeparator" w:id="0">
    <w:p w14:paraId="5BE390B7" w14:textId="77777777" w:rsidR="001E0F61" w:rsidRDefault="001E0F61" w:rsidP="00AB7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35EB" w14:textId="0CCAC3E2" w:rsidR="00BB130D" w:rsidRDefault="00BB130D" w:rsidP="00CD2CF0">
    <w:pPr>
      <w:pStyle w:val="Header"/>
    </w:pPr>
  </w:p>
  <w:p w14:paraId="13C6C11C" w14:textId="77777777" w:rsidR="00BB130D" w:rsidRDefault="00BB1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7C8"/>
    <w:multiLevelType w:val="hybridMultilevel"/>
    <w:tmpl w:val="EDC65E50"/>
    <w:lvl w:ilvl="0" w:tplc="0409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215573FF"/>
    <w:multiLevelType w:val="multilevel"/>
    <w:tmpl w:val="9BEE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A67BF"/>
    <w:multiLevelType w:val="hybridMultilevel"/>
    <w:tmpl w:val="CDA4B9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B5DB9"/>
    <w:multiLevelType w:val="multilevel"/>
    <w:tmpl w:val="B1686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81D98"/>
    <w:multiLevelType w:val="hybridMultilevel"/>
    <w:tmpl w:val="1890B6E4"/>
    <w:lvl w:ilvl="0" w:tplc="EA962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A5B11"/>
    <w:multiLevelType w:val="hybridMultilevel"/>
    <w:tmpl w:val="C2281C48"/>
    <w:lvl w:ilvl="0" w:tplc="EA9629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3C00111D"/>
    <w:multiLevelType w:val="multilevel"/>
    <w:tmpl w:val="797E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611571"/>
    <w:multiLevelType w:val="hybridMultilevel"/>
    <w:tmpl w:val="209EC146"/>
    <w:lvl w:ilvl="0" w:tplc="F7308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6533F"/>
    <w:multiLevelType w:val="hybridMultilevel"/>
    <w:tmpl w:val="BA444584"/>
    <w:lvl w:ilvl="0" w:tplc="467A2A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50F1178"/>
    <w:multiLevelType w:val="hybridMultilevel"/>
    <w:tmpl w:val="C2281C48"/>
    <w:lvl w:ilvl="0" w:tplc="EA9629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524F6B5B"/>
    <w:multiLevelType w:val="multilevel"/>
    <w:tmpl w:val="BFCA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3"/>
  </w:num>
  <w:num w:numId="5">
    <w:abstractNumId w:val="4"/>
  </w:num>
  <w:num w:numId="6">
    <w:abstractNumId w:val="5"/>
  </w:num>
  <w:num w:numId="7">
    <w:abstractNumId w:val="8"/>
  </w:num>
  <w:num w:numId="8">
    <w:abstractNumId w:val="1"/>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FDA"/>
    <w:rsid w:val="00010351"/>
    <w:rsid w:val="0004055F"/>
    <w:rsid w:val="00061FAC"/>
    <w:rsid w:val="00081933"/>
    <w:rsid w:val="00082105"/>
    <w:rsid w:val="0009413B"/>
    <w:rsid w:val="001007D8"/>
    <w:rsid w:val="00107C53"/>
    <w:rsid w:val="0013630E"/>
    <w:rsid w:val="001749CE"/>
    <w:rsid w:val="00176685"/>
    <w:rsid w:val="00192A52"/>
    <w:rsid w:val="00192FD3"/>
    <w:rsid w:val="001A6547"/>
    <w:rsid w:val="001D2688"/>
    <w:rsid w:val="001E0F61"/>
    <w:rsid w:val="002326E1"/>
    <w:rsid w:val="0025390E"/>
    <w:rsid w:val="00255EF7"/>
    <w:rsid w:val="002A0AF1"/>
    <w:rsid w:val="002A6C55"/>
    <w:rsid w:val="002B06E4"/>
    <w:rsid w:val="002B5C38"/>
    <w:rsid w:val="002F79BE"/>
    <w:rsid w:val="0030668F"/>
    <w:rsid w:val="003510BF"/>
    <w:rsid w:val="00367790"/>
    <w:rsid w:val="00381BA3"/>
    <w:rsid w:val="003841CF"/>
    <w:rsid w:val="00392F9C"/>
    <w:rsid w:val="003B3E26"/>
    <w:rsid w:val="003D3DFC"/>
    <w:rsid w:val="003E655B"/>
    <w:rsid w:val="00430931"/>
    <w:rsid w:val="004346BE"/>
    <w:rsid w:val="00452B9C"/>
    <w:rsid w:val="00473F8F"/>
    <w:rsid w:val="004748A2"/>
    <w:rsid w:val="004978BB"/>
    <w:rsid w:val="004C570D"/>
    <w:rsid w:val="00500F0E"/>
    <w:rsid w:val="00554DF8"/>
    <w:rsid w:val="005654D3"/>
    <w:rsid w:val="00576ECE"/>
    <w:rsid w:val="00586FC3"/>
    <w:rsid w:val="005B4F3A"/>
    <w:rsid w:val="005C5FB0"/>
    <w:rsid w:val="005D3C5B"/>
    <w:rsid w:val="005D5ACC"/>
    <w:rsid w:val="005E3680"/>
    <w:rsid w:val="00615716"/>
    <w:rsid w:val="0061772B"/>
    <w:rsid w:val="00645EFB"/>
    <w:rsid w:val="00651079"/>
    <w:rsid w:val="00677649"/>
    <w:rsid w:val="00693503"/>
    <w:rsid w:val="00700B05"/>
    <w:rsid w:val="007148ED"/>
    <w:rsid w:val="00721491"/>
    <w:rsid w:val="00772217"/>
    <w:rsid w:val="00783B42"/>
    <w:rsid w:val="00796BEE"/>
    <w:rsid w:val="007B1317"/>
    <w:rsid w:val="007D59F0"/>
    <w:rsid w:val="007D7F5C"/>
    <w:rsid w:val="00837A58"/>
    <w:rsid w:val="00837E79"/>
    <w:rsid w:val="00842F5F"/>
    <w:rsid w:val="00854573"/>
    <w:rsid w:val="008D3EDA"/>
    <w:rsid w:val="008F2779"/>
    <w:rsid w:val="009101D0"/>
    <w:rsid w:val="00936B6C"/>
    <w:rsid w:val="0095017E"/>
    <w:rsid w:val="00967A9C"/>
    <w:rsid w:val="009A14DC"/>
    <w:rsid w:val="009D0B2F"/>
    <w:rsid w:val="009E0F8A"/>
    <w:rsid w:val="00A503D3"/>
    <w:rsid w:val="00A77249"/>
    <w:rsid w:val="00A81BB0"/>
    <w:rsid w:val="00A81ECC"/>
    <w:rsid w:val="00AA2FB9"/>
    <w:rsid w:val="00AB5445"/>
    <w:rsid w:val="00AB71C8"/>
    <w:rsid w:val="00AE0482"/>
    <w:rsid w:val="00AE2FC8"/>
    <w:rsid w:val="00B3689C"/>
    <w:rsid w:val="00B553FB"/>
    <w:rsid w:val="00B84335"/>
    <w:rsid w:val="00B868ED"/>
    <w:rsid w:val="00BB130D"/>
    <w:rsid w:val="00BD18DE"/>
    <w:rsid w:val="00BD4016"/>
    <w:rsid w:val="00BF6087"/>
    <w:rsid w:val="00C1363C"/>
    <w:rsid w:val="00C42D5F"/>
    <w:rsid w:val="00C44449"/>
    <w:rsid w:val="00C50EA3"/>
    <w:rsid w:val="00C76F69"/>
    <w:rsid w:val="00C957F6"/>
    <w:rsid w:val="00CC07DF"/>
    <w:rsid w:val="00CD2CF0"/>
    <w:rsid w:val="00CE38C6"/>
    <w:rsid w:val="00CF6E3B"/>
    <w:rsid w:val="00D02A74"/>
    <w:rsid w:val="00D12C8A"/>
    <w:rsid w:val="00D33DEA"/>
    <w:rsid w:val="00D37FEB"/>
    <w:rsid w:val="00D77802"/>
    <w:rsid w:val="00DF18C7"/>
    <w:rsid w:val="00E0048A"/>
    <w:rsid w:val="00E012ED"/>
    <w:rsid w:val="00E02E5F"/>
    <w:rsid w:val="00E35888"/>
    <w:rsid w:val="00E653C4"/>
    <w:rsid w:val="00E666B3"/>
    <w:rsid w:val="00E77E00"/>
    <w:rsid w:val="00EA4917"/>
    <w:rsid w:val="00F1733E"/>
    <w:rsid w:val="00F22DB7"/>
    <w:rsid w:val="00F26A74"/>
    <w:rsid w:val="00F60FDA"/>
    <w:rsid w:val="00F63922"/>
    <w:rsid w:val="00F838BD"/>
    <w:rsid w:val="00F83B44"/>
    <w:rsid w:val="00F86A10"/>
    <w:rsid w:val="00F93702"/>
    <w:rsid w:val="00FB5759"/>
    <w:rsid w:val="00FC2042"/>
    <w:rsid w:val="00FD15F9"/>
    <w:rsid w:val="00FE6C13"/>
    <w:rsid w:val="00FE7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A"/>
    <w:rPr>
      <w:rFonts w:ascii="Calibri" w:eastAsia="Calibri" w:hAnsi="Calibri" w:cs="Arial"/>
    </w:rPr>
  </w:style>
  <w:style w:type="paragraph" w:styleId="Heading3">
    <w:name w:val="heading 3"/>
    <w:basedOn w:val="Normal"/>
    <w:link w:val="Heading3Char"/>
    <w:uiPriority w:val="9"/>
    <w:qFormat/>
    <w:rsid w:val="00CC07DF"/>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0FDA"/>
    <w:rPr>
      <w:color w:val="0563C1"/>
      <w:u w:val="single"/>
    </w:rPr>
  </w:style>
  <w:style w:type="paragraph" w:styleId="ListParagraph">
    <w:name w:val="List Paragraph"/>
    <w:basedOn w:val="Normal"/>
    <w:uiPriority w:val="34"/>
    <w:qFormat/>
    <w:rsid w:val="00E653C4"/>
    <w:pPr>
      <w:ind w:left="720"/>
      <w:contextualSpacing/>
    </w:pPr>
  </w:style>
  <w:style w:type="paragraph" w:customStyle="1" w:styleId="Default">
    <w:name w:val="Default"/>
    <w:rsid w:val="00E653C4"/>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NormalWeb">
    <w:name w:val="Normal (Web)"/>
    <w:basedOn w:val="Normal"/>
    <w:uiPriority w:val="99"/>
    <w:unhideWhenUsed/>
    <w:rsid w:val="00E77E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E26"/>
    <w:rPr>
      <w:b/>
      <w:bCs/>
    </w:rPr>
  </w:style>
  <w:style w:type="paragraph" w:styleId="Header">
    <w:name w:val="header"/>
    <w:basedOn w:val="Normal"/>
    <w:link w:val="HeaderChar"/>
    <w:uiPriority w:val="99"/>
    <w:unhideWhenUsed/>
    <w:rsid w:val="00AB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1C8"/>
    <w:rPr>
      <w:rFonts w:ascii="Calibri" w:eastAsia="Calibri" w:hAnsi="Calibri" w:cs="Arial"/>
    </w:rPr>
  </w:style>
  <w:style w:type="paragraph" w:styleId="Footer">
    <w:name w:val="footer"/>
    <w:basedOn w:val="Normal"/>
    <w:link w:val="FooterChar"/>
    <w:uiPriority w:val="99"/>
    <w:unhideWhenUsed/>
    <w:rsid w:val="00AB7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1C8"/>
    <w:rPr>
      <w:rFonts w:ascii="Calibri" w:eastAsia="Calibri" w:hAnsi="Calibri" w:cs="Arial"/>
    </w:rPr>
  </w:style>
  <w:style w:type="paragraph" w:styleId="BalloonText">
    <w:name w:val="Balloon Text"/>
    <w:basedOn w:val="Normal"/>
    <w:link w:val="BalloonTextChar"/>
    <w:uiPriority w:val="99"/>
    <w:semiHidden/>
    <w:unhideWhenUsed/>
    <w:rsid w:val="00783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B42"/>
    <w:rPr>
      <w:rFonts w:ascii="Tahoma" w:eastAsia="Calibri" w:hAnsi="Tahoma" w:cs="Tahoma"/>
      <w:sz w:val="16"/>
      <w:szCs w:val="16"/>
    </w:rPr>
  </w:style>
  <w:style w:type="character" w:customStyle="1" w:styleId="Heading3Char">
    <w:name w:val="Heading 3 Char"/>
    <w:basedOn w:val="DefaultParagraphFont"/>
    <w:link w:val="Heading3"/>
    <w:uiPriority w:val="9"/>
    <w:rsid w:val="00CC07DF"/>
    <w:rPr>
      <w:rFonts w:ascii="Times New Roman" w:eastAsia="Times New Roman" w:hAnsi="Times New Roman" w:cs="Times New Roman"/>
      <w:b/>
      <w:bCs/>
      <w:sz w:val="27"/>
      <w:szCs w:val="27"/>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A"/>
    <w:rPr>
      <w:rFonts w:ascii="Calibri" w:eastAsia="Calibri" w:hAnsi="Calibri" w:cs="Arial"/>
    </w:rPr>
  </w:style>
  <w:style w:type="paragraph" w:styleId="Heading3">
    <w:name w:val="heading 3"/>
    <w:basedOn w:val="Normal"/>
    <w:link w:val="Heading3Char"/>
    <w:uiPriority w:val="9"/>
    <w:qFormat/>
    <w:rsid w:val="00CC07DF"/>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0FDA"/>
    <w:rPr>
      <w:color w:val="0563C1"/>
      <w:u w:val="single"/>
    </w:rPr>
  </w:style>
  <w:style w:type="paragraph" w:styleId="ListParagraph">
    <w:name w:val="List Paragraph"/>
    <w:basedOn w:val="Normal"/>
    <w:uiPriority w:val="34"/>
    <w:qFormat/>
    <w:rsid w:val="00E653C4"/>
    <w:pPr>
      <w:ind w:left="720"/>
      <w:contextualSpacing/>
    </w:pPr>
  </w:style>
  <w:style w:type="paragraph" w:customStyle="1" w:styleId="Default">
    <w:name w:val="Default"/>
    <w:rsid w:val="00E653C4"/>
    <w:pPr>
      <w:autoSpaceDE w:val="0"/>
      <w:autoSpaceDN w:val="0"/>
      <w:adjustRightInd w:val="0"/>
      <w:spacing w:after="0" w:line="240" w:lineRule="auto"/>
    </w:pPr>
    <w:rPr>
      <w:rFonts w:ascii="Palatino Linotype" w:eastAsia="Calibri" w:hAnsi="Palatino Linotype" w:cs="Palatino Linotype"/>
      <w:color w:val="000000"/>
      <w:sz w:val="24"/>
      <w:szCs w:val="24"/>
    </w:rPr>
  </w:style>
  <w:style w:type="paragraph" w:styleId="NormalWeb">
    <w:name w:val="Normal (Web)"/>
    <w:basedOn w:val="Normal"/>
    <w:uiPriority w:val="99"/>
    <w:unhideWhenUsed/>
    <w:rsid w:val="00E77E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3E26"/>
    <w:rPr>
      <w:b/>
      <w:bCs/>
    </w:rPr>
  </w:style>
  <w:style w:type="paragraph" w:styleId="Header">
    <w:name w:val="header"/>
    <w:basedOn w:val="Normal"/>
    <w:link w:val="HeaderChar"/>
    <w:uiPriority w:val="99"/>
    <w:unhideWhenUsed/>
    <w:rsid w:val="00AB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1C8"/>
    <w:rPr>
      <w:rFonts w:ascii="Calibri" w:eastAsia="Calibri" w:hAnsi="Calibri" w:cs="Arial"/>
    </w:rPr>
  </w:style>
  <w:style w:type="paragraph" w:styleId="Footer">
    <w:name w:val="footer"/>
    <w:basedOn w:val="Normal"/>
    <w:link w:val="FooterChar"/>
    <w:uiPriority w:val="99"/>
    <w:unhideWhenUsed/>
    <w:rsid w:val="00AB7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1C8"/>
    <w:rPr>
      <w:rFonts w:ascii="Calibri" w:eastAsia="Calibri" w:hAnsi="Calibri" w:cs="Arial"/>
    </w:rPr>
  </w:style>
  <w:style w:type="paragraph" w:styleId="BalloonText">
    <w:name w:val="Balloon Text"/>
    <w:basedOn w:val="Normal"/>
    <w:link w:val="BalloonTextChar"/>
    <w:uiPriority w:val="99"/>
    <w:semiHidden/>
    <w:unhideWhenUsed/>
    <w:rsid w:val="00783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B42"/>
    <w:rPr>
      <w:rFonts w:ascii="Tahoma" w:eastAsia="Calibri" w:hAnsi="Tahoma" w:cs="Tahoma"/>
      <w:sz w:val="16"/>
      <w:szCs w:val="16"/>
    </w:rPr>
  </w:style>
  <w:style w:type="character" w:customStyle="1" w:styleId="Heading3Char">
    <w:name w:val="Heading 3 Char"/>
    <w:basedOn w:val="DefaultParagraphFont"/>
    <w:link w:val="Heading3"/>
    <w:uiPriority w:val="9"/>
    <w:rsid w:val="00CC07DF"/>
    <w:rPr>
      <w:rFonts w:ascii="Times New Roman" w:eastAsia="Times New Roman" w:hAnsi="Times New Roman" w:cs="Times New Roman"/>
      <w:b/>
      <w:bCs/>
      <w:sz w:val="27"/>
      <w:szCs w:val="27"/>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756">
      <w:bodyDiv w:val="1"/>
      <w:marLeft w:val="0"/>
      <w:marRight w:val="0"/>
      <w:marTop w:val="0"/>
      <w:marBottom w:val="0"/>
      <w:divBdr>
        <w:top w:val="none" w:sz="0" w:space="0" w:color="auto"/>
        <w:left w:val="none" w:sz="0" w:space="0" w:color="auto"/>
        <w:bottom w:val="none" w:sz="0" w:space="0" w:color="auto"/>
        <w:right w:val="none" w:sz="0" w:space="0" w:color="auto"/>
      </w:divBdr>
    </w:div>
    <w:div w:id="945311749">
      <w:bodyDiv w:val="1"/>
      <w:marLeft w:val="0"/>
      <w:marRight w:val="0"/>
      <w:marTop w:val="0"/>
      <w:marBottom w:val="0"/>
      <w:divBdr>
        <w:top w:val="none" w:sz="0" w:space="0" w:color="auto"/>
        <w:left w:val="none" w:sz="0" w:space="0" w:color="auto"/>
        <w:bottom w:val="none" w:sz="0" w:space="0" w:color="auto"/>
        <w:right w:val="none" w:sz="0" w:space="0" w:color="auto"/>
      </w:divBdr>
    </w:div>
    <w:div w:id="1164781431">
      <w:bodyDiv w:val="1"/>
      <w:marLeft w:val="0"/>
      <w:marRight w:val="0"/>
      <w:marTop w:val="0"/>
      <w:marBottom w:val="0"/>
      <w:divBdr>
        <w:top w:val="none" w:sz="0" w:space="0" w:color="auto"/>
        <w:left w:val="none" w:sz="0" w:space="0" w:color="auto"/>
        <w:bottom w:val="none" w:sz="0" w:space="0" w:color="auto"/>
        <w:right w:val="none" w:sz="0" w:space="0" w:color="auto"/>
      </w:divBdr>
    </w:div>
    <w:div w:id="131559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asari381@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i="1">
                <a:latin typeface="Times New Roman" pitchFamily="18" charset="0"/>
                <a:cs typeface="Times New Roman" pitchFamily="18" charset="0"/>
              </a:rPr>
              <a:t>Persentase</a:t>
            </a:r>
            <a:r>
              <a:rPr lang="id-ID" sz="1200" i="1" baseline="0">
                <a:latin typeface="Times New Roman" pitchFamily="18" charset="0"/>
                <a:cs typeface="Times New Roman" pitchFamily="18" charset="0"/>
              </a:rPr>
              <a:t> hasil tes tahriry</a:t>
            </a:r>
            <a:endParaRPr lang="en-US" sz="1200" i="1">
              <a:latin typeface="Times New Roman" pitchFamily="18" charset="0"/>
              <a:cs typeface="Times New Roman" pitchFamily="18" charset="0"/>
            </a:endParaRP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Mahasiswi</c:v>
                </c:pt>
                <c:pt idx="1">
                  <c:v>Mahasiswa</c:v>
                </c:pt>
              </c:strCache>
            </c:strRef>
          </c:cat>
          <c:val>
            <c:numRef>
              <c:f>Sheet1!$B$2:$B$3</c:f>
              <c:numCache>
                <c:formatCode>0%</c:formatCode>
                <c:ptCount val="2"/>
                <c:pt idx="0">
                  <c:v>0.7</c:v>
                </c:pt>
                <c:pt idx="1">
                  <c:v>0.3</c:v>
                </c:pt>
              </c:numCache>
            </c:numRef>
          </c:val>
          <c:extLst xmlns:c16r2="http://schemas.microsoft.com/office/drawing/2015/06/chart">
            <c:ext xmlns:c16="http://schemas.microsoft.com/office/drawing/2014/chart" uri="{C3380CC4-5D6E-409C-BE32-E72D297353CC}">
              <c16:uniqueId val="{00000000-8DFD-4AD2-B470-7E7D838E829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4580</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 sidik</cp:lastModifiedBy>
  <cp:revision>11</cp:revision>
  <dcterms:created xsi:type="dcterms:W3CDTF">2020-01-08T09:15:00Z</dcterms:created>
  <dcterms:modified xsi:type="dcterms:W3CDTF">2020-01-08T09:55:00Z</dcterms:modified>
</cp:coreProperties>
</file>