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5A" w:rsidRPr="00FA76FB" w:rsidRDefault="002A3D5A" w:rsidP="002A3D5A">
      <w:pPr>
        <w:spacing w:after="0" w:line="276" w:lineRule="auto"/>
        <w:ind w:right="-720"/>
        <w:jc w:val="center"/>
        <w:rPr>
          <w:rFonts w:ascii="Gulliver" w:eastAsia="Tahoma" w:hAnsi="Gulliver"/>
          <w:b/>
          <w:sz w:val="20"/>
          <w:szCs w:val="20"/>
        </w:rPr>
      </w:pPr>
      <w:bookmarkStart w:id="0" w:name="page1"/>
      <w:bookmarkEnd w:id="0"/>
      <w:r w:rsidRPr="00FA76FB">
        <w:rPr>
          <w:rFonts w:ascii="Gulliver" w:hAnsi="Gulliver"/>
          <w:noProof/>
          <w:sz w:val="20"/>
          <w:szCs w:val="20"/>
          <w:lang w:eastAsia="id-ID"/>
        </w:rPr>
        <w:drawing>
          <wp:anchor distT="0" distB="0" distL="114300" distR="114300" simplePos="0" relativeHeight="251659264" behindDoc="0" locked="0" layoutInCell="1" allowOverlap="1" wp14:anchorId="16C6DE93" wp14:editId="66555856">
            <wp:simplePos x="0" y="0"/>
            <wp:positionH relativeFrom="page">
              <wp:posOffset>961605</wp:posOffset>
            </wp:positionH>
            <wp:positionV relativeFrom="page">
              <wp:posOffset>807085</wp:posOffset>
            </wp:positionV>
            <wp:extent cx="410400" cy="514188"/>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400" cy="514188"/>
                    </a:xfrm>
                    <a:prstGeom prst="rect">
                      <a:avLst/>
                    </a:prstGeom>
                    <a:noFill/>
                  </pic:spPr>
                </pic:pic>
              </a:graphicData>
            </a:graphic>
            <wp14:sizeRelH relativeFrom="page">
              <wp14:pctWidth>0</wp14:pctWidth>
            </wp14:sizeRelH>
            <wp14:sizeRelV relativeFrom="page">
              <wp14:pctHeight>0</wp14:pctHeight>
            </wp14:sizeRelV>
          </wp:anchor>
        </w:drawing>
      </w:r>
      <w:r w:rsidRPr="00FA76FB">
        <w:rPr>
          <w:rFonts w:ascii="Gulliver" w:eastAsia="Tahoma" w:hAnsi="Gulliver"/>
          <w:b/>
          <w:sz w:val="20"/>
          <w:szCs w:val="20"/>
        </w:rPr>
        <w:t>Jawda: Journal of Islamic Education Management</w:t>
      </w:r>
    </w:p>
    <w:p w:rsidR="002A3D5A" w:rsidRPr="00FA76FB" w:rsidRDefault="002A3D5A" w:rsidP="002A3D5A">
      <w:pPr>
        <w:spacing w:after="0" w:line="276" w:lineRule="auto"/>
        <w:ind w:right="-719"/>
        <w:jc w:val="center"/>
        <w:rPr>
          <w:rFonts w:ascii="Gulliver" w:eastAsia="Arial" w:hAnsi="Gulliver"/>
          <w:sz w:val="16"/>
          <w:szCs w:val="16"/>
        </w:rPr>
      </w:pPr>
      <w:r>
        <w:rPr>
          <w:rFonts w:ascii="Gulliver" w:eastAsia="Arial" w:hAnsi="Gulliver"/>
          <w:sz w:val="16"/>
          <w:szCs w:val="16"/>
        </w:rPr>
        <w:t>Vol. 5 No. 2</w:t>
      </w:r>
      <w:r w:rsidRPr="00FA76FB">
        <w:rPr>
          <w:rFonts w:ascii="Gulliver" w:eastAsia="Arial" w:hAnsi="Gulliver"/>
          <w:sz w:val="16"/>
          <w:szCs w:val="16"/>
        </w:rPr>
        <w:t xml:space="preserve">, </w:t>
      </w:r>
      <w:r>
        <w:rPr>
          <w:rFonts w:ascii="Gulliver" w:eastAsia="Arial" w:hAnsi="Gulliver"/>
          <w:sz w:val="16"/>
          <w:szCs w:val="16"/>
        </w:rPr>
        <w:t>October 2024, 165 - 183</w:t>
      </w:r>
    </w:p>
    <w:p w:rsidR="002A3D5A" w:rsidRPr="00FA76FB" w:rsidRDefault="002A3D5A" w:rsidP="002A3D5A">
      <w:pPr>
        <w:spacing w:after="0" w:line="480" w:lineRule="auto"/>
        <w:ind w:left="709" w:right="-74"/>
        <w:jc w:val="center"/>
        <w:rPr>
          <w:rFonts w:ascii="Gulliver" w:eastAsia="Arial" w:hAnsi="Gulliver"/>
          <w:color w:val="0000FF"/>
          <w:sz w:val="16"/>
          <w:szCs w:val="16"/>
        </w:rPr>
      </w:pPr>
      <w:r w:rsidRPr="00785D6F">
        <w:rPr>
          <w:rFonts w:ascii="Gulliver" w:eastAsia="Arial" w:hAnsi="Gulliver"/>
          <w:noProof/>
          <w:sz w:val="24"/>
          <w:szCs w:val="24"/>
          <w:lang w:eastAsia="id-ID"/>
        </w:rPr>
        <mc:AlternateContent>
          <mc:Choice Requires="wps">
            <w:drawing>
              <wp:anchor distT="0" distB="0" distL="114300" distR="114300" simplePos="0" relativeHeight="251660288" behindDoc="0" locked="0" layoutInCell="1" allowOverlap="1" wp14:anchorId="76FF30F4" wp14:editId="3705E532">
                <wp:simplePos x="0" y="0"/>
                <wp:positionH relativeFrom="column">
                  <wp:posOffset>0</wp:posOffset>
                </wp:positionH>
                <wp:positionV relativeFrom="paragraph">
                  <wp:posOffset>224569</wp:posOffset>
                </wp:positionV>
                <wp:extent cx="4712335" cy="0"/>
                <wp:effectExtent l="0" t="19050" r="12065" b="19050"/>
                <wp:wrapNone/>
                <wp:docPr id="1" name="Straight Connector 1"/>
                <wp:cNvGraphicFramePr/>
                <a:graphic xmlns:a="http://schemas.openxmlformats.org/drawingml/2006/main">
                  <a:graphicData uri="http://schemas.microsoft.com/office/word/2010/wordprocessingShape">
                    <wps:wsp>
                      <wps:cNvCnPr/>
                      <wps:spPr>
                        <a:xfrm>
                          <a:off x="0" y="0"/>
                          <a:ext cx="4712335" cy="0"/>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7pt" to="37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" strokecolor="black [3200]" strokeweight="3pt"/>
            </w:pict>
          </mc:Fallback>
        </mc:AlternateContent>
      </w:r>
      <w:r w:rsidRPr="00FA76FB">
        <w:rPr>
          <w:rFonts w:ascii="Gulliver" w:eastAsia="Arial" w:hAnsi="Gulliver"/>
          <w:sz w:val="16"/>
          <w:szCs w:val="16"/>
        </w:rPr>
        <w:t>Availabel online at</w:t>
      </w:r>
      <w:r w:rsidRPr="00FA76FB">
        <w:rPr>
          <w:rFonts w:ascii="Gulliver" w:eastAsia="Arial" w:hAnsi="Gulliver"/>
          <w:color w:val="0000FF"/>
          <w:sz w:val="16"/>
          <w:szCs w:val="16"/>
        </w:rPr>
        <w:t xml:space="preserve"> </w:t>
      </w:r>
      <w:hyperlink r:id="rId9" w:history="1">
        <w:r w:rsidRPr="00FA76FB">
          <w:rPr>
            <w:rStyle w:val="Hyperlink"/>
            <w:rFonts w:ascii="Gulliver" w:eastAsia="Arial" w:hAnsi="Gulliver"/>
            <w:sz w:val="16"/>
            <w:szCs w:val="16"/>
          </w:rPr>
          <w:t>https://journal.walisongo.ac.id/index.php/jawda</w:t>
        </w:r>
      </w:hyperlink>
    </w:p>
    <w:p w:rsidR="002A3D5A" w:rsidRDefault="002A3D5A" w:rsidP="002A3D5A">
      <w:pPr>
        <w:spacing w:after="0" w:line="276" w:lineRule="auto"/>
        <w:jc w:val="both"/>
        <w:rPr>
          <w:rFonts w:ascii="Arial" w:eastAsia="Arial" w:hAnsi="Arial"/>
          <w:i/>
          <w:sz w:val="16"/>
        </w:rPr>
      </w:pPr>
      <w:r>
        <w:rPr>
          <w:rFonts w:ascii="Arial" w:eastAsia="Arial" w:hAnsi="Arial"/>
          <w:i/>
          <w:sz w:val="16"/>
        </w:rPr>
        <w:t>Research Article</w:t>
      </w:r>
    </w:p>
    <w:p w:rsidR="002A3D5A" w:rsidRDefault="002A3D5A" w:rsidP="002A3D5A">
      <w:pPr>
        <w:spacing w:after="200" w:line="276" w:lineRule="auto"/>
        <w:rPr>
          <w:rFonts w:ascii="Gulliver" w:eastAsia="Arial" w:hAnsi="Gulliver"/>
          <w:i/>
          <w:sz w:val="16"/>
        </w:rPr>
      </w:pPr>
      <w:r>
        <w:rPr>
          <w:rFonts w:ascii="Gulliver" w:eastAsia="Arial" w:hAnsi="Gulliver"/>
          <w:i/>
          <w:sz w:val="16"/>
        </w:rPr>
        <w:t>Received: 7 September 2024, Revised: 15 November 2024, Accepted : 18 November 2024, Published: 19 November 2024</w:t>
      </w:r>
    </w:p>
    <w:p w:rsidR="002A3D5A" w:rsidRPr="000473FA" w:rsidRDefault="002A3D5A" w:rsidP="002A3D5A">
      <w:pPr>
        <w:rPr>
          <w:rFonts w:ascii="Gulliver" w:eastAsia="SimSun" w:hAnsi="Gulliver" w:cs="Times New Roman"/>
          <w:b/>
          <w:bCs/>
          <w:sz w:val="32"/>
          <w:szCs w:val="32"/>
        </w:rPr>
      </w:pPr>
      <w:r>
        <w:rPr>
          <w:rFonts w:ascii="Gulliver" w:hAnsi="Gulliver"/>
          <w:b/>
          <w:color w:val="000000"/>
          <w:sz w:val="32"/>
          <w:szCs w:val="32"/>
        </w:rPr>
        <w:t xml:space="preserve">Pengelolaan Pembelajaran </w:t>
      </w:r>
      <w:r w:rsidRPr="00B55848">
        <w:rPr>
          <w:rFonts w:ascii="Gulliver" w:hAnsi="Gulliver"/>
          <w:b/>
          <w:i/>
          <w:iCs/>
          <w:color w:val="000000"/>
          <w:sz w:val="32"/>
          <w:szCs w:val="32"/>
        </w:rPr>
        <w:t>Blended Learning</w:t>
      </w:r>
      <w:r>
        <w:rPr>
          <w:rFonts w:ascii="Gulliver" w:hAnsi="Gulliver"/>
          <w:b/>
          <w:color w:val="000000"/>
          <w:sz w:val="32"/>
          <w:szCs w:val="32"/>
        </w:rPr>
        <w:t xml:space="preserve"> Masa Covid 19 </w:t>
      </w:r>
    </w:p>
    <w:p w:rsidR="002A3D5A" w:rsidRPr="00FB3122" w:rsidRDefault="002A3D5A" w:rsidP="002A3D5A">
      <w:pPr>
        <w:spacing w:after="0" w:line="276" w:lineRule="auto"/>
        <w:jc w:val="both"/>
        <w:rPr>
          <w:rFonts w:ascii="Gulliver" w:hAnsi="Gulliver" w:cstheme="majorBidi"/>
          <w:b/>
          <w:bCs/>
          <w:sz w:val="24"/>
          <w:szCs w:val="24"/>
        </w:rPr>
      </w:pPr>
      <w:r>
        <w:rPr>
          <w:rFonts w:ascii="Gulliver" w:hAnsi="Gulliver"/>
          <w:b/>
          <w:bCs/>
          <w:sz w:val="24"/>
          <w:szCs w:val="26"/>
        </w:rPr>
        <w:t>Ita Naharani, Sae</w:t>
      </w:r>
      <w:r w:rsidRPr="00DF4AC3">
        <w:rPr>
          <w:rFonts w:ascii="Gulliver" w:hAnsi="Gulliver"/>
          <w:b/>
          <w:bCs/>
          <w:sz w:val="24"/>
          <w:szCs w:val="26"/>
        </w:rPr>
        <w:t>f</w:t>
      </w:r>
      <w:r>
        <w:rPr>
          <w:rFonts w:ascii="Gulliver" w:hAnsi="Gulliver"/>
          <w:b/>
          <w:bCs/>
          <w:sz w:val="24"/>
          <w:szCs w:val="26"/>
        </w:rPr>
        <w:t>udin</w:t>
      </w:r>
      <w:r>
        <w:rPr>
          <w:rFonts w:ascii="Gulliver" w:hAnsi="Gulliver" w:cs="Times New Roman"/>
          <w:b/>
          <w:bCs/>
          <w:sz w:val="24"/>
          <w:szCs w:val="24"/>
          <w:vertAlign w:val="superscript"/>
        </w:rPr>
        <w:t>1</w:t>
      </w:r>
    </w:p>
    <w:p w:rsidR="002A3D5A" w:rsidRDefault="002A3D5A" w:rsidP="002A3D5A">
      <w:pPr>
        <w:spacing w:after="0" w:line="276" w:lineRule="auto"/>
        <w:jc w:val="both"/>
        <w:rPr>
          <w:rStyle w:val="Hyperlink"/>
          <w:rFonts w:ascii="Gulliver" w:hAnsi="Gulliver" w:cs="Times New Roman"/>
          <w:sz w:val="16"/>
          <w:szCs w:val="16"/>
        </w:rPr>
      </w:pPr>
      <w:r>
        <w:rPr>
          <w:rStyle w:val="Hyperlink"/>
          <w:rFonts w:ascii="Gulliver" w:hAnsi="Gulliver" w:cs="Times New Roman"/>
          <w:sz w:val="16"/>
          <w:szCs w:val="16"/>
          <w:vertAlign w:val="superscript"/>
        </w:rPr>
        <w:t>1</w:t>
      </w:r>
      <w:r>
        <w:rPr>
          <w:rStyle w:val="Hyperlink"/>
          <w:rFonts w:ascii="Gulliver" w:hAnsi="Gulliver" w:cs="Times New Roman"/>
          <w:sz w:val="16"/>
          <w:szCs w:val="16"/>
        </w:rPr>
        <w:t xml:space="preserve">Madrasah Aliyah Darul Ulum Semarang, </w:t>
      </w:r>
      <w:r w:rsidRPr="00515EB7">
        <w:rPr>
          <w:rStyle w:val="Hyperlink"/>
          <w:rFonts w:ascii="Gulliver" w:hAnsi="Gulliver" w:cs="Times New Roman"/>
          <w:sz w:val="16"/>
          <w:szCs w:val="16"/>
        </w:rPr>
        <w:t>Indonesia</w:t>
      </w:r>
    </w:p>
    <w:p w:rsidR="002A3D5A" w:rsidRDefault="002A3D5A" w:rsidP="002A3D5A">
      <w:pPr>
        <w:spacing w:after="0" w:line="276" w:lineRule="auto"/>
        <w:ind w:left="851"/>
        <w:jc w:val="both"/>
        <w:rPr>
          <w:rFonts w:ascii="Gulliver" w:hAnsi="Gulliver" w:cs="Times New Roman"/>
          <w:b/>
          <w:bCs/>
          <w:color w:val="000000" w:themeColor="text1"/>
          <w:sz w:val="14"/>
          <w:szCs w:val="14"/>
        </w:rPr>
      </w:pPr>
      <w:r>
        <w:rPr>
          <w:rFonts w:ascii="Gulliver" w:hAnsi="Gulliver" w:cs="Times New Roman"/>
          <w:noProof/>
          <w:sz w:val="24"/>
          <w:szCs w:val="24"/>
          <w:lang w:eastAsia="id-ID"/>
        </w:rPr>
        <mc:AlternateContent>
          <mc:Choice Requires="wps">
            <w:drawing>
              <wp:anchor distT="0" distB="0" distL="114300" distR="114300" simplePos="0" relativeHeight="251661312" behindDoc="0" locked="0" layoutInCell="1" allowOverlap="1" wp14:anchorId="0A18A681" wp14:editId="6EB850DE">
                <wp:simplePos x="0" y="0"/>
                <wp:positionH relativeFrom="column">
                  <wp:posOffset>0</wp:posOffset>
                </wp:positionH>
                <wp:positionV relativeFrom="paragraph">
                  <wp:posOffset>82771</wp:posOffset>
                </wp:positionV>
                <wp:extent cx="4712335" cy="0"/>
                <wp:effectExtent l="0" t="0" r="12065" b="19050"/>
                <wp:wrapNone/>
                <wp:docPr id="3" name="Straight Connector 3"/>
                <wp:cNvGraphicFramePr/>
                <a:graphic xmlns:a="http://schemas.openxmlformats.org/drawingml/2006/main">
                  <a:graphicData uri="http://schemas.microsoft.com/office/word/2010/wordprocessingShape">
                    <wps:wsp>
                      <wps:cNvCnPr/>
                      <wps:spPr>
                        <a:xfrm flipV="1">
                          <a:off x="0" y="0"/>
                          <a:ext cx="4712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5pt" to="37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" strokecolor="black [3040]"/>
            </w:pict>
          </mc:Fallback>
        </mc:AlternateContent>
      </w:r>
    </w:p>
    <w:p w:rsidR="002A3D5A" w:rsidRPr="00A355F3" w:rsidRDefault="002A3D5A" w:rsidP="002A3D5A">
      <w:pPr>
        <w:spacing w:after="0" w:line="276" w:lineRule="auto"/>
        <w:ind w:left="851"/>
        <w:jc w:val="both"/>
        <w:rPr>
          <w:rFonts w:ascii="Gulliver" w:hAnsi="Gulliver" w:cs="Times New Roman"/>
          <w:b/>
          <w:bCs/>
          <w:i/>
          <w:iCs/>
          <w:color w:val="000000" w:themeColor="text1"/>
          <w:sz w:val="13"/>
          <w:szCs w:val="13"/>
        </w:rPr>
      </w:pPr>
      <w:r w:rsidRPr="00A355F3">
        <w:rPr>
          <w:rFonts w:ascii="Gulliver" w:hAnsi="Gulliver" w:cs="Times New Roman"/>
          <w:b/>
          <w:bCs/>
          <w:i/>
          <w:iCs/>
          <w:color w:val="000000" w:themeColor="text1"/>
          <w:sz w:val="13"/>
          <w:szCs w:val="13"/>
        </w:rPr>
        <w:t>ABSTRACT</w:t>
      </w:r>
      <w:r w:rsidRPr="00A355F3">
        <w:rPr>
          <w:rFonts w:ascii="Gulliver" w:hAnsi="Gulliver" w:cs="Times New Roman"/>
          <w:b/>
          <w:bCs/>
          <w:i/>
          <w:iCs/>
          <w:color w:val="000000" w:themeColor="text1"/>
          <w:sz w:val="13"/>
          <w:szCs w:val="13"/>
          <w:lang w:val="en-US"/>
        </w:rPr>
        <w:t xml:space="preserve">: </w:t>
      </w:r>
    </w:p>
    <w:p w:rsidR="002A3D5A" w:rsidRPr="00A355F3" w:rsidRDefault="002A3D5A" w:rsidP="002A3D5A">
      <w:pPr>
        <w:spacing w:after="0" w:line="240" w:lineRule="auto"/>
        <w:ind w:left="851"/>
        <w:jc w:val="both"/>
        <w:rPr>
          <w:rFonts w:ascii="Gulliver" w:hAnsi="Gulliver" w:cstheme="majorBidi"/>
          <w:i/>
          <w:iCs/>
          <w:sz w:val="13"/>
          <w:szCs w:val="13"/>
        </w:rPr>
      </w:pPr>
      <w:r w:rsidRPr="00A355F3">
        <w:rPr>
          <w:rFonts w:ascii="Gulliver" w:hAnsi="Gulliver" w:cstheme="majorBidi"/>
          <w:i/>
          <w:iCs/>
          <w:sz w:val="13"/>
          <w:szCs w:val="13"/>
          <w:lang w:val="en-ID"/>
        </w:rPr>
        <w:t>The purpose of this study is to find out the management of blended learning at SD Supriyadi Semarang which is focused on 3 parts, namely material management, process, and results. This research approach uses qualitative descriptive research. This research was carried out at SD Supriyadi Semarang. The subjects of this study are teachers and students at SD Supriyadi Semarang. The data collection technique uses observation, interview and documentation techniques. The data validity technique uses source triangulation. The data analysis technique uses data reduction methods, data presentation and conclusion drawn. The results of the study show that the management of blended learning has not been carried out well. This study found that (1) The management of blended learning materials has not been carried out well, teachers do not try to distinguish the materials used in blended learning.</w:t>
      </w:r>
      <w:r w:rsidRPr="00A355F3">
        <w:rPr>
          <w:rFonts w:ascii="Gulliver" w:hAnsi="Gulliver"/>
          <w:sz w:val="13"/>
          <w:szCs w:val="13"/>
        </w:rPr>
        <w:t xml:space="preserve"> </w:t>
      </w:r>
      <w:r w:rsidRPr="00A355F3">
        <w:rPr>
          <w:rFonts w:ascii="Gulliver" w:hAnsi="Gulliver" w:cstheme="majorBidi"/>
          <w:i/>
          <w:iCs/>
          <w:sz w:val="13"/>
          <w:szCs w:val="13"/>
          <w:lang w:val="en-ID"/>
        </w:rPr>
        <w:t>(2) The management of the blended learning process has not been maximized. Teachers do not understand classroom management. (3) The management of blended learning outcomes has not been maximized, there is a tendency for teachers to emphasize learning outcomes more on cognitive aspects and less touching on affective aspects. Therefore, teachers at SD Supriyadi Semarang need to conduct a review so that the material presented is in accordance with the provisions. Teachers as educators must understand classroom management in blended learning. In the management of learning outcomes, teachers should apply three-aspect assessment and not lean towards only one aspect. In addition, the school should hold a dilkat for teachers so that teachers can do this blended learning well.</w:t>
      </w:r>
      <w:r w:rsidRPr="00A355F3">
        <w:rPr>
          <w:rStyle w:val="Heading3Char"/>
          <w:rFonts w:ascii="Gulliver" w:hAnsi="Gulliver"/>
          <w:sz w:val="13"/>
          <w:szCs w:val="13"/>
        </w:rPr>
        <w:t xml:space="preserve"> </w:t>
      </w:r>
      <w:r w:rsidRPr="00A355F3">
        <w:rPr>
          <w:rFonts w:ascii="Gulliver" w:hAnsi="Gulliver" w:cstheme="majorBidi"/>
          <w:i/>
          <w:iCs/>
          <w:sz w:val="13"/>
          <w:szCs w:val="13"/>
        </w:rPr>
        <w:t xml:space="preserve">This research recommends increasing teacher competency in blended learning management to support more effective and comprehensive learning. </w:t>
      </w:r>
      <w:r w:rsidRPr="00A355F3">
        <w:rPr>
          <w:rFonts w:ascii="Gulliver" w:hAnsi="Gulliver" w:cstheme="majorBidi"/>
          <w:i/>
          <w:iCs/>
          <w:sz w:val="13"/>
          <w:szCs w:val="13"/>
          <w:lang w:val="en-ID"/>
        </w:rPr>
        <w:t>For future research, it is expected to expand the variables and research objects and is expected to use more research literature</w:t>
      </w:r>
    </w:p>
    <w:p w:rsidR="002A3D5A" w:rsidRPr="00A355F3" w:rsidRDefault="002A3D5A" w:rsidP="002A3D5A">
      <w:pPr>
        <w:spacing w:after="0" w:line="240" w:lineRule="auto"/>
        <w:ind w:left="851"/>
        <w:jc w:val="both"/>
        <w:rPr>
          <w:rFonts w:ascii="Gulliver" w:hAnsi="Gulliver" w:cstheme="majorBidi"/>
          <w:sz w:val="13"/>
          <w:szCs w:val="13"/>
        </w:rPr>
      </w:pPr>
      <w:r w:rsidRPr="00A355F3">
        <w:rPr>
          <w:rFonts w:ascii="Gulliver" w:hAnsi="Gulliver" w:cstheme="majorBidi"/>
          <w:b/>
          <w:bCs/>
          <w:i/>
          <w:iCs/>
          <w:sz w:val="13"/>
          <w:szCs w:val="13"/>
          <w:lang w:val="en-ID"/>
        </w:rPr>
        <w:t>Keywords</w:t>
      </w:r>
      <w:r w:rsidRPr="00A355F3">
        <w:rPr>
          <w:rFonts w:ascii="Gulliver" w:hAnsi="Gulliver" w:cstheme="majorBidi"/>
          <w:i/>
          <w:iCs/>
          <w:sz w:val="13"/>
          <w:szCs w:val="13"/>
          <w:lang w:val="en-ID"/>
        </w:rPr>
        <w:t>: Management, Learning, Blended learning</w:t>
      </w:r>
    </w:p>
    <w:p w:rsidR="002A3D5A" w:rsidRPr="00A355F3" w:rsidRDefault="002A3D5A" w:rsidP="002A3D5A">
      <w:pPr>
        <w:spacing w:line="240" w:lineRule="auto"/>
        <w:ind w:left="851"/>
        <w:jc w:val="both"/>
        <w:rPr>
          <w:rFonts w:ascii="Gulliver" w:hAnsi="Gulliver"/>
          <w:i/>
          <w:iCs/>
          <w:sz w:val="13"/>
          <w:szCs w:val="13"/>
        </w:rPr>
      </w:pPr>
    </w:p>
    <w:p w:rsidR="002A3D5A" w:rsidRPr="00A355F3" w:rsidRDefault="002A3D5A" w:rsidP="002A3D5A">
      <w:pPr>
        <w:spacing w:after="0" w:line="240" w:lineRule="auto"/>
        <w:ind w:left="851"/>
        <w:jc w:val="both"/>
        <w:rPr>
          <w:rFonts w:ascii="Gulliver" w:hAnsi="Gulliver" w:cs="Times New Roman"/>
          <w:b/>
          <w:bCs/>
          <w:color w:val="000000" w:themeColor="text1"/>
          <w:sz w:val="13"/>
          <w:szCs w:val="13"/>
        </w:rPr>
      </w:pPr>
      <w:r w:rsidRPr="00A355F3">
        <w:rPr>
          <w:rFonts w:ascii="Gulliver" w:hAnsi="Gulliver" w:cs="Times New Roman"/>
          <w:b/>
          <w:bCs/>
          <w:color w:val="000000" w:themeColor="text1"/>
          <w:sz w:val="13"/>
          <w:szCs w:val="13"/>
        </w:rPr>
        <w:t>ABSTRAK:</w:t>
      </w:r>
    </w:p>
    <w:p w:rsidR="002A3D5A" w:rsidRDefault="002A3D5A" w:rsidP="002A3D5A">
      <w:pPr>
        <w:spacing w:after="0" w:line="240" w:lineRule="auto"/>
        <w:ind w:left="851"/>
        <w:jc w:val="both"/>
        <w:rPr>
          <w:rFonts w:ascii="Gulliver" w:hAnsi="Gulliver"/>
          <w:b/>
          <w:iCs/>
          <w:sz w:val="13"/>
          <w:szCs w:val="13"/>
        </w:rPr>
      </w:pPr>
      <w:r w:rsidRPr="00A355F3">
        <w:rPr>
          <w:rFonts w:ascii="Gulliver" w:hAnsi="Gulliver" w:cstheme="majorBidi"/>
          <w:sz w:val="13"/>
          <w:szCs w:val="13"/>
        </w:rPr>
        <w:t xml:space="preserve">Tujuan penelitian ini adalah untuk mengetahui pengelolaan pembelajaran </w:t>
      </w:r>
      <w:r w:rsidRPr="00A355F3">
        <w:rPr>
          <w:rFonts w:ascii="Gulliver" w:hAnsi="Gulliver" w:cstheme="majorBidi"/>
          <w:i/>
          <w:iCs/>
          <w:sz w:val="13"/>
          <w:szCs w:val="13"/>
        </w:rPr>
        <w:t>blended learning</w:t>
      </w:r>
      <w:r w:rsidRPr="00A355F3">
        <w:rPr>
          <w:rFonts w:ascii="Gulliver" w:hAnsi="Gulliver" w:cstheme="majorBidi"/>
          <w:sz w:val="13"/>
          <w:szCs w:val="13"/>
        </w:rPr>
        <w:t xml:space="preserve"> di SD Supriyadi Semarang yang difokuskan pada 3 bagian yaitu pengelolan materi, proses, dan hasil. Pendekatan penelitian ini menggunakan penelitian deskriptif kualitatif. Penelitian ini dilaksanakan di SD Supriyadi Semarang. Subyek penelitian ini adalah guru dan siswa di SD Supriyadi Semarang. Teknik pengumpulan data menggunakan teknik observasi, wawancara dan dokumentasi. Teknik keabsahan data menggunakan trianggulasi sumber. Teknik analisis data menggunakan metode reduksi data, penyajian data dan penarikan kesimpulan. Hasil penelitian menunjukan bahwa pengelolaan pembelajaran </w:t>
      </w:r>
      <w:r w:rsidRPr="00A355F3">
        <w:rPr>
          <w:rFonts w:ascii="Gulliver" w:hAnsi="Gulliver" w:cstheme="majorBidi"/>
          <w:i/>
          <w:iCs/>
          <w:sz w:val="13"/>
          <w:szCs w:val="13"/>
        </w:rPr>
        <w:t xml:space="preserve">blended learning </w:t>
      </w:r>
      <w:r w:rsidRPr="00A355F3">
        <w:rPr>
          <w:rFonts w:ascii="Gulliver" w:hAnsi="Gulliver" w:cstheme="majorBidi"/>
          <w:sz w:val="13"/>
          <w:szCs w:val="13"/>
        </w:rPr>
        <w:t xml:space="preserve">belum berjalan dengan baik. Penelitian ini menemukan bahwa (1) Pengelolaan materi pembelajaran </w:t>
      </w:r>
      <w:r w:rsidRPr="00A355F3">
        <w:rPr>
          <w:rFonts w:ascii="Gulliver" w:hAnsi="Gulliver" w:cstheme="majorBidi"/>
          <w:i/>
          <w:iCs/>
          <w:sz w:val="13"/>
          <w:szCs w:val="13"/>
        </w:rPr>
        <w:t xml:space="preserve">blended learning </w:t>
      </w:r>
      <w:r w:rsidRPr="00A355F3">
        <w:rPr>
          <w:rFonts w:ascii="Gulliver" w:hAnsi="Gulliver" w:cstheme="majorBidi"/>
          <w:sz w:val="13"/>
          <w:szCs w:val="13"/>
        </w:rPr>
        <w:t xml:space="preserve">belum berjalan dengan baik, guru tidak berusaha membedakan materi yang digunakan dalam pembelajaran </w:t>
      </w:r>
      <w:r w:rsidRPr="00A355F3">
        <w:rPr>
          <w:rFonts w:ascii="Gulliver" w:hAnsi="Gulliver" w:cstheme="majorBidi"/>
          <w:i/>
          <w:iCs/>
          <w:sz w:val="13"/>
          <w:szCs w:val="13"/>
        </w:rPr>
        <w:t>blended learning</w:t>
      </w:r>
      <w:r w:rsidRPr="00A355F3">
        <w:rPr>
          <w:rFonts w:ascii="Gulliver" w:hAnsi="Gulliver" w:cstheme="majorBidi"/>
          <w:sz w:val="13"/>
          <w:szCs w:val="13"/>
        </w:rPr>
        <w:t xml:space="preserve">. (2) Pengelolaan proses pembelajaran </w:t>
      </w:r>
      <w:r w:rsidRPr="00A355F3">
        <w:rPr>
          <w:rFonts w:ascii="Gulliver" w:hAnsi="Gulliver" w:cstheme="majorBidi"/>
          <w:i/>
          <w:iCs/>
          <w:sz w:val="13"/>
          <w:szCs w:val="13"/>
        </w:rPr>
        <w:t xml:space="preserve">blended learning </w:t>
      </w:r>
      <w:r w:rsidRPr="00A355F3">
        <w:rPr>
          <w:rFonts w:ascii="Gulliver" w:hAnsi="Gulliver" w:cstheme="majorBidi"/>
          <w:sz w:val="13"/>
          <w:szCs w:val="13"/>
        </w:rPr>
        <w:t xml:space="preserve">belum maksimal. Guru kurang memahami pengelolaan kelas. (3) Pengelolaan hasil pembelajaran </w:t>
      </w:r>
      <w:r w:rsidRPr="00A355F3">
        <w:rPr>
          <w:rFonts w:ascii="Gulliver" w:hAnsi="Gulliver" w:cstheme="majorBidi"/>
          <w:i/>
          <w:iCs/>
          <w:sz w:val="13"/>
          <w:szCs w:val="13"/>
        </w:rPr>
        <w:t xml:space="preserve">blended learning </w:t>
      </w:r>
      <w:r w:rsidRPr="00A355F3">
        <w:rPr>
          <w:rFonts w:ascii="Gulliver" w:hAnsi="Gulliver" w:cstheme="majorBidi"/>
          <w:sz w:val="13"/>
          <w:szCs w:val="13"/>
        </w:rPr>
        <w:t>belum maksimal adanya kecenderungan guru lebih menekankan hasil pembelajaran pada aspek kognitif dan kurang tersentuhnya aspek afektif. Maka dari itu guru di SD Supriyadi Semarang perlu melakukan pengkajian ulang supaya materi yang disampaikan sesuai dengan ketentuan. Guru sebagai</w:t>
      </w:r>
      <w:r w:rsidRPr="00A355F3">
        <w:rPr>
          <w:rFonts w:ascii="Gulliver" w:hAnsi="Gulliver" w:cstheme="majorBidi"/>
          <w:spacing w:val="-11"/>
          <w:sz w:val="13"/>
          <w:szCs w:val="13"/>
        </w:rPr>
        <w:t xml:space="preserve"> </w:t>
      </w:r>
      <w:r w:rsidRPr="00A355F3">
        <w:rPr>
          <w:rFonts w:ascii="Gulliver" w:hAnsi="Gulliver" w:cstheme="majorBidi"/>
          <w:sz w:val="13"/>
          <w:szCs w:val="13"/>
        </w:rPr>
        <w:t>pendidik harus</w:t>
      </w:r>
      <w:r w:rsidRPr="00A355F3">
        <w:rPr>
          <w:rFonts w:ascii="Gulliver" w:hAnsi="Gulliver" w:cstheme="majorBidi"/>
          <w:spacing w:val="-6"/>
          <w:sz w:val="13"/>
          <w:szCs w:val="13"/>
        </w:rPr>
        <w:t xml:space="preserve"> memahami manajemen kelas dalam pembelajaran </w:t>
      </w:r>
      <w:r w:rsidRPr="00A355F3">
        <w:rPr>
          <w:rFonts w:ascii="Gulliver" w:hAnsi="Gulliver" w:cstheme="majorBidi"/>
          <w:i/>
          <w:iCs/>
          <w:spacing w:val="-6"/>
          <w:sz w:val="13"/>
          <w:szCs w:val="13"/>
        </w:rPr>
        <w:t>blended learning.</w:t>
      </w:r>
      <w:r w:rsidRPr="00A355F3">
        <w:rPr>
          <w:rFonts w:ascii="Gulliver" w:hAnsi="Gulliver" w:cstheme="majorBidi"/>
          <w:sz w:val="13"/>
          <w:szCs w:val="13"/>
        </w:rPr>
        <w:t xml:space="preserve"> Dalam pengelolaan hasil pembelajaran guru seharusnya menerapkan penilaian paa tiga aspek dan tidak condong pada satu aspek saja. Selain itu sekolah sebaiknya mengadakan diklat pada guru supaya guru dapat melakukan pembelajaran </w:t>
      </w:r>
      <w:r w:rsidRPr="00A355F3">
        <w:rPr>
          <w:rFonts w:ascii="Gulliver" w:hAnsi="Gulliver" w:cstheme="majorBidi"/>
          <w:i/>
          <w:iCs/>
          <w:sz w:val="13"/>
          <w:szCs w:val="13"/>
        </w:rPr>
        <w:t>blended learning</w:t>
      </w:r>
      <w:r w:rsidRPr="00A355F3">
        <w:rPr>
          <w:rFonts w:ascii="Gulliver" w:hAnsi="Gulliver" w:cstheme="majorBidi"/>
          <w:sz w:val="13"/>
          <w:szCs w:val="13"/>
        </w:rPr>
        <w:t xml:space="preserve"> ini dengan baik.</w:t>
      </w:r>
      <w:r w:rsidRPr="00A355F3">
        <w:rPr>
          <w:rFonts w:ascii="Gulliver" w:hAnsi="Gulliver"/>
          <w:sz w:val="13"/>
          <w:szCs w:val="13"/>
        </w:rPr>
        <w:t xml:space="preserve"> Penelitian ini merekomendasikan peningkatan kompetensi guru dalam manajemen </w:t>
      </w:r>
      <w:r w:rsidRPr="00A355F3">
        <w:rPr>
          <w:rFonts w:ascii="Gulliver" w:hAnsi="Gulliver"/>
          <w:i/>
          <w:iCs/>
          <w:sz w:val="13"/>
          <w:szCs w:val="13"/>
        </w:rPr>
        <w:t>blended learning</w:t>
      </w:r>
      <w:r w:rsidRPr="00A355F3">
        <w:rPr>
          <w:rFonts w:ascii="Gulliver" w:hAnsi="Gulliver"/>
          <w:sz w:val="13"/>
          <w:szCs w:val="13"/>
        </w:rPr>
        <w:t xml:space="preserve"> untuk mendukung pembelajaran yang lebih efektif dan menyeluruh.</w:t>
      </w:r>
      <w:r w:rsidRPr="00A355F3">
        <w:rPr>
          <w:rFonts w:ascii="Gulliver" w:hAnsi="Gulliver" w:cstheme="majorBidi"/>
          <w:sz w:val="13"/>
          <w:szCs w:val="13"/>
        </w:rPr>
        <w:t xml:space="preserve"> Bagi penelitian selanjutnya diharapkan dapat memperluas variabel dan obyek penelitian serta diharapkan untuk menggunakan lebih banyak literatur penelitian.</w:t>
      </w:r>
    </w:p>
    <w:p w:rsidR="002A3D5A" w:rsidRPr="00A355F3" w:rsidRDefault="002A3D5A" w:rsidP="002A3D5A">
      <w:pPr>
        <w:spacing w:after="0" w:line="240" w:lineRule="auto"/>
        <w:ind w:left="851"/>
        <w:jc w:val="both"/>
        <w:rPr>
          <w:rFonts w:ascii="Gulliver" w:hAnsi="Gulliver"/>
          <w:b/>
          <w:iCs/>
          <w:sz w:val="13"/>
          <w:szCs w:val="13"/>
        </w:rPr>
      </w:pPr>
      <w:r w:rsidRPr="00A355F3">
        <w:rPr>
          <w:rFonts w:ascii="Gulliver" w:hAnsi="Gulliver" w:cstheme="majorBidi"/>
          <w:b/>
          <w:sz w:val="13"/>
          <w:szCs w:val="13"/>
        </w:rPr>
        <w:t>Kata kunci</w:t>
      </w:r>
      <w:r w:rsidRPr="00A355F3">
        <w:rPr>
          <w:rFonts w:ascii="Gulliver" w:hAnsi="Gulliver" w:cstheme="majorBidi"/>
          <w:sz w:val="13"/>
          <w:szCs w:val="13"/>
        </w:rPr>
        <w:t>: Pengelolaan,Pembelajaran</w:t>
      </w:r>
      <w:r w:rsidRPr="00A355F3">
        <w:rPr>
          <w:rFonts w:ascii="Gulliver" w:hAnsi="Gulliver" w:cstheme="majorBidi"/>
          <w:i/>
          <w:sz w:val="13"/>
          <w:szCs w:val="13"/>
        </w:rPr>
        <w:t>,Blended learning</w:t>
      </w:r>
    </w:p>
    <w:p w:rsidR="002A3D5A" w:rsidRPr="00434B25" w:rsidRDefault="002A3D5A" w:rsidP="002A3D5A">
      <w:pPr>
        <w:spacing w:after="0" w:line="240" w:lineRule="auto"/>
        <w:ind w:left="851"/>
        <w:jc w:val="both"/>
        <w:rPr>
          <w:rFonts w:ascii="Gulliver" w:hAnsi="Gulliver"/>
          <w:iCs/>
          <w:sz w:val="14"/>
          <w:szCs w:val="14"/>
        </w:rPr>
      </w:pPr>
    </w:p>
    <w:p w:rsidR="002A3D5A" w:rsidRPr="000473FA" w:rsidRDefault="002A3D5A" w:rsidP="002A3D5A">
      <w:pPr>
        <w:spacing w:line="276" w:lineRule="auto"/>
        <w:ind w:left="851"/>
        <w:jc w:val="both"/>
        <w:rPr>
          <w:rFonts w:ascii="Gulliver" w:hAnsi="Gulliver" w:cs="Times New Roman"/>
          <w:sz w:val="12"/>
          <w:szCs w:val="12"/>
        </w:rPr>
      </w:pPr>
    </w:p>
    <w:p w:rsidR="002A3D5A" w:rsidRDefault="002A3D5A" w:rsidP="002A3D5A">
      <w:pPr>
        <w:spacing w:after="200" w:line="276" w:lineRule="auto"/>
        <w:rPr>
          <w:rFonts w:ascii="Gulliver" w:hAnsi="Gulliver" w:cs="Times New Roman"/>
          <w:b/>
          <w:bCs/>
          <w:sz w:val="24"/>
          <w:szCs w:val="24"/>
        </w:rPr>
      </w:pPr>
      <w:r w:rsidRPr="00E34970">
        <w:rPr>
          <w:rFonts w:ascii="Gulliver" w:hAnsi="Gulliver" w:cs="Times New Roman"/>
          <w:noProof/>
          <w:sz w:val="12"/>
          <w:szCs w:val="12"/>
          <w:lang w:eastAsia="id-ID"/>
        </w:rPr>
        <mc:AlternateContent>
          <mc:Choice Requires="wps">
            <w:drawing>
              <wp:anchor distT="0" distB="0" distL="114300" distR="114300" simplePos="0" relativeHeight="251662336" behindDoc="0" locked="0" layoutInCell="1" allowOverlap="1" wp14:anchorId="044DAF3E" wp14:editId="33489F16">
                <wp:simplePos x="0" y="0"/>
                <wp:positionH relativeFrom="column">
                  <wp:posOffset>0</wp:posOffset>
                </wp:positionH>
                <wp:positionV relativeFrom="paragraph">
                  <wp:posOffset>307195</wp:posOffset>
                </wp:positionV>
                <wp:extent cx="3362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336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4.2pt" to="264.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" strokecolor="black [3040]"/>
            </w:pict>
          </mc:Fallback>
        </mc:AlternateContent>
      </w:r>
      <w:r>
        <w:rPr>
          <w:rFonts w:ascii="Gulliver" w:hAnsi="Gulliver" w:cs="Times New Roman"/>
          <w:b/>
          <w:bCs/>
          <w:sz w:val="24"/>
          <w:szCs w:val="24"/>
        </w:rPr>
        <w:br w:type="page"/>
      </w:r>
    </w:p>
    <w:p w:rsidR="002A3D5A" w:rsidRDefault="002A3D5A" w:rsidP="002A3D5A">
      <w:pPr>
        <w:spacing w:after="0" w:line="276" w:lineRule="auto"/>
        <w:rPr>
          <w:rFonts w:ascii="Gulliver" w:hAnsi="Gulliver" w:cs="Times New Roman"/>
          <w:b/>
          <w:bCs/>
          <w:sz w:val="24"/>
          <w:szCs w:val="24"/>
        </w:rPr>
      </w:pPr>
      <w:r>
        <w:rPr>
          <w:rFonts w:ascii="Gulliver" w:hAnsi="Gulliver" w:cs="Times New Roman"/>
          <w:b/>
          <w:bCs/>
          <w:sz w:val="24"/>
          <w:szCs w:val="24"/>
        </w:rPr>
        <w:lastRenderedPageBreak/>
        <w:t>PENDAHULUA</w:t>
      </w:r>
      <w:bookmarkStart w:id="1" w:name="OLE_LINK1"/>
      <w:bookmarkStart w:id="2" w:name="OLE_LINK2"/>
      <w:r>
        <w:rPr>
          <w:rFonts w:ascii="Gulliver" w:hAnsi="Gulliver" w:cs="Times New Roman"/>
          <w:b/>
          <w:bCs/>
          <w:sz w:val="24"/>
          <w:szCs w:val="24"/>
        </w:rPr>
        <w:t>N</w:t>
      </w:r>
    </w:p>
    <w:p w:rsidR="002A3D5A"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rPr>
        <w:t xml:space="preserve">Pengelolaan pembelajaran </w:t>
      </w:r>
      <w:r w:rsidRPr="00E86B07">
        <w:rPr>
          <w:rFonts w:ascii="Gulliver" w:hAnsi="Gulliver" w:cstheme="majorBidi"/>
          <w:i/>
          <w:iCs/>
          <w:sz w:val="24"/>
          <w:szCs w:val="24"/>
        </w:rPr>
        <w:t>blended learning</w:t>
      </w:r>
      <w:r w:rsidRPr="00E86B07">
        <w:rPr>
          <w:rFonts w:ascii="Gulliver" w:hAnsi="Gulliver" w:cstheme="majorBidi"/>
          <w:sz w:val="24"/>
          <w:szCs w:val="24"/>
        </w:rPr>
        <w:t xml:space="preserve"> di sekolah terjadi sebagai dampak dari kebijakan pemerintah yang mewajibkan pembelajaran online pada masa pandemi covid-19. Penerapan model pembelajaran </w:t>
      </w:r>
      <w:r w:rsidRPr="00E86B07">
        <w:rPr>
          <w:rFonts w:ascii="Gulliver" w:hAnsi="Gulliver" w:cstheme="majorBidi"/>
          <w:i/>
          <w:iCs/>
          <w:sz w:val="24"/>
          <w:szCs w:val="24"/>
        </w:rPr>
        <w:t>blended learning</w:t>
      </w:r>
      <w:r w:rsidRPr="00E86B07">
        <w:rPr>
          <w:rFonts w:ascii="Gulliver" w:hAnsi="Gulliver" w:cstheme="majorBidi"/>
          <w:sz w:val="24"/>
          <w:szCs w:val="24"/>
        </w:rPr>
        <w:t xml:space="preserve"> menjadikan proses pembelajaran lebih menarik dan tidak membosankan.</w:t>
      </w:r>
      <w:r w:rsidRPr="00E86B07">
        <w:rPr>
          <w:rStyle w:val="FootnoteReference"/>
          <w:rFonts w:ascii="Gulliver" w:hAnsi="Gulliver" w:cstheme="majorBidi"/>
          <w:sz w:val="24"/>
          <w:szCs w:val="24"/>
        </w:rPr>
        <w:footnoteReference w:id="1"/>
      </w:r>
      <w:r>
        <w:rPr>
          <w:rFonts w:ascii="Gulliver" w:hAnsi="Gulliver" w:cstheme="majorBidi"/>
          <w:sz w:val="24"/>
          <w:szCs w:val="24"/>
        </w:rPr>
        <w:t xml:space="preserve"> </w:t>
      </w:r>
      <w:r w:rsidRPr="00E86B07">
        <w:rPr>
          <w:rFonts w:ascii="Gulliver" w:hAnsi="Gulliver" w:cstheme="majorBidi"/>
          <w:sz w:val="24"/>
          <w:szCs w:val="24"/>
        </w:rPr>
        <w:t xml:space="preserve">Seiring dengan itu, </w:t>
      </w:r>
      <w:r w:rsidRPr="00E86B07">
        <w:rPr>
          <w:rFonts w:ascii="Gulliver" w:hAnsi="Gulliver" w:cstheme="majorBidi"/>
          <w:i/>
          <w:iCs/>
          <w:sz w:val="24"/>
          <w:szCs w:val="24"/>
        </w:rPr>
        <w:t>blended learning</w:t>
      </w:r>
      <w:r w:rsidRPr="00E86B07">
        <w:rPr>
          <w:rFonts w:ascii="Gulliver" w:hAnsi="Gulliver" w:cstheme="majorBidi"/>
          <w:sz w:val="24"/>
          <w:szCs w:val="24"/>
        </w:rPr>
        <w:t xml:space="preserve"> berpengaruh pada peningkatan motivasi belajar,siswa mendapatkan kesempatan untuk mengembangkan kemampuan komunikasi baik di dalam kelas maupun di luar kelas melalui interaksi online dengan sesama sambil berdiskusi.</w:t>
      </w:r>
      <w:r w:rsidRPr="00E86B07">
        <w:rPr>
          <w:rStyle w:val="FootnoteReference"/>
          <w:rFonts w:ascii="Gulliver" w:hAnsi="Gulliver" w:cstheme="majorBidi"/>
          <w:sz w:val="24"/>
          <w:szCs w:val="24"/>
        </w:rPr>
        <w:footnoteReference w:id="2"/>
      </w:r>
      <w:r>
        <w:rPr>
          <w:rFonts w:ascii="Gulliver" w:hAnsi="Gulliver" w:cstheme="majorBidi"/>
          <w:sz w:val="24"/>
          <w:szCs w:val="24"/>
        </w:rPr>
        <w:t xml:space="preserve"> </w:t>
      </w:r>
      <w:r w:rsidRPr="00E86B07">
        <w:rPr>
          <w:rFonts w:ascii="Gulliver" w:hAnsi="Gulliver" w:cstheme="majorBidi"/>
          <w:sz w:val="24"/>
          <w:szCs w:val="24"/>
        </w:rPr>
        <w:t xml:space="preserve">Kebijakan pemerintah yang fokus pada penerapan pembelajaran dari rumah dan pendidikan 4.0 membuat institusi melakukan berbagai inovasi dalam menjalankan proses belajar mengajar, termasuk menerapkan pembelajaran dengan model </w:t>
      </w:r>
      <w:r w:rsidRPr="00E86B07">
        <w:rPr>
          <w:rFonts w:ascii="Gulliver" w:hAnsi="Gulliver" w:cstheme="majorBidi"/>
          <w:i/>
          <w:iCs/>
          <w:sz w:val="24"/>
          <w:szCs w:val="24"/>
        </w:rPr>
        <w:t>blended Learning</w:t>
      </w:r>
      <w:r w:rsidRPr="00E86B07">
        <w:rPr>
          <w:rFonts w:ascii="Gulliver" w:hAnsi="Gulliver" w:cstheme="majorBidi"/>
          <w:sz w:val="24"/>
          <w:szCs w:val="24"/>
        </w:rPr>
        <w:t xml:space="preserve">. </w:t>
      </w:r>
    </w:p>
    <w:p w:rsidR="002A3D5A" w:rsidRPr="00D96112" w:rsidRDefault="002A3D5A" w:rsidP="002A3D5A">
      <w:pPr>
        <w:spacing w:after="0" w:line="276" w:lineRule="auto"/>
        <w:ind w:firstLine="567"/>
        <w:jc w:val="both"/>
        <w:rPr>
          <w:rFonts w:ascii="Gulliver" w:hAnsi="Gulliver"/>
          <w:color w:val="000000" w:themeColor="text1"/>
          <w:sz w:val="24"/>
          <w:szCs w:val="24"/>
        </w:rPr>
      </w:pPr>
      <w:r w:rsidRPr="00E86B07">
        <w:rPr>
          <w:rFonts w:ascii="Gulliver" w:hAnsi="Gulliver" w:cstheme="majorBidi"/>
          <w:sz w:val="24"/>
          <w:szCs w:val="24"/>
        </w:rPr>
        <w:t>Salah satu metode pembelajaran yang dianggap efektif untuk pembelaj</w:t>
      </w:r>
      <w:r>
        <w:rPr>
          <w:rFonts w:ascii="Gulliver" w:hAnsi="Gulliver" w:cstheme="majorBidi"/>
          <w:sz w:val="24"/>
          <w:szCs w:val="24"/>
        </w:rPr>
        <w:t>a</w:t>
      </w:r>
      <w:r w:rsidRPr="00E86B07">
        <w:rPr>
          <w:rFonts w:ascii="Gulliver" w:hAnsi="Gulliver" w:cstheme="majorBidi"/>
          <w:sz w:val="24"/>
          <w:szCs w:val="24"/>
        </w:rPr>
        <w:t xml:space="preserve">ran saat masa pandemi seperti saat ini adalah metode </w:t>
      </w:r>
      <w:r w:rsidRPr="00E86B07">
        <w:rPr>
          <w:rFonts w:ascii="Gulliver" w:hAnsi="Gulliver" w:cstheme="majorBidi"/>
          <w:i/>
          <w:iCs/>
          <w:sz w:val="24"/>
          <w:szCs w:val="24"/>
        </w:rPr>
        <w:t>blended Learning</w:t>
      </w:r>
      <w:r w:rsidRPr="00E86B07">
        <w:rPr>
          <w:rFonts w:ascii="Gulliver" w:hAnsi="Gulliver" w:cstheme="majorBidi"/>
          <w:sz w:val="24"/>
          <w:szCs w:val="24"/>
        </w:rPr>
        <w:t>. Padahal, metode ini sudah mulai dirancang dan diterapkan pada awal abad ke-21. Namun seiring dengan merebaknya wabah Covid-19, metode ini dikaji lebih dalam karena dinilai menjadi salah satu metode pembelajaran yang cocok untuk siswa di Indonesia.</w:t>
      </w:r>
      <w:r w:rsidRPr="00E86B07">
        <w:rPr>
          <w:rStyle w:val="FootnoteReference"/>
          <w:rFonts w:ascii="Gulliver" w:hAnsi="Gulliver" w:cstheme="majorBidi"/>
          <w:sz w:val="24"/>
          <w:szCs w:val="24"/>
        </w:rPr>
        <w:footnoteReference w:id="3"/>
      </w:r>
      <w:r>
        <w:rPr>
          <w:rFonts w:ascii="Gulliver" w:hAnsi="Gulliver" w:cstheme="majorBidi"/>
          <w:sz w:val="24"/>
          <w:szCs w:val="24"/>
        </w:rPr>
        <w:t xml:space="preserve"> </w:t>
      </w:r>
      <w:r w:rsidRPr="00E86B07">
        <w:rPr>
          <w:rFonts w:ascii="Gulliver" w:hAnsi="Gulliver" w:cstheme="majorBidi"/>
          <w:sz w:val="24"/>
          <w:szCs w:val="24"/>
        </w:rPr>
        <w:t xml:space="preserve">Metode </w:t>
      </w:r>
      <w:r w:rsidRPr="00E86B07">
        <w:rPr>
          <w:rFonts w:ascii="Gulliver" w:hAnsi="Gulliver" w:cstheme="majorBidi"/>
          <w:i/>
          <w:iCs/>
          <w:sz w:val="24"/>
          <w:szCs w:val="24"/>
        </w:rPr>
        <w:t>blended learning</w:t>
      </w:r>
      <w:r w:rsidRPr="00E86B07">
        <w:rPr>
          <w:rFonts w:ascii="Gulliver" w:hAnsi="Gulliver" w:cstheme="majorBidi"/>
          <w:sz w:val="24"/>
          <w:szCs w:val="24"/>
        </w:rPr>
        <w:t xml:space="preserve"> merupakan metode yang menggunakan dua pendekatan sekaligus. Dalam arti, metode ini menggunakan sistem tatap muka online atau virtual melalui konferensi video. Jadi, meskipun siswa dan guru belajar dari jarak jauh, mereka tetap dapat berinteraksi satu sama lain.</w:t>
      </w:r>
      <w:r w:rsidRPr="00E86B07">
        <w:rPr>
          <w:rStyle w:val="FootnoteReference"/>
          <w:rFonts w:ascii="Gulliver" w:hAnsi="Gulliver" w:cstheme="majorBidi"/>
          <w:sz w:val="24"/>
          <w:szCs w:val="24"/>
        </w:rPr>
        <w:footnoteReference w:id="4"/>
      </w:r>
    </w:p>
    <w:p w:rsidR="002A3D5A" w:rsidRPr="00E86B07"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i/>
          <w:iCs/>
          <w:sz w:val="24"/>
          <w:szCs w:val="24"/>
        </w:rPr>
        <w:t>Blended learning</w:t>
      </w:r>
      <w:r w:rsidRPr="00E86B07">
        <w:rPr>
          <w:rFonts w:ascii="Gulliver" w:hAnsi="Gulliver" w:cstheme="majorBidi"/>
          <w:sz w:val="24"/>
          <w:szCs w:val="24"/>
        </w:rPr>
        <w:t xml:space="preserve"> tidak sepenuhnya terintegrasi dengan pembelajaran tatap muka dengan menerapkan pembelajaran yang sepenuhnya berani. </w:t>
      </w:r>
      <w:r w:rsidRPr="00E86B07">
        <w:rPr>
          <w:rFonts w:ascii="Gulliver" w:hAnsi="Gulliver" w:cstheme="majorBidi"/>
          <w:i/>
          <w:iCs/>
          <w:sz w:val="24"/>
          <w:szCs w:val="24"/>
        </w:rPr>
        <w:t>Blended learning</w:t>
      </w:r>
      <w:r w:rsidRPr="00E86B07">
        <w:rPr>
          <w:rFonts w:ascii="Gulliver" w:hAnsi="Gulliver" w:cstheme="majorBidi"/>
          <w:sz w:val="24"/>
          <w:szCs w:val="24"/>
        </w:rPr>
        <w:t xml:space="preserve"> hanya mendukung dan melengkapi materi yang belum tersampaikan selama pembelajaran di kelas.</w:t>
      </w:r>
      <w:r w:rsidRPr="00E86B07">
        <w:rPr>
          <w:rStyle w:val="FootnoteReference"/>
          <w:rFonts w:ascii="Gulliver" w:hAnsi="Gulliver" w:cstheme="majorBidi"/>
          <w:sz w:val="24"/>
          <w:szCs w:val="24"/>
        </w:rPr>
        <w:footnoteReference w:id="5"/>
      </w:r>
      <w:r>
        <w:rPr>
          <w:rFonts w:ascii="Gulliver" w:hAnsi="Gulliver" w:cstheme="majorBidi"/>
          <w:sz w:val="24"/>
          <w:szCs w:val="24"/>
        </w:rPr>
        <w:t xml:space="preserve"> </w:t>
      </w:r>
      <w:r w:rsidRPr="00E86B07">
        <w:rPr>
          <w:rFonts w:ascii="Gulliver" w:hAnsi="Gulliver" w:cstheme="majorBidi"/>
          <w:sz w:val="24"/>
          <w:szCs w:val="24"/>
        </w:rPr>
        <w:t xml:space="preserve">Dalam </w:t>
      </w:r>
      <w:r w:rsidRPr="00E86B07">
        <w:rPr>
          <w:rFonts w:ascii="Courier New" w:hAnsi="Courier New" w:cs="Courier New"/>
          <w:i/>
          <w:iCs/>
          <w:sz w:val="24"/>
          <w:szCs w:val="24"/>
        </w:rPr>
        <w:t>“</w:t>
      </w:r>
      <w:r w:rsidRPr="00E86B07">
        <w:rPr>
          <w:rFonts w:ascii="Gulliver" w:hAnsi="Gulliver" w:cstheme="majorBidi"/>
          <w:i/>
          <w:iCs/>
          <w:sz w:val="24"/>
          <w:szCs w:val="24"/>
        </w:rPr>
        <w:t>blended learning</w:t>
      </w:r>
      <w:r w:rsidRPr="00E86B07">
        <w:rPr>
          <w:rFonts w:ascii="Courier New" w:hAnsi="Courier New" w:cs="Courier New"/>
          <w:sz w:val="24"/>
          <w:szCs w:val="24"/>
        </w:rPr>
        <w:t>”</w:t>
      </w:r>
      <w:r w:rsidRPr="00E86B07">
        <w:rPr>
          <w:rFonts w:ascii="Gulliver" w:hAnsi="Gulliver" w:cstheme="majorBidi"/>
          <w:sz w:val="24"/>
          <w:szCs w:val="24"/>
        </w:rPr>
        <w:t>, siswa tidak hanya dapat mengandalkan materi yang diberikan siswa di kelas, tetapi juga dapat menemukan materi dengan berbagai cara antara lain menelusuri perpustakaan, bertanya kepada teman sekelas atau teman secara online, membuka website, dan mencari materi pembelajaran melalui online.</w:t>
      </w:r>
      <w:r w:rsidRPr="00E86B07">
        <w:rPr>
          <w:rStyle w:val="FootnoteReference"/>
          <w:rFonts w:ascii="Gulliver" w:hAnsi="Gulliver" w:cstheme="majorBidi"/>
          <w:sz w:val="24"/>
          <w:szCs w:val="24"/>
        </w:rPr>
        <w:footnoteReference w:id="6"/>
      </w:r>
      <w:r>
        <w:rPr>
          <w:rFonts w:ascii="Gulliver" w:hAnsi="Gulliver" w:cstheme="majorBidi"/>
          <w:sz w:val="24"/>
          <w:szCs w:val="24"/>
        </w:rPr>
        <w:t xml:space="preserve"> </w:t>
      </w:r>
      <w:r w:rsidRPr="00E86B07">
        <w:rPr>
          <w:rFonts w:ascii="Gulliver" w:hAnsi="Gulliver" w:cstheme="majorBidi"/>
          <w:sz w:val="24"/>
          <w:szCs w:val="24"/>
        </w:rPr>
        <w:t>Media mesin pencari, portal atau blog, atau perangkat lunak pembelajaran dan media tutorial pembelajaran lainnya.</w:t>
      </w:r>
      <w:r w:rsidRPr="00E86B07">
        <w:rPr>
          <w:rStyle w:val="FootnoteReference"/>
          <w:rFonts w:ascii="Gulliver" w:hAnsi="Gulliver" w:cstheme="majorBidi"/>
          <w:sz w:val="24"/>
          <w:szCs w:val="24"/>
        </w:rPr>
        <w:footnoteReference w:id="7"/>
      </w:r>
      <w:r>
        <w:rPr>
          <w:rFonts w:ascii="Gulliver" w:hAnsi="Gulliver" w:cstheme="majorBidi"/>
          <w:sz w:val="24"/>
          <w:szCs w:val="24"/>
        </w:rPr>
        <w:t xml:space="preserve"> </w:t>
      </w:r>
      <w:r w:rsidRPr="00E86B07">
        <w:rPr>
          <w:rFonts w:ascii="Gulliver" w:hAnsi="Gulliver" w:cstheme="majorBidi"/>
          <w:sz w:val="24"/>
          <w:szCs w:val="24"/>
        </w:rPr>
        <w:t xml:space="preserve">Hal yang tidak kalah penting dalam program </w:t>
      </w:r>
      <w:r w:rsidRPr="00E86B07">
        <w:rPr>
          <w:rFonts w:ascii="Gulliver" w:hAnsi="Gulliver" w:cstheme="majorBidi"/>
          <w:i/>
          <w:iCs/>
          <w:sz w:val="24"/>
          <w:szCs w:val="24"/>
        </w:rPr>
        <w:t>blended learning</w:t>
      </w:r>
      <w:r w:rsidRPr="00E86B07">
        <w:rPr>
          <w:rFonts w:ascii="Gulliver" w:hAnsi="Gulliver" w:cstheme="majorBidi"/>
          <w:sz w:val="24"/>
          <w:szCs w:val="24"/>
        </w:rPr>
        <w:t xml:space="preserve"> adalah meningkatkan interaksi antara guru dan siswa. Hal ini disebabkan oleh faktor jarak yang tidak memungkinkan bertemunya guru dan siswa secara langsung di dalam kelas.</w:t>
      </w:r>
      <w:r w:rsidRPr="00E86B07">
        <w:rPr>
          <w:rStyle w:val="FootnoteReference"/>
          <w:rFonts w:ascii="Gulliver" w:hAnsi="Gulliver" w:cstheme="majorBidi"/>
          <w:sz w:val="24"/>
          <w:szCs w:val="24"/>
        </w:rPr>
        <w:footnoteReference w:id="8"/>
      </w:r>
      <w:r>
        <w:rPr>
          <w:rFonts w:ascii="Gulliver" w:hAnsi="Gulliver" w:cstheme="majorBidi"/>
          <w:sz w:val="24"/>
          <w:szCs w:val="24"/>
        </w:rPr>
        <w:t xml:space="preserve"> </w:t>
      </w:r>
      <w:r w:rsidRPr="00E86B07">
        <w:rPr>
          <w:rFonts w:ascii="Gulliver" w:hAnsi="Gulliver" w:cstheme="majorBidi"/>
          <w:sz w:val="24"/>
          <w:szCs w:val="24"/>
        </w:rPr>
        <w:t>Jadi, ketika terjadi dalam jaringan, seorang guru harus menghidupkan suasana belajar dengan terus memberikan rangsangan kepada siswa untuk berkomunikasi secara teratur dengan guru. Bahkan tidak menutup kemungkinan untuk berkomunikasi antar siswa di kelas dengan mendiskusikan tugas-tugas yang telah ditentukan oleh guru.</w:t>
      </w:r>
      <w:r w:rsidRPr="00E86B07">
        <w:rPr>
          <w:rStyle w:val="FootnoteReference"/>
          <w:rFonts w:ascii="Gulliver" w:hAnsi="Gulliver" w:cstheme="majorBidi"/>
          <w:sz w:val="24"/>
          <w:szCs w:val="24"/>
        </w:rPr>
        <w:footnoteReference w:id="9"/>
      </w:r>
    </w:p>
    <w:p w:rsidR="002A3D5A" w:rsidRPr="00E86B07"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rPr>
        <w:t xml:space="preserve">Selain </w:t>
      </w:r>
      <w:r w:rsidRPr="00D96112">
        <w:rPr>
          <w:rFonts w:ascii="Gulliver" w:hAnsi="Gulliver"/>
          <w:color w:val="000000"/>
          <w:sz w:val="24"/>
          <w:szCs w:val="24"/>
        </w:rPr>
        <w:t>berbagai</w:t>
      </w:r>
      <w:r w:rsidRPr="00E86B07">
        <w:rPr>
          <w:rFonts w:ascii="Gulliver" w:hAnsi="Gulliver" w:cstheme="majorBidi"/>
          <w:sz w:val="24"/>
          <w:szCs w:val="24"/>
        </w:rPr>
        <w:t xml:space="preserve"> manfaat dan keunggulan </w:t>
      </w:r>
      <w:r w:rsidRPr="00E86B07">
        <w:rPr>
          <w:rFonts w:ascii="Gulliver" w:hAnsi="Gulliver" w:cstheme="majorBidi"/>
          <w:i/>
          <w:iCs/>
          <w:sz w:val="24"/>
          <w:szCs w:val="24"/>
        </w:rPr>
        <w:t>blended learning</w:t>
      </w:r>
      <w:r w:rsidRPr="00E86B07">
        <w:rPr>
          <w:rFonts w:ascii="Gulliver" w:hAnsi="Gulliver" w:cstheme="majorBidi"/>
          <w:sz w:val="24"/>
          <w:szCs w:val="24"/>
        </w:rPr>
        <w:t xml:space="preserve"> yang telah diuraikan di atas, kemasan pembelajaran dalam </w:t>
      </w:r>
      <w:r w:rsidRPr="00E86B07">
        <w:rPr>
          <w:rFonts w:ascii="Gulliver" w:hAnsi="Gulliver" w:cstheme="majorBidi"/>
          <w:i/>
          <w:iCs/>
          <w:sz w:val="24"/>
          <w:szCs w:val="24"/>
        </w:rPr>
        <w:t>blended learning</w:t>
      </w:r>
      <w:r w:rsidRPr="00E86B07">
        <w:rPr>
          <w:rFonts w:ascii="Gulliver" w:hAnsi="Gulliver" w:cstheme="majorBidi"/>
          <w:sz w:val="24"/>
          <w:szCs w:val="24"/>
        </w:rPr>
        <w:t xml:space="preserve"> masih diposisikan sebagai kebutuhan sekunder.</w:t>
      </w:r>
      <w:r w:rsidRPr="00E86B07">
        <w:rPr>
          <w:rStyle w:val="FootnoteReference"/>
          <w:rFonts w:ascii="Gulliver" w:hAnsi="Gulliver" w:cstheme="majorBidi"/>
          <w:sz w:val="24"/>
          <w:szCs w:val="24"/>
        </w:rPr>
        <w:footnoteReference w:id="10"/>
      </w:r>
      <w:r w:rsidRPr="00E86B07">
        <w:rPr>
          <w:rFonts w:ascii="Gulliver" w:hAnsi="Gulliver" w:cstheme="majorBidi"/>
          <w:sz w:val="24"/>
          <w:szCs w:val="24"/>
        </w:rPr>
        <w:t xml:space="preserve"> Pada jenjang pendidikan sekolah dasar, setiap guru masih memiliki ciri pembelajaran tatap muka. Di sisi lain, media digital seperti telepon seluler sudah menjadi kebutuhan siswa dari sekolah dasar.</w:t>
      </w:r>
      <w:r w:rsidRPr="00E86B07">
        <w:rPr>
          <w:rStyle w:val="FootnoteReference"/>
          <w:rFonts w:ascii="Gulliver" w:hAnsi="Gulliver" w:cstheme="majorBidi"/>
          <w:sz w:val="24"/>
          <w:szCs w:val="24"/>
        </w:rPr>
        <w:footnoteReference w:id="11"/>
      </w:r>
      <w:r w:rsidRPr="00E86B07">
        <w:rPr>
          <w:rFonts w:ascii="Gulliver" w:hAnsi="Gulliver" w:cstheme="majorBidi"/>
          <w:sz w:val="24"/>
          <w:szCs w:val="24"/>
        </w:rPr>
        <w:t>Baik guru maupun dosen harus menyikapi fenomena ini dan membuat pembelajaran menjadi menarik, bermakna, interaktif dan berkembang, sikap belajar kolaboratif, berpikir kritis, kreativitas dan keterampilan komunikasi.</w:t>
      </w:r>
      <w:r w:rsidRPr="00E86B07">
        <w:rPr>
          <w:rStyle w:val="FootnoteReference"/>
          <w:rFonts w:ascii="Gulliver" w:hAnsi="Gulliver" w:cstheme="majorBidi"/>
          <w:sz w:val="24"/>
          <w:szCs w:val="24"/>
        </w:rPr>
        <w:footnoteReference w:id="12"/>
      </w:r>
    </w:p>
    <w:p w:rsidR="002A3D5A" w:rsidRPr="00E86B07" w:rsidRDefault="002A3D5A" w:rsidP="002A3D5A">
      <w:pPr>
        <w:spacing w:after="0" w:line="276" w:lineRule="auto"/>
        <w:ind w:firstLine="567"/>
        <w:jc w:val="both"/>
        <w:rPr>
          <w:rFonts w:ascii="Gulliver" w:hAnsi="Gulliver" w:cstheme="majorBidi"/>
          <w:sz w:val="24"/>
          <w:szCs w:val="24"/>
          <w:lang w:val="en-ID"/>
        </w:rPr>
      </w:pPr>
      <w:r w:rsidRPr="00E86B07">
        <w:rPr>
          <w:rFonts w:ascii="Gulliver" w:hAnsi="Gulliver" w:cstheme="majorBidi"/>
          <w:sz w:val="24"/>
          <w:szCs w:val="24"/>
        </w:rPr>
        <w:t xml:space="preserve">Studi </w:t>
      </w:r>
      <w:r w:rsidRPr="00D96112">
        <w:rPr>
          <w:rFonts w:ascii="Gulliver" w:hAnsi="Gulliver"/>
          <w:color w:val="000000"/>
          <w:sz w:val="24"/>
          <w:szCs w:val="24"/>
        </w:rPr>
        <w:t>terdahulu</w:t>
      </w:r>
      <w:r w:rsidRPr="00E86B07">
        <w:rPr>
          <w:rFonts w:ascii="Gulliver" w:hAnsi="Gulliver" w:cstheme="majorBidi"/>
          <w:sz w:val="24"/>
          <w:szCs w:val="24"/>
        </w:rPr>
        <w:t xml:space="preserve"> tentang </w:t>
      </w:r>
      <w:r w:rsidRPr="00E86B07">
        <w:rPr>
          <w:rFonts w:ascii="Gulliver" w:hAnsi="Gulliver" w:cstheme="majorBidi"/>
          <w:sz w:val="24"/>
          <w:szCs w:val="24"/>
          <w:lang w:val="en-ID"/>
        </w:rPr>
        <w:t xml:space="preserve">pengelolaan pembelajaran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di masa covid-19</w:t>
      </w:r>
      <w:r w:rsidRPr="00E86B07">
        <w:rPr>
          <w:rFonts w:ascii="Gulliver" w:hAnsi="Gulliver" w:cstheme="majorBidi"/>
          <w:sz w:val="24"/>
          <w:szCs w:val="24"/>
        </w:rPr>
        <w:t xml:space="preserve"> cenderung membahas 3 isu</w:t>
      </w:r>
      <w:r w:rsidRPr="00E86B07">
        <w:rPr>
          <w:rFonts w:ascii="Gulliver" w:hAnsi="Gulliver" w:cstheme="majorBidi"/>
          <w:sz w:val="24"/>
          <w:szCs w:val="24"/>
          <w:lang w:val="en-ID"/>
        </w:rPr>
        <w:t xml:space="preserve">. Pertama, studi yang melihat pengaruh positif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pada</w:t>
      </w:r>
      <w:r w:rsidRPr="00E86B07">
        <w:rPr>
          <w:rFonts w:ascii="Gulliver" w:hAnsi="Gulliver" w:cstheme="majorBidi"/>
          <w:sz w:val="24"/>
          <w:szCs w:val="24"/>
        </w:rPr>
        <w:t xml:space="preserve"> prestasi akademik siswa</w:t>
      </w:r>
      <w:r w:rsidRPr="00E86B07">
        <w:rPr>
          <w:rFonts w:ascii="Gulliver" w:hAnsi="Gulliver" w:cstheme="majorBidi"/>
          <w:bCs/>
          <w:sz w:val="24"/>
          <w:szCs w:val="24"/>
          <w:lang w:val="en-ID"/>
        </w:rPr>
        <w:t xml:space="preserve">. Kedua, studi yang menunjukan </w:t>
      </w:r>
      <w:r w:rsidRPr="00E86B07">
        <w:rPr>
          <w:rFonts w:ascii="Gulliver" w:hAnsi="Gulliver" w:cstheme="majorBidi"/>
          <w:bCs/>
          <w:i/>
          <w:iCs/>
          <w:sz w:val="24"/>
          <w:szCs w:val="24"/>
          <w:lang w:val="en-ID"/>
        </w:rPr>
        <w:t>blended learning</w:t>
      </w:r>
      <w:r w:rsidRPr="00E86B07">
        <w:rPr>
          <w:rFonts w:ascii="Gulliver" w:hAnsi="Gulliver" w:cstheme="majorBidi"/>
          <w:bCs/>
          <w:sz w:val="24"/>
          <w:szCs w:val="24"/>
          <w:lang w:val="en-ID"/>
        </w:rPr>
        <w:t xml:space="preserve"> dapat memandirikan siswa dalam belajar.</w:t>
      </w:r>
      <w:r w:rsidRPr="00E86B07">
        <w:rPr>
          <w:rStyle w:val="FootnoteReference"/>
          <w:rFonts w:ascii="Gulliver" w:hAnsi="Gulliver" w:cstheme="majorBidi"/>
          <w:sz w:val="24"/>
          <w:szCs w:val="24"/>
          <w:lang w:val="en-ID"/>
        </w:rPr>
        <w:footnoteReference w:id="13"/>
      </w:r>
      <w:r>
        <w:rPr>
          <w:rFonts w:ascii="Gulliver" w:hAnsi="Gulliver" w:cstheme="majorBidi"/>
          <w:bCs/>
          <w:sz w:val="24"/>
          <w:szCs w:val="24"/>
        </w:rPr>
        <w:t xml:space="preserve"> </w:t>
      </w:r>
      <w:r w:rsidRPr="00E86B07">
        <w:rPr>
          <w:rFonts w:ascii="Gulliver" w:hAnsi="Gulliver" w:cstheme="majorBidi"/>
          <w:bCs/>
          <w:sz w:val="24"/>
          <w:szCs w:val="24"/>
          <w:lang w:val="en-ID"/>
        </w:rPr>
        <w:t xml:space="preserve">Ketiga, studi yang melihat </w:t>
      </w:r>
      <w:r w:rsidRPr="00E86B07">
        <w:rPr>
          <w:rFonts w:ascii="Gulliver" w:hAnsi="Gulliver" w:cstheme="majorBidi"/>
          <w:sz w:val="24"/>
          <w:szCs w:val="24"/>
          <w:lang w:val="en-ID"/>
        </w:rPr>
        <w:t xml:space="preserve">lingkungan pembelajaran </w:t>
      </w:r>
      <w:r w:rsidRPr="00E86B07">
        <w:rPr>
          <w:rFonts w:ascii="Gulliver" w:hAnsi="Gulliver" w:cstheme="majorBidi"/>
          <w:i/>
          <w:iCs/>
          <w:sz w:val="24"/>
          <w:szCs w:val="24"/>
          <w:lang w:val="en-ID"/>
        </w:rPr>
        <w:t>bleanded learning</w:t>
      </w:r>
      <w:r w:rsidRPr="00E86B07">
        <w:rPr>
          <w:rFonts w:ascii="Gulliver" w:hAnsi="Gulliver" w:cstheme="majorBidi"/>
          <w:sz w:val="24"/>
          <w:szCs w:val="24"/>
          <w:lang w:val="en-ID"/>
        </w:rPr>
        <w:t xml:space="preserve"> menyediakan ruang yang memumungkinkan untuk mengembangkan kemampuan</w:t>
      </w:r>
      <w:r w:rsidRPr="00E86B07">
        <w:rPr>
          <w:rFonts w:ascii="Gulliver" w:hAnsi="Gulliver" w:cstheme="majorBidi"/>
          <w:sz w:val="24"/>
          <w:szCs w:val="24"/>
        </w:rPr>
        <w:t>.</w:t>
      </w:r>
      <w:r w:rsidRPr="00E86B07">
        <w:rPr>
          <w:rStyle w:val="FootnoteReference"/>
          <w:rFonts w:ascii="Gulliver" w:hAnsi="Gulliver" w:cstheme="majorBidi"/>
          <w:sz w:val="24"/>
          <w:szCs w:val="24"/>
        </w:rPr>
        <w:footnoteReference w:id="14"/>
      </w:r>
      <w:r>
        <w:rPr>
          <w:rFonts w:ascii="Gulliver" w:hAnsi="Gulliver" w:cstheme="majorBidi"/>
          <w:sz w:val="24"/>
          <w:szCs w:val="24"/>
        </w:rPr>
        <w:t xml:space="preserve"> </w:t>
      </w:r>
      <w:r w:rsidRPr="00E86B07">
        <w:rPr>
          <w:rFonts w:ascii="Gulliver" w:hAnsi="Gulliver" w:cstheme="majorBidi"/>
          <w:sz w:val="24"/>
          <w:szCs w:val="24"/>
        </w:rPr>
        <w:t xml:space="preserve">Dari tiga kecenderungan tersebut </w:t>
      </w:r>
      <w:r w:rsidRPr="00E86B07">
        <w:rPr>
          <w:rFonts w:ascii="Gulliver" w:hAnsi="Gulliver" w:cstheme="majorBidi"/>
          <w:sz w:val="24"/>
          <w:szCs w:val="24"/>
          <w:lang w:val="en-ID"/>
        </w:rPr>
        <w:t>belum banyak</w:t>
      </w:r>
      <w:r w:rsidRPr="00E86B07">
        <w:rPr>
          <w:rFonts w:ascii="Gulliver" w:hAnsi="Gulliver" w:cstheme="majorBidi"/>
          <w:sz w:val="24"/>
          <w:szCs w:val="24"/>
        </w:rPr>
        <w:t xml:space="preserve"> studi yang melihat </w:t>
      </w:r>
      <w:r w:rsidRPr="00E86B07">
        <w:rPr>
          <w:rFonts w:ascii="Gulliver" w:hAnsi="Gulliver" w:cstheme="majorBidi"/>
          <w:sz w:val="24"/>
          <w:szCs w:val="24"/>
          <w:lang w:val="en-ID"/>
        </w:rPr>
        <w:t xml:space="preserve">pengelolaan </w:t>
      </w:r>
      <w:r w:rsidRPr="00E86B07">
        <w:rPr>
          <w:rFonts w:ascii="Gulliver" w:hAnsi="Gulliver" w:cstheme="majorBidi"/>
          <w:sz w:val="24"/>
          <w:szCs w:val="24"/>
        </w:rPr>
        <w:t>pembelajaran</w:t>
      </w:r>
      <w:r w:rsidRPr="00E86B07">
        <w:rPr>
          <w:rFonts w:ascii="Gulliver" w:hAnsi="Gulliver" w:cstheme="majorBidi"/>
          <w:sz w:val="24"/>
          <w:szCs w:val="24"/>
          <w:lang w:val="en-ID"/>
        </w:rPr>
        <w:t xml:space="preserve"> blended learning yang dilihat dari pengelolaan materi, </w:t>
      </w:r>
      <w:r>
        <w:rPr>
          <w:rFonts w:ascii="Gulliver" w:hAnsi="Gulliver" w:cstheme="majorBidi"/>
          <w:sz w:val="24"/>
          <w:szCs w:val="24"/>
          <w:lang w:val="en-ID"/>
        </w:rPr>
        <w:t>proses, dan hasil pembelajaran.</w:t>
      </w:r>
      <w:r>
        <w:rPr>
          <w:rFonts w:ascii="Gulliver" w:hAnsi="Gulliver" w:cstheme="majorBidi"/>
          <w:sz w:val="24"/>
          <w:szCs w:val="24"/>
        </w:rPr>
        <w:t xml:space="preserve"> </w:t>
      </w:r>
      <w:r w:rsidRPr="00E86B07">
        <w:rPr>
          <w:rFonts w:ascii="Gulliver" w:hAnsi="Gulliver" w:cstheme="majorBidi"/>
          <w:sz w:val="24"/>
          <w:szCs w:val="24"/>
          <w:lang w:val="en-ID"/>
        </w:rPr>
        <w:t xml:space="preserve">Seperti di SD Supriyadi Semarang yang menerapkan pembelajaran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dengan </w:t>
      </w:r>
      <w:r w:rsidRPr="00E86B07">
        <w:rPr>
          <w:rFonts w:ascii="Gulliver" w:hAnsi="Gulliver" w:cstheme="majorBidi"/>
          <w:sz w:val="24"/>
          <w:szCs w:val="24"/>
        </w:rPr>
        <w:t>per</w:t>
      </w:r>
      <w:r w:rsidRPr="00E86B07">
        <w:rPr>
          <w:rFonts w:ascii="Gulliver" w:hAnsi="Gulliver" w:cstheme="majorBidi"/>
          <w:sz w:val="24"/>
          <w:szCs w:val="24"/>
          <w:lang w:val="en-ID"/>
        </w:rPr>
        <w:t xml:space="preserve">paduan </w:t>
      </w:r>
      <w:r w:rsidRPr="00E86B07">
        <w:rPr>
          <w:rFonts w:ascii="Gulliver" w:hAnsi="Gulliver" w:cstheme="majorBidi"/>
          <w:sz w:val="24"/>
          <w:szCs w:val="24"/>
        </w:rPr>
        <w:t>pembelajaran</w:t>
      </w:r>
      <w:r w:rsidRPr="00E86B07">
        <w:rPr>
          <w:rFonts w:ascii="Gulliver" w:hAnsi="Gulliver" w:cstheme="majorBidi"/>
          <w:sz w:val="24"/>
          <w:szCs w:val="24"/>
          <w:lang w:val="en-ID"/>
        </w:rPr>
        <w:t xml:space="preserve"> </w:t>
      </w:r>
      <w:r w:rsidRPr="00E86B07">
        <w:rPr>
          <w:rFonts w:ascii="Gulliver" w:hAnsi="Gulliver" w:cstheme="majorBidi"/>
          <w:i/>
          <w:sz w:val="24"/>
          <w:szCs w:val="24"/>
        </w:rPr>
        <w:t xml:space="preserve">face- to-face learning </w:t>
      </w:r>
      <w:r w:rsidRPr="00E86B07">
        <w:rPr>
          <w:rFonts w:ascii="Gulliver" w:hAnsi="Gulliver" w:cstheme="majorBidi"/>
          <w:sz w:val="24"/>
          <w:szCs w:val="24"/>
        </w:rPr>
        <w:t>di kelas</w:t>
      </w:r>
      <w:r w:rsidRPr="00E86B07">
        <w:rPr>
          <w:rFonts w:ascii="Gulliver" w:hAnsi="Gulliver" w:cstheme="majorBidi"/>
          <w:sz w:val="24"/>
          <w:szCs w:val="24"/>
          <w:lang w:val="en-ID"/>
        </w:rPr>
        <w:t xml:space="preserve"> dan</w:t>
      </w:r>
      <w:r w:rsidRPr="00E86B07">
        <w:rPr>
          <w:rFonts w:ascii="Gulliver" w:hAnsi="Gulliver" w:cstheme="majorBidi"/>
          <w:sz w:val="24"/>
          <w:szCs w:val="24"/>
        </w:rPr>
        <w:t xml:space="preserve"> </w:t>
      </w:r>
      <w:r w:rsidRPr="00E86B07">
        <w:rPr>
          <w:rFonts w:ascii="Gulliver" w:hAnsi="Gulliver" w:cstheme="majorBidi"/>
          <w:i/>
          <w:sz w:val="24"/>
          <w:szCs w:val="24"/>
        </w:rPr>
        <w:t xml:space="preserve">online learning </w:t>
      </w:r>
      <w:r w:rsidRPr="00E86B07">
        <w:rPr>
          <w:rFonts w:ascii="Gulliver" w:hAnsi="Gulliver" w:cstheme="majorBidi"/>
          <w:sz w:val="24"/>
          <w:szCs w:val="24"/>
        </w:rPr>
        <w:t>di rumah</w:t>
      </w:r>
      <w:r w:rsidRPr="00E86B07">
        <w:rPr>
          <w:rFonts w:ascii="Gulliver" w:hAnsi="Gulliver" w:cstheme="majorBidi"/>
          <w:sz w:val="24"/>
          <w:szCs w:val="24"/>
          <w:lang w:val="en-ID"/>
        </w:rPr>
        <w:t xml:space="preserve">. Model pembelajaran ini merupakan hal  yang baru di SD Supriyadi Semarang. Hal ini menarik perhatian peneliti untuk melakukan penelitian pengelolaan pembelajaran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yang di fokuskan pada 3 pengelolaan yaitu pengelolaan materi,proses, dan hasil di SD Supriyadi Semarang. Alasan peneliti melakukan penelitian di SD Supriyadi Semarang karena sekolah tersebut merupakan salah satu sekolah yang mendapatkan izin uji coba pembelajaran </w:t>
      </w:r>
      <w:r w:rsidRPr="00E86B07">
        <w:rPr>
          <w:rFonts w:ascii="Gulliver" w:hAnsi="Gulliver" w:cstheme="majorBidi"/>
          <w:i/>
          <w:iCs/>
          <w:sz w:val="24"/>
          <w:szCs w:val="24"/>
          <w:lang w:val="en-ID"/>
        </w:rPr>
        <w:t xml:space="preserve">blended leaning </w:t>
      </w:r>
      <w:r w:rsidRPr="00E86B07">
        <w:rPr>
          <w:rFonts w:ascii="Gulliver" w:hAnsi="Gulliver" w:cstheme="majorBidi"/>
          <w:sz w:val="24"/>
          <w:szCs w:val="24"/>
          <w:lang w:val="en-ID"/>
        </w:rPr>
        <w:t xml:space="preserve">pada masa covid 19 di Jawa tengah. Selain itu fasilitas yang sudah sangat memadai mendukung berjalannya proses pembelajaran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ini.</w:t>
      </w:r>
    </w:p>
    <w:p w:rsidR="002A3D5A"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lang w:val="en-ID"/>
        </w:rPr>
        <w:t xml:space="preserve">Tujuan tulisan ini untuk melengkapi kekurangan dari studi terdahulu </w:t>
      </w:r>
      <w:r w:rsidRPr="00D96112">
        <w:rPr>
          <w:rFonts w:ascii="Gulliver" w:hAnsi="Gulliver"/>
          <w:color w:val="000000"/>
          <w:sz w:val="24"/>
          <w:szCs w:val="24"/>
        </w:rPr>
        <w:t>yang</w:t>
      </w:r>
      <w:r w:rsidRPr="00E86B07">
        <w:rPr>
          <w:rFonts w:ascii="Gulliver" w:hAnsi="Gulliver" w:cstheme="majorBidi"/>
          <w:sz w:val="24"/>
          <w:szCs w:val="24"/>
          <w:lang w:val="en-ID"/>
        </w:rPr>
        <w:t xml:space="preserve"> mengabaikan proses pengelolaan pembelajaran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Secara khusus tulisan ini selain bertujuan memetakan tiga dimensi pengelolaan materi, pengelolaan proses, dan pengelolaan hasil pembelajaran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selama pandemic covid-19. Namun fakta lain mengungkapkan bahwa kesulitan untuk melaksanakan pembelajaran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tidakhanya pada pengelolaan materi, proses, dan hasil tetapi ada pada faktor kondisi  yang kompleks, tidak hanya teknologi namun proses dan lingkungan pembelajaran yang menyebabkan tidak maksimalnya pengelolaan pembelajara</w:t>
      </w:r>
      <w:r>
        <w:rPr>
          <w:rFonts w:ascii="Gulliver" w:hAnsi="Gulliver" w:cstheme="majorBidi"/>
          <w:sz w:val="24"/>
          <w:szCs w:val="24"/>
        </w:rPr>
        <w:t>n</w:t>
      </w:r>
      <w:r>
        <w:rPr>
          <w:rFonts w:ascii="Gulliver" w:hAnsi="Gulliver" w:cstheme="majorBidi"/>
          <w:sz w:val="24"/>
          <w:szCs w:val="24"/>
          <w:lang w:val="en-ID"/>
        </w:rPr>
        <w:t>.</w:t>
      </w:r>
      <w:r>
        <w:rPr>
          <w:rFonts w:ascii="Gulliver" w:hAnsi="Gulliver" w:cstheme="majorBidi"/>
          <w:sz w:val="24"/>
          <w:szCs w:val="24"/>
        </w:rPr>
        <w:t xml:space="preserve"> </w:t>
      </w:r>
    </w:p>
    <w:p w:rsidR="002A3D5A" w:rsidRPr="001B77F9"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lang w:val="en-ID"/>
        </w:rPr>
        <w:t xml:space="preserve">Pengelolaan pembelajaran menjadi faktor penting dalam menerapkan model pembelajaran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dimana beda model pembelajaran beda sistem pengelolaan dan lingkungan belajar.</w:t>
      </w:r>
      <w:r w:rsidRPr="00E86B07">
        <w:rPr>
          <w:rStyle w:val="FootnoteReference"/>
          <w:rFonts w:ascii="Gulliver" w:hAnsi="Gulliver" w:cstheme="majorBidi"/>
          <w:sz w:val="24"/>
          <w:szCs w:val="24"/>
          <w:lang w:val="en-ID"/>
        </w:rPr>
        <w:footnoteReference w:id="15"/>
      </w:r>
      <w:r>
        <w:rPr>
          <w:rFonts w:ascii="Gulliver" w:hAnsi="Gulliver" w:cstheme="majorBidi"/>
          <w:sz w:val="24"/>
          <w:szCs w:val="24"/>
        </w:rPr>
        <w:t xml:space="preserve"> </w:t>
      </w:r>
      <w:r w:rsidRPr="00E86B07">
        <w:rPr>
          <w:rFonts w:ascii="Gulliver" w:hAnsi="Gulliver" w:cstheme="majorBidi"/>
          <w:sz w:val="24"/>
          <w:szCs w:val="24"/>
          <w:lang w:val="en-ID"/>
        </w:rPr>
        <w:t xml:space="preserve">Pentingnya model pembelajaran </w:t>
      </w:r>
      <w:r w:rsidRPr="00E86B07">
        <w:rPr>
          <w:rFonts w:ascii="Gulliver" w:hAnsi="Gulliver" w:cstheme="majorBidi"/>
          <w:i/>
          <w:iCs/>
          <w:sz w:val="24"/>
          <w:szCs w:val="24"/>
          <w:lang w:val="en-ID"/>
        </w:rPr>
        <w:t>blended learning</w:t>
      </w:r>
      <w:r w:rsidRPr="00E86B07">
        <w:rPr>
          <w:rFonts w:ascii="Gulliver" w:hAnsi="Gulliver" w:cstheme="majorBidi"/>
          <w:sz w:val="24"/>
          <w:szCs w:val="24"/>
          <w:lang w:val="en-ID"/>
        </w:rPr>
        <w:t xml:space="preserve"> karena efektif digunakan untuk interaksi guru dan peserta didik yang mana tidak terbatas ruang waktu dan mampu mengatasi permasalahan dalam proses pembelajaran terutama pada kondisi pandemi COVID 19 ini.</w:t>
      </w:r>
      <w:r w:rsidRPr="00E86B07">
        <w:rPr>
          <w:rFonts w:ascii="Gulliver" w:hAnsi="Gulliver"/>
        </w:rPr>
        <w:t xml:space="preserve"> </w:t>
      </w:r>
      <w:r w:rsidRPr="00E86B07">
        <w:rPr>
          <w:rFonts w:ascii="Gulliver" w:hAnsi="Gulliver" w:cstheme="majorBidi"/>
          <w:sz w:val="24"/>
          <w:szCs w:val="24"/>
          <w:lang w:val="en-ID"/>
        </w:rPr>
        <w:t>Dengan adanya model pembelajaran blended learning di tengah pandemi covid 19 dapat mengatasi permasalahan proses pembelajaran yang dilakukan secara daring.</w:t>
      </w:r>
    </w:p>
    <w:p w:rsidR="002A3D5A" w:rsidRDefault="002A3D5A" w:rsidP="002A3D5A">
      <w:pPr>
        <w:spacing w:after="0" w:line="276" w:lineRule="auto"/>
        <w:rPr>
          <w:rFonts w:ascii="Gulliver" w:hAnsi="Gulliver" w:cs="Times New Roman"/>
          <w:b/>
          <w:bCs/>
          <w:sz w:val="24"/>
          <w:szCs w:val="24"/>
        </w:rPr>
      </w:pPr>
    </w:p>
    <w:p w:rsidR="002A3D5A" w:rsidRPr="00C93D7B" w:rsidRDefault="002A3D5A" w:rsidP="002A3D5A">
      <w:pPr>
        <w:spacing w:after="0" w:line="276" w:lineRule="auto"/>
        <w:rPr>
          <w:rFonts w:ascii="Gulliver" w:hAnsi="Gulliver" w:cs="Times New Roman"/>
          <w:b/>
          <w:bCs/>
          <w:sz w:val="24"/>
          <w:szCs w:val="24"/>
        </w:rPr>
      </w:pPr>
      <w:r>
        <w:rPr>
          <w:rFonts w:ascii="Gulliver" w:hAnsi="Gulliver" w:cs="Times New Roman"/>
          <w:b/>
          <w:bCs/>
          <w:sz w:val="24"/>
          <w:szCs w:val="24"/>
        </w:rPr>
        <w:t>METODE</w:t>
      </w:r>
    </w:p>
    <w:p w:rsidR="002A3D5A" w:rsidRPr="00E86B07"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lang w:val="en-ID"/>
        </w:rPr>
        <w:t>P</w:t>
      </w:r>
      <w:r w:rsidRPr="00E86B07">
        <w:rPr>
          <w:rFonts w:ascii="Gulliver" w:hAnsi="Gulliver" w:cstheme="majorBidi"/>
          <w:sz w:val="24"/>
          <w:szCs w:val="24"/>
        </w:rPr>
        <w:t xml:space="preserve">enelitian kualitatif adalah  penelitian yang digunakan </w:t>
      </w:r>
      <w:r w:rsidRPr="00E86B07">
        <w:rPr>
          <w:rFonts w:ascii="Gulliver" w:hAnsi="Gulliver" w:cstheme="majorBidi"/>
          <w:sz w:val="24"/>
          <w:szCs w:val="24"/>
          <w:lang w:val="en-ID"/>
        </w:rPr>
        <w:t xml:space="preserve">untuk </w:t>
      </w:r>
      <w:r w:rsidRPr="00E86B07">
        <w:rPr>
          <w:rFonts w:ascii="Gulliver" w:hAnsi="Gulliver" w:cstheme="majorBidi"/>
          <w:sz w:val="24"/>
          <w:szCs w:val="24"/>
        </w:rPr>
        <w:t>menjelaskan data-data berupa kata-kata, tulisan, gambar dan bukan angka-angka.</w:t>
      </w:r>
      <w:r w:rsidRPr="00E86B07">
        <w:rPr>
          <w:rFonts w:ascii="Gulliver" w:hAnsi="Gulliver" w:cstheme="majorBidi"/>
          <w:sz w:val="24"/>
          <w:szCs w:val="24"/>
          <w:lang w:val="en-ID"/>
        </w:rPr>
        <w:t xml:space="preserve"> P</w:t>
      </w:r>
      <w:r w:rsidRPr="00E86B07">
        <w:rPr>
          <w:rFonts w:ascii="Gulliver" w:hAnsi="Gulliver" w:cstheme="majorBidi"/>
          <w:sz w:val="24"/>
          <w:szCs w:val="24"/>
        </w:rPr>
        <w:t>enelitian kualitatif merupakan suatu penelitian yang bermaksud untuk</w:t>
      </w:r>
      <w:r w:rsidRPr="00E86B07">
        <w:rPr>
          <w:rFonts w:ascii="Gulliver" w:hAnsi="Gulliver" w:cstheme="majorBidi"/>
          <w:spacing w:val="-14"/>
          <w:sz w:val="24"/>
          <w:szCs w:val="24"/>
        </w:rPr>
        <w:t xml:space="preserve"> </w:t>
      </w:r>
      <w:r w:rsidRPr="00E86B07">
        <w:rPr>
          <w:rFonts w:ascii="Gulliver" w:hAnsi="Gulliver" w:cstheme="majorBidi"/>
          <w:sz w:val="24"/>
          <w:szCs w:val="24"/>
        </w:rPr>
        <w:t>memahami</w:t>
      </w:r>
      <w:r w:rsidRPr="00E86B07">
        <w:rPr>
          <w:rFonts w:ascii="Gulliver" w:hAnsi="Gulliver" w:cstheme="majorBidi"/>
          <w:spacing w:val="-17"/>
          <w:sz w:val="24"/>
          <w:szCs w:val="24"/>
        </w:rPr>
        <w:t xml:space="preserve"> </w:t>
      </w:r>
      <w:r w:rsidRPr="00E86B07">
        <w:rPr>
          <w:rFonts w:ascii="Gulliver" w:hAnsi="Gulliver" w:cstheme="majorBidi"/>
          <w:sz w:val="24"/>
          <w:szCs w:val="24"/>
        </w:rPr>
        <w:t>kenyataan</w:t>
      </w:r>
      <w:r w:rsidRPr="00E86B07">
        <w:rPr>
          <w:rFonts w:ascii="Gulliver" w:hAnsi="Gulliver" w:cstheme="majorBidi"/>
          <w:spacing w:val="-14"/>
          <w:sz w:val="24"/>
          <w:szCs w:val="24"/>
        </w:rPr>
        <w:t xml:space="preserve"> </w:t>
      </w:r>
      <w:r w:rsidRPr="00E86B07">
        <w:rPr>
          <w:rFonts w:ascii="Gulliver" w:hAnsi="Gulliver" w:cstheme="majorBidi"/>
          <w:sz w:val="24"/>
          <w:szCs w:val="24"/>
        </w:rPr>
        <w:t>tentang</w:t>
      </w:r>
      <w:r w:rsidRPr="00E86B07">
        <w:rPr>
          <w:rFonts w:ascii="Gulliver" w:hAnsi="Gulliver" w:cstheme="majorBidi"/>
          <w:spacing w:val="-14"/>
          <w:sz w:val="24"/>
          <w:szCs w:val="24"/>
        </w:rPr>
        <w:t xml:space="preserve"> </w:t>
      </w:r>
      <w:r w:rsidRPr="00E86B07">
        <w:rPr>
          <w:rFonts w:ascii="Gulliver" w:hAnsi="Gulliver" w:cstheme="majorBidi"/>
          <w:sz w:val="24"/>
          <w:szCs w:val="24"/>
        </w:rPr>
        <w:t>apa</w:t>
      </w:r>
      <w:r w:rsidRPr="00E86B07">
        <w:rPr>
          <w:rFonts w:ascii="Gulliver" w:hAnsi="Gulliver" w:cstheme="majorBidi"/>
          <w:spacing w:val="-16"/>
          <w:sz w:val="24"/>
          <w:szCs w:val="24"/>
        </w:rPr>
        <w:t xml:space="preserve"> </w:t>
      </w:r>
      <w:r w:rsidRPr="00E86B07">
        <w:rPr>
          <w:rFonts w:ascii="Gulliver" w:hAnsi="Gulliver" w:cstheme="majorBidi"/>
          <w:sz w:val="24"/>
          <w:szCs w:val="24"/>
        </w:rPr>
        <w:t>fenomena</w:t>
      </w:r>
      <w:r w:rsidRPr="00E86B07">
        <w:rPr>
          <w:rFonts w:ascii="Gulliver" w:hAnsi="Gulliver" w:cstheme="majorBidi"/>
          <w:spacing w:val="-17"/>
          <w:sz w:val="24"/>
          <w:szCs w:val="24"/>
        </w:rPr>
        <w:t xml:space="preserve"> </w:t>
      </w:r>
      <w:r w:rsidRPr="00E86B07">
        <w:rPr>
          <w:rFonts w:ascii="Gulliver" w:hAnsi="Gulliver" w:cstheme="majorBidi"/>
          <w:sz w:val="24"/>
          <w:szCs w:val="24"/>
        </w:rPr>
        <w:t>yang</w:t>
      </w:r>
      <w:r w:rsidRPr="00E86B07">
        <w:rPr>
          <w:rFonts w:ascii="Gulliver" w:hAnsi="Gulliver" w:cstheme="majorBidi"/>
          <w:spacing w:val="-18"/>
          <w:sz w:val="24"/>
          <w:szCs w:val="24"/>
        </w:rPr>
        <w:t xml:space="preserve"> </w:t>
      </w:r>
      <w:r w:rsidRPr="00E86B07">
        <w:rPr>
          <w:rFonts w:ascii="Gulliver" w:hAnsi="Gulliver" w:cstheme="majorBidi"/>
          <w:sz w:val="24"/>
          <w:szCs w:val="24"/>
        </w:rPr>
        <w:t>yang</w:t>
      </w:r>
      <w:r w:rsidRPr="00E86B07">
        <w:rPr>
          <w:rFonts w:ascii="Gulliver" w:hAnsi="Gulliver" w:cstheme="majorBidi"/>
          <w:spacing w:val="-14"/>
          <w:sz w:val="24"/>
          <w:szCs w:val="24"/>
        </w:rPr>
        <w:t xml:space="preserve"> </w:t>
      </w:r>
      <w:r w:rsidRPr="00E86B07">
        <w:rPr>
          <w:rFonts w:ascii="Gulliver" w:hAnsi="Gulliver" w:cstheme="majorBidi"/>
          <w:sz w:val="24"/>
          <w:szCs w:val="24"/>
        </w:rPr>
        <w:t>terjadi dan dialami oleh subjek penelitian misalnya perilaku, persepsi, motivasi, tindakan, dan lain-lain secara holistik dan dengan cara deskripsi dalam</w:t>
      </w:r>
      <w:r w:rsidRPr="00E86B07">
        <w:rPr>
          <w:rFonts w:ascii="Gulliver" w:hAnsi="Gulliver" w:cstheme="majorBidi"/>
          <w:spacing w:val="26"/>
          <w:sz w:val="24"/>
          <w:szCs w:val="24"/>
        </w:rPr>
        <w:t xml:space="preserve"> </w:t>
      </w:r>
      <w:r w:rsidRPr="00E86B07">
        <w:rPr>
          <w:rFonts w:ascii="Gulliver" w:hAnsi="Gulliver" w:cstheme="majorBidi"/>
          <w:sz w:val="24"/>
          <w:szCs w:val="24"/>
        </w:rPr>
        <w:t>bentuk kata-kata dan juga bahasa pada suatu konteks spesifik alamiah serta dengan menggunakan berbagai metode alamiah. Dalam studi pendidikan, penelitian kualitatif bisa dilakukan untuk memahami berbagai fenomena perilaku pendidik, peserta didik dalam proses pendidikan dan pembelajaran.</w:t>
      </w:r>
      <w:r w:rsidRPr="00E86B07">
        <w:rPr>
          <w:rFonts w:ascii="Gulliver" w:hAnsi="Gulliver" w:cstheme="majorBidi"/>
          <w:sz w:val="24"/>
          <w:szCs w:val="24"/>
          <w:lang w:val="en-ID"/>
        </w:rPr>
        <w:t xml:space="preserve"> </w:t>
      </w:r>
      <w:r w:rsidRPr="00E86B07">
        <w:rPr>
          <w:rFonts w:ascii="Gulliver" w:hAnsi="Gulliver" w:cstheme="majorBidi"/>
          <w:sz w:val="24"/>
          <w:szCs w:val="24"/>
        </w:rPr>
        <w:t>Sesuai dengan objek kajian ini, maka penelitian ini menggunakan pendekatan penelitian lapangan (</w:t>
      </w:r>
      <w:r w:rsidRPr="00E86B07">
        <w:rPr>
          <w:rFonts w:ascii="Gulliver" w:hAnsi="Gulliver" w:cstheme="majorBidi"/>
          <w:i/>
          <w:sz w:val="24"/>
          <w:szCs w:val="24"/>
        </w:rPr>
        <w:t>field research</w:t>
      </w:r>
      <w:r w:rsidRPr="00E86B07">
        <w:rPr>
          <w:rFonts w:ascii="Gulliver" w:hAnsi="Gulliver" w:cstheme="majorBidi"/>
          <w:sz w:val="24"/>
          <w:szCs w:val="24"/>
        </w:rPr>
        <w:t>), yakni penelitian yang dilaksanakan langsung di lapangan atau pada responden.</w:t>
      </w:r>
      <w:r w:rsidRPr="00E86B07">
        <w:rPr>
          <w:rStyle w:val="FootnoteReference"/>
          <w:rFonts w:ascii="Gulliver" w:hAnsi="Gulliver" w:cstheme="majorBidi"/>
          <w:sz w:val="24"/>
          <w:szCs w:val="24"/>
        </w:rPr>
        <w:footnoteReference w:id="16"/>
      </w:r>
      <w:r>
        <w:rPr>
          <w:rFonts w:ascii="Gulliver" w:hAnsi="Gulliver" w:cstheme="majorBidi"/>
          <w:sz w:val="24"/>
          <w:szCs w:val="24"/>
        </w:rPr>
        <w:t xml:space="preserve"> </w:t>
      </w:r>
      <w:r w:rsidRPr="00E86B07">
        <w:rPr>
          <w:rFonts w:ascii="Gulliver" w:hAnsi="Gulliver" w:cstheme="majorBidi"/>
          <w:sz w:val="24"/>
          <w:szCs w:val="24"/>
        </w:rPr>
        <w:t>Jenis penelitian</w:t>
      </w:r>
      <w:r w:rsidRPr="00E86B07">
        <w:rPr>
          <w:rFonts w:ascii="Gulliver" w:hAnsi="Gulliver" w:cstheme="majorBidi"/>
          <w:sz w:val="24"/>
          <w:szCs w:val="24"/>
          <w:lang w:val="en-ID"/>
        </w:rPr>
        <w:t xml:space="preserve"> yang peneliti gunakanialah</w:t>
      </w:r>
      <w:r w:rsidRPr="00E86B07">
        <w:rPr>
          <w:rFonts w:ascii="Gulliver" w:hAnsi="Gulliver" w:cstheme="majorBidi"/>
          <w:sz w:val="24"/>
          <w:szCs w:val="24"/>
        </w:rPr>
        <w:t xml:space="preserve"> penelitian kualitatif</w:t>
      </w:r>
      <w:r w:rsidRPr="00E86B07">
        <w:rPr>
          <w:rFonts w:ascii="Gulliver" w:hAnsi="Gulliver" w:cstheme="majorBidi"/>
          <w:sz w:val="24"/>
          <w:szCs w:val="24"/>
          <w:lang w:val="en-ID"/>
        </w:rPr>
        <w:t xml:space="preserve"> deskriptif</w:t>
      </w:r>
      <w:r w:rsidRPr="00E86B07">
        <w:rPr>
          <w:rFonts w:ascii="Gulliver" w:hAnsi="Gulliver" w:cstheme="majorBidi"/>
          <w:sz w:val="24"/>
          <w:szCs w:val="24"/>
        </w:rPr>
        <w:t xml:space="preserve">. Adapun Studi ini merupakan kajian mendalam tentang peristiwa, lingkungan dan situasi tertentu yang memungkinkan untuk memahami suatu hal. Dalam proses pengumpulan data peneliti menggunakan beberapa metode yang sesuai dengan data yang akan dikaji dalam penelitian ini. Adapun metode pengumpulan data yaitu menggunakan observasi, wawancara, dan dokumentasi. </w:t>
      </w:r>
    </w:p>
    <w:p w:rsidR="002A3D5A" w:rsidRPr="00E86B07" w:rsidRDefault="002A3D5A" w:rsidP="002A3D5A">
      <w:pPr>
        <w:spacing w:after="0" w:line="276" w:lineRule="auto"/>
        <w:ind w:firstLine="567"/>
        <w:jc w:val="both"/>
        <w:rPr>
          <w:rFonts w:ascii="Gulliver" w:hAnsi="Gulliver" w:cstheme="majorBidi"/>
          <w:bCs/>
          <w:sz w:val="24"/>
          <w:szCs w:val="24"/>
        </w:rPr>
      </w:pPr>
      <w:r w:rsidRPr="00E86B07">
        <w:rPr>
          <w:rFonts w:ascii="Gulliver" w:hAnsi="Gulliver" w:cstheme="majorBidi"/>
          <w:sz w:val="24"/>
          <w:szCs w:val="24"/>
        </w:rPr>
        <w:t>Dalam proses penelitian peneliti menggali data melalui proses wawancara tentang bagaimana</w:t>
      </w:r>
      <w:r w:rsidRPr="00E86B07">
        <w:rPr>
          <w:rFonts w:ascii="Gulliver" w:hAnsi="Gulliver" w:cstheme="majorBidi"/>
          <w:spacing w:val="-14"/>
          <w:sz w:val="24"/>
          <w:szCs w:val="24"/>
        </w:rPr>
        <w:t xml:space="preserve"> </w:t>
      </w:r>
      <w:r w:rsidRPr="00E86B07">
        <w:rPr>
          <w:rFonts w:ascii="Gulliver" w:hAnsi="Gulliver" w:cstheme="majorBidi"/>
          <w:sz w:val="24"/>
          <w:szCs w:val="24"/>
        </w:rPr>
        <w:t xml:space="preserve">pengelolaan hasil pembelajaran </w:t>
      </w:r>
      <w:r w:rsidRPr="00E86B07">
        <w:rPr>
          <w:rFonts w:ascii="Gulliver" w:hAnsi="Gulliver" w:cstheme="majorBidi"/>
          <w:i/>
          <w:iCs/>
          <w:sz w:val="24"/>
          <w:szCs w:val="24"/>
        </w:rPr>
        <w:t>blended learning</w:t>
      </w:r>
      <w:r w:rsidRPr="00E86B07">
        <w:rPr>
          <w:rFonts w:ascii="Gulliver" w:hAnsi="Gulliver" w:cstheme="majorBidi"/>
          <w:sz w:val="24"/>
          <w:szCs w:val="24"/>
        </w:rPr>
        <w:t xml:space="preserve"> di SD S</w:t>
      </w:r>
      <w:r w:rsidRPr="00E86B07">
        <w:rPr>
          <w:rFonts w:ascii="Gulliver" w:hAnsi="Gulliver" w:cstheme="majorBidi"/>
          <w:sz w:val="24"/>
          <w:szCs w:val="24"/>
          <w:lang w:val="en-ID"/>
        </w:rPr>
        <w:t xml:space="preserve">upriyadi </w:t>
      </w:r>
      <w:r w:rsidRPr="00E86B07">
        <w:rPr>
          <w:rFonts w:ascii="Gulliver" w:hAnsi="Gulliver" w:cstheme="majorBidi"/>
          <w:sz w:val="24"/>
          <w:szCs w:val="24"/>
        </w:rPr>
        <w:t>Semarang.</w:t>
      </w:r>
      <w:r w:rsidRPr="00E86B07">
        <w:rPr>
          <w:rFonts w:ascii="Gulliver" w:hAnsi="Gulliver" w:cstheme="majorBidi"/>
          <w:sz w:val="24"/>
          <w:szCs w:val="24"/>
          <w:lang w:val="en-ID"/>
        </w:rPr>
        <w:t xml:space="preserve"> Dalam penelitian ini sumber informan dari kepala sekolah Nursekah</w:t>
      </w:r>
      <w:r w:rsidRPr="00E86B07">
        <w:rPr>
          <w:rFonts w:ascii="Gulliver" w:hAnsi="Gulliver" w:cstheme="majorBidi"/>
          <w:sz w:val="24"/>
          <w:szCs w:val="24"/>
        </w:rPr>
        <w:t>,S.Pd</w:t>
      </w:r>
      <w:r w:rsidRPr="00E86B07">
        <w:rPr>
          <w:rFonts w:ascii="Gulliver" w:hAnsi="Gulliver" w:cstheme="majorBidi"/>
          <w:sz w:val="24"/>
          <w:szCs w:val="24"/>
          <w:lang w:val="en-ID"/>
        </w:rPr>
        <w:t xml:space="preserve">, guru PAI </w:t>
      </w:r>
      <w:r w:rsidRPr="00E86B07">
        <w:rPr>
          <w:rFonts w:ascii="Gulliver" w:hAnsi="Gulliver" w:cstheme="majorBidi"/>
          <w:sz w:val="24"/>
          <w:szCs w:val="24"/>
        </w:rPr>
        <w:t xml:space="preserve">Nur Maila Khasanah,S.Pd., Rina Amilatul,S.Pd.,Endah Supriyati,S.Pd. </w:t>
      </w:r>
      <w:r w:rsidRPr="00E86B07">
        <w:rPr>
          <w:rFonts w:ascii="Gulliver" w:hAnsi="Gulliver" w:cstheme="majorBidi"/>
          <w:sz w:val="24"/>
          <w:szCs w:val="24"/>
          <w:lang w:val="en-ID"/>
        </w:rPr>
        <w:t>dan siswa kelas 4,5 dan 6 SD Supriyadi Semarang. Selain itu untuk menggali informasi tentang pemahaman materi yang di sampaikan oleh guru, peneliti mendapatkan sumber informan dari siswa siwi kelas 4,5, dan 6 SD Supriyadi Semarang.</w:t>
      </w:r>
      <w:r w:rsidRPr="00E86B07">
        <w:rPr>
          <w:rFonts w:ascii="Gulliver" w:hAnsi="Gulliver" w:cstheme="majorBidi"/>
          <w:sz w:val="24"/>
          <w:szCs w:val="24"/>
        </w:rPr>
        <w:t xml:space="preserve"> Selain itu, </w:t>
      </w:r>
      <w:r w:rsidRPr="00E86B07">
        <w:rPr>
          <w:rFonts w:ascii="Gulliver" w:hAnsi="Gulliver" w:cstheme="majorBidi"/>
          <w:bCs/>
          <w:sz w:val="24"/>
          <w:szCs w:val="24"/>
        </w:rPr>
        <w:t xml:space="preserve">peneliti juga menggali data dengan cara mengobservsi pelaksanaan proses pembelajaran di kelas offline dan online, perangkat yang digunakan dalam pembelajaran, interaksi antar guru dengan siswa, penugasan yang diberikan, dan penilaiaan hasil belajar. Dalam proses observasi peneliti terjun langsung </w:t>
      </w:r>
      <w:r w:rsidRPr="00E86B07">
        <w:rPr>
          <w:rFonts w:ascii="Gulliver" w:hAnsi="Gulliver" w:cstheme="majorBidi"/>
          <w:sz w:val="24"/>
          <w:szCs w:val="24"/>
        </w:rPr>
        <w:t xml:space="preserve">di SD Supriyadi Semarang </w:t>
      </w:r>
      <w:r w:rsidRPr="00E86B07">
        <w:rPr>
          <w:rFonts w:ascii="Gulliver" w:hAnsi="Gulliver" w:cstheme="majorBidi"/>
          <w:bCs/>
          <w:sz w:val="24"/>
          <w:szCs w:val="24"/>
        </w:rPr>
        <w:t xml:space="preserve">data yang diperoleh dari hasil observasi ini adalah kegiatan pembelajaran </w:t>
      </w:r>
      <w:r w:rsidRPr="00E86B07">
        <w:rPr>
          <w:rFonts w:ascii="Gulliver" w:hAnsi="Gulliver" w:cstheme="majorBidi"/>
          <w:bCs/>
          <w:i/>
          <w:iCs/>
          <w:sz w:val="24"/>
          <w:szCs w:val="24"/>
        </w:rPr>
        <w:t>blended learning</w:t>
      </w:r>
      <w:r w:rsidRPr="00E86B07">
        <w:rPr>
          <w:rFonts w:ascii="Gulliver" w:hAnsi="Gulliver" w:cstheme="majorBidi"/>
          <w:bCs/>
          <w:sz w:val="24"/>
          <w:szCs w:val="24"/>
        </w:rPr>
        <w:t>, peran guru dan interkasi guru dengan siswa di kelas offline dan online. Proses menggali data yang terakhir ialah menggunakan metode dokumentasi</w:t>
      </w:r>
      <w:r w:rsidRPr="00E86B07">
        <w:rPr>
          <w:rFonts w:ascii="Gulliver" w:hAnsi="Gulliver" w:cstheme="majorBidi"/>
          <w:bCs/>
          <w:i/>
          <w:iCs/>
          <w:sz w:val="24"/>
          <w:szCs w:val="24"/>
        </w:rPr>
        <w:t xml:space="preserve">. </w:t>
      </w:r>
      <w:r w:rsidRPr="00E86B07">
        <w:rPr>
          <w:rFonts w:ascii="Gulliver" w:hAnsi="Gulliver" w:cstheme="majorBidi"/>
          <w:bCs/>
          <w:sz w:val="24"/>
          <w:szCs w:val="24"/>
        </w:rPr>
        <w:t xml:space="preserve">Peneliti mengambil dokumen penting dari sekolah berupa silabus sekolah, prota, promes, RPP, buku teks, hasil penilaiaan dan foto pelaksanaan pembelajaran </w:t>
      </w:r>
      <w:r w:rsidRPr="00E86B07">
        <w:rPr>
          <w:rFonts w:ascii="Gulliver" w:hAnsi="Gulliver" w:cstheme="majorBidi"/>
          <w:bCs/>
          <w:i/>
          <w:iCs/>
          <w:sz w:val="24"/>
          <w:szCs w:val="24"/>
        </w:rPr>
        <w:t xml:space="preserve">blended learning </w:t>
      </w:r>
      <w:r w:rsidRPr="00E86B07">
        <w:rPr>
          <w:rFonts w:ascii="Gulliver" w:hAnsi="Gulliver" w:cstheme="majorBidi"/>
          <w:bCs/>
          <w:sz w:val="24"/>
          <w:szCs w:val="24"/>
        </w:rPr>
        <w:t>yang mana data tersebut dapat memperkuat hasil penelitian.</w:t>
      </w:r>
    </w:p>
    <w:p w:rsidR="002A3D5A" w:rsidRPr="001B77F9" w:rsidRDefault="002A3D5A" w:rsidP="002A3D5A">
      <w:pPr>
        <w:spacing w:after="0" w:line="276" w:lineRule="auto"/>
        <w:ind w:firstLine="567"/>
        <w:jc w:val="both"/>
        <w:rPr>
          <w:rFonts w:ascii="Gulliver" w:hAnsi="Gulliver" w:cstheme="majorBidi"/>
          <w:bCs/>
          <w:sz w:val="24"/>
          <w:szCs w:val="24"/>
        </w:rPr>
      </w:pPr>
      <w:r w:rsidRPr="00E86B07">
        <w:rPr>
          <w:rFonts w:ascii="Gulliver" w:hAnsi="Gulliver" w:cstheme="majorBidi"/>
          <w:bCs/>
          <w:sz w:val="24"/>
          <w:szCs w:val="24"/>
        </w:rPr>
        <w:t xml:space="preserve">Penelitipun menggunakan </w:t>
      </w:r>
      <w:r w:rsidRPr="00D96112">
        <w:rPr>
          <w:rFonts w:ascii="Gulliver" w:hAnsi="Gulliver"/>
          <w:color w:val="000000"/>
          <w:sz w:val="24"/>
          <w:szCs w:val="24"/>
        </w:rPr>
        <w:t>teknik</w:t>
      </w:r>
      <w:r w:rsidRPr="00E86B07">
        <w:rPr>
          <w:rFonts w:ascii="Gulliver" w:hAnsi="Gulliver" w:cstheme="majorBidi"/>
          <w:sz w:val="24"/>
          <w:szCs w:val="24"/>
        </w:rPr>
        <w:t xml:space="preserve"> triangulasi dimanfaatkan sebagai pengecekan keabsahan data yang diperoleh.Triangulasi digunakan sebagai gabungan atau kombinasi berbagai metode yang dipakai untuk mengkaji fenomena yang saling terkait dari sudut pandang dan perspektif yang berbeda. Dalam penelitian ini untuk menguji keabsahan dari data penelitian, peneliti menggunakan metode triangulasi teknik, sumber dan waktu. Teknik analisis data berarti proses mencari dan menyusun secara sistematis data yang diperoleh dari hasil wawancara, catatan lapangan dan dokumentasi dengan cara mengorganisasikan data ke dalam kategori, menjabarkan ke dalam unit-unit, melakukan sintesa,menyusun ke dalam pola,memilih mana yang penting dan yang akan dipelajari, dan membuat kesimpulan sehingga mudah dipahami sendiri. Aktifitas dalam analisis data kualitatif dilakukan secara interaktif dan berlangsung secara terus menerus sampai tuntas sehingga datanya jenuh. Aktifitas dalam menganalisis data yaitu data reduction, data display dan Conclusion drawing/ Verification.</w:t>
      </w:r>
    </w:p>
    <w:p w:rsidR="002A3D5A" w:rsidRDefault="002A3D5A" w:rsidP="002A3D5A">
      <w:pPr>
        <w:spacing w:after="0" w:line="276" w:lineRule="auto"/>
        <w:rPr>
          <w:rFonts w:ascii="Gulliver" w:hAnsi="Gulliver"/>
          <w:b/>
          <w:color w:val="000000"/>
          <w:sz w:val="24"/>
          <w:szCs w:val="24"/>
        </w:rPr>
      </w:pPr>
    </w:p>
    <w:p w:rsidR="002A3D5A" w:rsidRPr="00E23C37" w:rsidRDefault="002A3D5A" w:rsidP="002A3D5A">
      <w:pPr>
        <w:spacing w:after="0" w:line="276" w:lineRule="auto"/>
        <w:rPr>
          <w:rFonts w:ascii="Gulliver" w:hAnsi="Gulliver"/>
          <w:b/>
          <w:color w:val="000000"/>
          <w:sz w:val="24"/>
          <w:szCs w:val="24"/>
        </w:rPr>
      </w:pPr>
      <w:r w:rsidRPr="00E23C37">
        <w:rPr>
          <w:rFonts w:ascii="Gulliver" w:hAnsi="Gulliver"/>
          <w:b/>
          <w:color w:val="000000"/>
          <w:sz w:val="24"/>
          <w:szCs w:val="24"/>
        </w:rPr>
        <w:t>HASIL DAN PEMBAHASAN</w:t>
      </w:r>
    </w:p>
    <w:p w:rsidR="002A3D5A" w:rsidRPr="00075A86" w:rsidRDefault="002A3D5A" w:rsidP="002A3D5A">
      <w:pPr>
        <w:pStyle w:val="ListParagraph"/>
        <w:numPr>
          <w:ilvl w:val="0"/>
          <w:numId w:val="1"/>
        </w:numPr>
        <w:spacing w:after="0" w:line="276" w:lineRule="auto"/>
        <w:ind w:left="426"/>
        <w:rPr>
          <w:rFonts w:ascii="Gulliver" w:hAnsi="Gulliver"/>
          <w:b/>
          <w:bCs/>
          <w:sz w:val="24"/>
          <w:szCs w:val="24"/>
        </w:rPr>
      </w:pPr>
      <w:r w:rsidRPr="00075A86">
        <w:rPr>
          <w:rFonts w:ascii="Gulliver" w:hAnsi="Gulliver"/>
          <w:b/>
          <w:bCs/>
          <w:sz w:val="24"/>
          <w:szCs w:val="24"/>
        </w:rPr>
        <w:t>Penge</w:t>
      </w:r>
      <w:r>
        <w:rPr>
          <w:rFonts w:ascii="Gulliver" w:hAnsi="Gulliver"/>
          <w:b/>
          <w:bCs/>
          <w:sz w:val="24"/>
          <w:szCs w:val="24"/>
        </w:rPr>
        <w:t xml:space="preserve">lolaan Materi Pembelajaran </w:t>
      </w:r>
    </w:p>
    <w:p w:rsidR="002A3D5A"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lang w:val="en-ID"/>
        </w:rPr>
        <w:t xml:space="preserve">Berdasarkan hasil studi dokumen materi pembelajaran </w:t>
      </w:r>
      <w:r w:rsidRPr="00E86B07">
        <w:rPr>
          <w:rFonts w:ascii="Gulliver" w:hAnsi="Gulliver" w:cstheme="majorBidi"/>
          <w:i/>
          <w:iCs/>
          <w:sz w:val="24"/>
          <w:szCs w:val="24"/>
          <w:lang w:val="en-ID"/>
        </w:rPr>
        <w:t xml:space="preserve">blended learning </w:t>
      </w:r>
      <w:r w:rsidRPr="00E86B07">
        <w:rPr>
          <w:rFonts w:ascii="Gulliver" w:hAnsi="Gulliver" w:cstheme="majorBidi"/>
          <w:sz w:val="24"/>
          <w:szCs w:val="24"/>
          <w:lang w:val="en-ID"/>
        </w:rPr>
        <w:t xml:space="preserve">di SD </w:t>
      </w:r>
      <w:r w:rsidRPr="00B55848">
        <w:rPr>
          <w:rFonts w:ascii="Gulliver" w:hAnsi="Gulliver" w:cstheme="majorBidi"/>
          <w:sz w:val="24"/>
          <w:szCs w:val="24"/>
        </w:rPr>
        <w:t>Supriyadi</w:t>
      </w:r>
      <w:r w:rsidRPr="00E86B07">
        <w:rPr>
          <w:rFonts w:ascii="Gulliver" w:hAnsi="Gulliver" w:cstheme="majorBidi"/>
          <w:sz w:val="24"/>
          <w:szCs w:val="24"/>
          <w:lang w:val="en-ID"/>
        </w:rPr>
        <w:t xml:space="preserve"> Semarang guru merancang materi </w:t>
      </w:r>
      <w:r w:rsidRPr="00E86B07">
        <w:rPr>
          <w:rFonts w:ascii="Gulliver" w:hAnsi="Gulliver" w:cstheme="majorBidi"/>
          <w:i/>
          <w:iCs/>
          <w:sz w:val="24"/>
          <w:szCs w:val="24"/>
          <w:lang w:val="en-ID"/>
        </w:rPr>
        <w:t xml:space="preserve">pertama, </w:t>
      </w:r>
      <w:r w:rsidRPr="00E86B07">
        <w:rPr>
          <w:rFonts w:ascii="Gulliver" w:hAnsi="Gulliver" w:cstheme="majorBidi"/>
          <w:sz w:val="24"/>
          <w:szCs w:val="24"/>
          <w:lang w:val="en-ID"/>
        </w:rPr>
        <w:t xml:space="preserve">silabus yang berisi rencana pembelajaran yang mencakup kompetensi inti, kompetensi dasar, materi pembelajaran, penilaian, alokasi waktu, dan kegiatan pembelajaran. </w:t>
      </w:r>
      <w:r w:rsidRPr="00E86B07">
        <w:rPr>
          <w:rFonts w:ascii="Gulliver" w:hAnsi="Gulliver" w:cstheme="majorBidi"/>
          <w:i/>
          <w:iCs/>
          <w:sz w:val="24"/>
          <w:szCs w:val="24"/>
          <w:lang w:val="en-ID"/>
        </w:rPr>
        <w:t xml:space="preserve">Kedua, </w:t>
      </w:r>
      <w:r w:rsidRPr="00E86B07">
        <w:rPr>
          <w:rFonts w:ascii="Gulliver" w:hAnsi="Gulliver" w:cstheme="majorBidi"/>
          <w:sz w:val="24"/>
          <w:szCs w:val="24"/>
          <w:lang w:val="en-ID"/>
        </w:rPr>
        <w:t xml:space="preserve">Program tahunan (Prota) mencakup </w:t>
      </w:r>
      <w:r w:rsidRPr="00E86B07">
        <w:rPr>
          <w:rFonts w:ascii="Gulliver" w:eastAsia="Times New Roman" w:hAnsi="Gulliver" w:cstheme="majorBidi"/>
          <w:sz w:val="24"/>
          <w:szCs w:val="24"/>
        </w:rPr>
        <w:t>Identitas (mata pelajaran, kelas, tahun pelajaran) dan Format isian (semester, standar kompetensi, kompetensi dasar, materi pokok dan alokasi waktu).</w:t>
      </w:r>
      <w:r w:rsidRPr="00E86B07">
        <w:rPr>
          <w:rFonts w:ascii="Gulliver" w:hAnsi="Gulliver" w:cstheme="majorBidi"/>
          <w:sz w:val="24"/>
          <w:szCs w:val="24"/>
        </w:rPr>
        <w:t xml:space="preserve"> P</w:t>
      </w:r>
      <w:r w:rsidRPr="00E86B07">
        <w:rPr>
          <w:rFonts w:ascii="Gulliver" w:hAnsi="Gulliver" w:cstheme="majorBidi"/>
          <w:sz w:val="24"/>
          <w:szCs w:val="24"/>
          <w:lang w:val="en-ID"/>
        </w:rPr>
        <w:t xml:space="preserve">rogram semester (Promes) mencakup mata pelajaran, tingkat pendidikan, kelas, tahun ajar, kompetensi inti, kompetensi dasar, dan jumlah jam pelajaran (JPL). </w:t>
      </w:r>
      <w:r w:rsidRPr="00E86B07">
        <w:rPr>
          <w:rFonts w:ascii="Gulliver" w:hAnsi="Gulliver" w:cstheme="majorBidi"/>
          <w:i/>
          <w:iCs/>
          <w:sz w:val="24"/>
          <w:szCs w:val="24"/>
          <w:lang w:val="en-ID"/>
        </w:rPr>
        <w:t>Ketiga,</w:t>
      </w:r>
      <w:r w:rsidRPr="00E86B07">
        <w:rPr>
          <w:rFonts w:ascii="Gulliver" w:hAnsi="Gulliver" w:cstheme="majorBidi"/>
          <w:sz w:val="24"/>
          <w:szCs w:val="24"/>
          <w:lang w:val="en-ID"/>
        </w:rPr>
        <w:t xml:space="preserve"> RPP (rencana pelaksanaan pembelajaran) yang disesuaikan dengan aturan pemerintah dibuat 1 lembar mencakup identitas sekolah, mata pelajaran, semester, materi, kelas, alokasi waktu, tujuan pembelajaran, langkah-langkah pembelajaran terdiri dari kegiatan pendahuluan, inti, dan penutup, deskripsi kegiatan luring, deskripsi kegiatan daring, dan penilaian hasil belajar mencakup penilaian sikap, pengetahuan, dan ketrampilan. Selain itu guru juga menggunakan buku teks dari yudhistira untuk kelas 4 dan 5 serta buku dari erlangga untuk kelas 6 yang digunakan untuk menyampaikan materi.</w:t>
      </w:r>
    </w:p>
    <w:p w:rsidR="002A3D5A" w:rsidRPr="00E86B07" w:rsidRDefault="002A3D5A" w:rsidP="002A3D5A">
      <w:pPr>
        <w:spacing w:after="0" w:line="276" w:lineRule="auto"/>
        <w:ind w:firstLine="567"/>
        <w:jc w:val="both"/>
        <w:rPr>
          <w:rFonts w:ascii="Gulliver" w:hAnsi="Gulliver" w:cstheme="majorBidi"/>
          <w:sz w:val="24"/>
          <w:szCs w:val="24"/>
          <w:lang w:val="en-ID"/>
        </w:rPr>
      </w:pPr>
      <w:r w:rsidRPr="00E86B07">
        <w:rPr>
          <w:rFonts w:ascii="Gulliver" w:hAnsi="Gulliver" w:cstheme="majorBidi"/>
          <w:sz w:val="24"/>
          <w:szCs w:val="24"/>
          <w:lang w:val="en-ID"/>
        </w:rPr>
        <w:t xml:space="preserve">Selain itu dalam penyusunan materi guru menggunakan ketentuan yang berisi fakta, konsep, prinsip, dan prosedur dalam menjelskan tema materi yang akan disampaikan. Berdasarkan hasil studi dokumen hanya guru PAI kelas 6 saja yang menyiapkan materi pembelajaran untuk kelas online dalam bentuk </w:t>
      </w:r>
      <w:r w:rsidRPr="00E86B07">
        <w:rPr>
          <w:rFonts w:ascii="Gulliver" w:hAnsi="Gulliver" w:cstheme="majorBidi"/>
          <w:i/>
          <w:iCs/>
          <w:sz w:val="24"/>
          <w:szCs w:val="24"/>
          <w:lang w:val="en-ID"/>
        </w:rPr>
        <w:t xml:space="preserve">power point </w:t>
      </w:r>
      <w:r w:rsidRPr="00E86B07">
        <w:rPr>
          <w:rFonts w:ascii="Gulliver" w:hAnsi="Gulliver" w:cstheme="majorBidi"/>
          <w:sz w:val="24"/>
          <w:szCs w:val="24"/>
          <w:lang w:val="en-ID"/>
        </w:rPr>
        <w:t xml:space="preserve">(PPT) dan animas. Guru PAI kelas 4 dan 5 hanya menggunakan acuan buku teks saja. Hal ini dapat disimpulkan bahwa guru kurang membedakan materi pembelajaran </w:t>
      </w:r>
      <w:r w:rsidRPr="00E86B07">
        <w:rPr>
          <w:rFonts w:ascii="Gulliver" w:hAnsi="Gulliver" w:cstheme="majorBidi"/>
          <w:i/>
          <w:iCs/>
          <w:sz w:val="24"/>
          <w:szCs w:val="24"/>
          <w:lang w:val="en-ID"/>
        </w:rPr>
        <w:t xml:space="preserve">blended learning </w:t>
      </w:r>
      <w:r w:rsidRPr="00E86B07">
        <w:rPr>
          <w:rFonts w:ascii="Gulliver" w:hAnsi="Gulliver" w:cstheme="majorBidi"/>
          <w:sz w:val="24"/>
          <w:szCs w:val="24"/>
          <w:lang w:val="en-ID"/>
        </w:rPr>
        <w:t>untuk siswa  yang berada di kelas offline dan online, yang mana di dalam RPP telah disebutkan bahwa peserta didik pada kelas online  melakukan pengamatan dari gambar atau video yang ditayangkan. Artinya guru tidak berusaha membedakan materi pada kelas online dan offline dimana materi yang disiapkan hanya menggunakan buku teks saja.</w:t>
      </w:r>
    </w:p>
    <w:p w:rsidR="002A3D5A" w:rsidRPr="00075A86" w:rsidRDefault="002A3D5A" w:rsidP="00E2721E">
      <w:pPr>
        <w:pStyle w:val="ListParagraph"/>
        <w:numPr>
          <w:ilvl w:val="0"/>
          <w:numId w:val="1"/>
        </w:numPr>
        <w:spacing w:after="0" w:line="276" w:lineRule="auto"/>
        <w:ind w:left="426"/>
        <w:rPr>
          <w:rFonts w:ascii="Gulliver" w:hAnsi="Gulliver"/>
          <w:b/>
          <w:bCs/>
          <w:sz w:val="24"/>
          <w:szCs w:val="24"/>
        </w:rPr>
      </w:pPr>
      <w:r w:rsidRPr="00075A86">
        <w:rPr>
          <w:rFonts w:ascii="Gulliver" w:hAnsi="Gulliver"/>
          <w:b/>
          <w:bCs/>
          <w:sz w:val="24"/>
          <w:szCs w:val="24"/>
        </w:rPr>
        <w:t>Penge</w:t>
      </w:r>
      <w:r>
        <w:rPr>
          <w:rFonts w:ascii="Gulliver" w:hAnsi="Gulliver"/>
          <w:b/>
          <w:bCs/>
          <w:sz w:val="24"/>
          <w:szCs w:val="24"/>
        </w:rPr>
        <w:t>lolaan Proses Pembelajaran</w:t>
      </w:r>
    </w:p>
    <w:p w:rsidR="002A3D5A" w:rsidRPr="00E86B07" w:rsidRDefault="002A3D5A" w:rsidP="002A3D5A">
      <w:pPr>
        <w:spacing w:after="0" w:line="276" w:lineRule="auto"/>
        <w:ind w:firstLine="567"/>
        <w:jc w:val="both"/>
        <w:rPr>
          <w:rFonts w:ascii="Gulliver" w:hAnsi="Gulliver" w:cstheme="majorBidi"/>
          <w:sz w:val="24"/>
          <w:szCs w:val="24"/>
          <w:lang w:val="en-ID"/>
        </w:rPr>
      </w:pPr>
      <w:r w:rsidRPr="00E86B07">
        <w:rPr>
          <w:rFonts w:ascii="Gulliver" w:hAnsi="Gulliver" w:cstheme="majorBidi"/>
          <w:sz w:val="24"/>
          <w:szCs w:val="24"/>
        </w:rPr>
        <w:t>Berdasarkan observasi proses</w:t>
      </w:r>
      <w:r>
        <w:rPr>
          <w:rFonts w:ascii="Gulliver" w:hAnsi="Gulliver" w:cstheme="majorBidi"/>
          <w:sz w:val="24"/>
          <w:szCs w:val="24"/>
        </w:rPr>
        <w:t xml:space="preserve"> </w:t>
      </w:r>
      <w:r w:rsidRPr="00E86B07">
        <w:rPr>
          <w:rFonts w:ascii="Gulliver" w:hAnsi="Gulliver" w:cstheme="majorBidi"/>
          <w:sz w:val="24"/>
          <w:szCs w:val="24"/>
        </w:rPr>
        <w:t xml:space="preserve">pembelajaran </w:t>
      </w:r>
      <w:r w:rsidRPr="00E86B07">
        <w:rPr>
          <w:rFonts w:ascii="Gulliver" w:hAnsi="Gulliver" w:cstheme="majorBidi"/>
          <w:i/>
          <w:sz w:val="24"/>
          <w:szCs w:val="24"/>
        </w:rPr>
        <w:t xml:space="preserve">blended learning </w:t>
      </w:r>
      <w:r w:rsidRPr="00E86B07">
        <w:rPr>
          <w:rFonts w:ascii="Gulliver" w:hAnsi="Gulliver" w:cstheme="majorBidi"/>
          <w:sz w:val="24"/>
          <w:szCs w:val="24"/>
        </w:rPr>
        <w:t xml:space="preserve">di </w:t>
      </w:r>
      <w:r w:rsidRPr="00E86B07">
        <w:rPr>
          <w:rFonts w:ascii="Gulliver" w:hAnsi="Gulliver" w:cstheme="majorBidi"/>
          <w:sz w:val="24"/>
          <w:szCs w:val="24"/>
          <w:lang w:val="en-ID"/>
        </w:rPr>
        <w:t xml:space="preserve">SD Supriyadi Semarang guru kurang membedakan pengelolaan pembelajaran pada kelas </w:t>
      </w:r>
      <w:r w:rsidRPr="008805DA">
        <w:rPr>
          <w:rFonts w:ascii="Gulliver" w:hAnsi="Gulliver" w:cstheme="majorBidi"/>
          <w:i/>
          <w:iCs/>
          <w:sz w:val="24"/>
          <w:szCs w:val="24"/>
          <w:lang w:val="en-ID"/>
        </w:rPr>
        <w:t>offline</w:t>
      </w:r>
      <w:r w:rsidRPr="00E86B07">
        <w:rPr>
          <w:rFonts w:ascii="Gulliver" w:hAnsi="Gulliver" w:cstheme="majorBidi"/>
          <w:sz w:val="24"/>
          <w:szCs w:val="24"/>
          <w:lang w:val="en-ID"/>
        </w:rPr>
        <w:t xml:space="preserve"> dan </w:t>
      </w:r>
      <w:r w:rsidRPr="008805DA">
        <w:rPr>
          <w:rFonts w:ascii="Gulliver" w:hAnsi="Gulliver" w:cstheme="majorBidi"/>
          <w:i/>
          <w:iCs/>
          <w:sz w:val="24"/>
          <w:szCs w:val="24"/>
          <w:lang w:val="en-ID"/>
        </w:rPr>
        <w:t>online</w:t>
      </w:r>
      <w:r w:rsidRPr="00E86B07">
        <w:rPr>
          <w:rFonts w:ascii="Gulliver" w:hAnsi="Gulliver" w:cstheme="majorBidi"/>
          <w:sz w:val="24"/>
          <w:szCs w:val="24"/>
          <w:lang w:val="en-ID"/>
        </w:rPr>
        <w:t xml:space="preserve">. Dalam proses pembelajaran sekolah menggunakan acuan pedoman pembelajaran tatap muka terbatas SD dari Dikbud dan sudah mematuhi anjuran prokes dari pemerintah. </w:t>
      </w:r>
      <w:r w:rsidRPr="00E86B07">
        <w:rPr>
          <w:rFonts w:ascii="Gulliver" w:eastAsia="Times New Roman" w:hAnsi="Gulliver" w:cstheme="majorBidi"/>
          <w:sz w:val="24"/>
          <w:szCs w:val="24"/>
        </w:rPr>
        <w:t xml:space="preserve">Penerapan pembelajaran </w:t>
      </w:r>
      <w:r w:rsidRPr="00E86B07">
        <w:rPr>
          <w:rFonts w:ascii="Gulliver" w:eastAsia="Times New Roman" w:hAnsi="Gulliver" w:cstheme="majorBidi"/>
          <w:i/>
          <w:iCs/>
          <w:sz w:val="24"/>
          <w:szCs w:val="24"/>
        </w:rPr>
        <w:t xml:space="preserve">blended learning </w:t>
      </w:r>
      <w:r w:rsidRPr="00E86B07">
        <w:rPr>
          <w:rFonts w:ascii="Gulliver" w:eastAsia="Times New Roman" w:hAnsi="Gulliver" w:cstheme="majorBidi"/>
          <w:sz w:val="24"/>
          <w:szCs w:val="24"/>
        </w:rPr>
        <w:t>memperhatikan beberapa hal:</w:t>
      </w:r>
    </w:p>
    <w:p w:rsidR="002A3D5A" w:rsidRPr="00E86B07" w:rsidRDefault="002A3D5A" w:rsidP="002A3D5A">
      <w:pPr>
        <w:pStyle w:val="ListParagraph"/>
        <w:numPr>
          <w:ilvl w:val="0"/>
          <w:numId w:val="2"/>
        </w:numPr>
        <w:spacing w:after="0" w:line="276" w:lineRule="auto"/>
        <w:ind w:left="426" w:hanging="425"/>
        <w:jc w:val="both"/>
        <w:rPr>
          <w:rFonts w:ascii="Gulliver" w:hAnsi="Gulliver" w:cstheme="majorBidi"/>
          <w:sz w:val="24"/>
          <w:szCs w:val="24"/>
        </w:rPr>
      </w:pPr>
      <w:r w:rsidRPr="00E86B07">
        <w:rPr>
          <w:rFonts w:ascii="Gulliver" w:hAnsi="Gulliver" w:cstheme="majorBidi"/>
          <w:sz w:val="24"/>
          <w:szCs w:val="24"/>
        </w:rPr>
        <w:t>Guru membagi siswa dalam (minimal) dua bagian kelompok sama banyak</w:t>
      </w:r>
    </w:p>
    <w:p w:rsidR="002A3D5A" w:rsidRPr="00E86B07" w:rsidRDefault="002A3D5A" w:rsidP="002A3D5A">
      <w:pPr>
        <w:pStyle w:val="ListParagraph"/>
        <w:numPr>
          <w:ilvl w:val="0"/>
          <w:numId w:val="2"/>
        </w:numPr>
        <w:spacing w:after="0" w:line="276" w:lineRule="auto"/>
        <w:ind w:left="426" w:hanging="425"/>
        <w:jc w:val="both"/>
        <w:rPr>
          <w:rFonts w:ascii="Gulliver" w:hAnsi="Gulliver" w:cstheme="majorBidi"/>
          <w:sz w:val="24"/>
          <w:szCs w:val="24"/>
        </w:rPr>
      </w:pPr>
      <w:r w:rsidRPr="00E86B07">
        <w:rPr>
          <w:rFonts w:ascii="Gulliver" w:eastAsia="Times New Roman" w:hAnsi="Gulliver" w:cstheme="majorBidi"/>
          <w:sz w:val="24"/>
          <w:szCs w:val="24"/>
        </w:rPr>
        <w:t>Kelompok satu akan melakukan pembelajaran melalui tatap muka di kelas, sedangkan lainnya tetap di rumah untuk melakukan pembelajaran daring.</w:t>
      </w:r>
    </w:p>
    <w:p w:rsidR="002A3D5A" w:rsidRPr="00E86B07" w:rsidRDefault="002A3D5A" w:rsidP="002A3D5A">
      <w:pPr>
        <w:pStyle w:val="ListParagraph"/>
        <w:numPr>
          <w:ilvl w:val="0"/>
          <w:numId w:val="2"/>
        </w:numPr>
        <w:spacing w:after="0" w:line="276" w:lineRule="auto"/>
        <w:ind w:left="426" w:hanging="425"/>
        <w:jc w:val="both"/>
        <w:rPr>
          <w:rFonts w:ascii="Gulliver" w:hAnsi="Gulliver" w:cstheme="majorBidi"/>
          <w:sz w:val="24"/>
          <w:szCs w:val="24"/>
        </w:rPr>
      </w:pPr>
      <w:r w:rsidRPr="00E86B07">
        <w:rPr>
          <w:rFonts w:ascii="Gulliver" w:eastAsia="Times New Roman" w:hAnsi="Gulliver" w:cstheme="majorBidi"/>
          <w:sz w:val="24"/>
          <w:szCs w:val="24"/>
        </w:rPr>
        <w:t>Untuk pembelajaran tatap muka, jam pertemuan dikurangi separuh dari jumlah jam pertemuan biasanya.</w:t>
      </w:r>
    </w:p>
    <w:p w:rsidR="002A3D5A" w:rsidRPr="00E86B07" w:rsidRDefault="002A3D5A" w:rsidP="002A3D5A">
      <w:pPr>
        <w:pStyle w:val="ListParagraph"/>
        <w:numPr>
          <w:ilvl w:val="0"/>
          <w:numId w:val="2"/>
        </w:numPr>
        <w:spacing w:after="0" w:line="276" w:lineRule="auto"/>
        <w:ind w:left="426" w:hanging="425"/>
        <w:jc w:val="both"/>
        <w:rPr>
          <w:rFonts w:ascii="Gulliver" w:hAnsi="Gulliver" w:cstheme="majorBidi"/>
          <w:sz w:val="24"/>
          <w:szCs w:val="24"/>
        </w:rPr>
      </w:pPr>
      <w:r w:rsidRPr="00E86B07">
        <w:rPr>
          <w:rFonts w:ascii="Gulliver" w:eastAsia="Times New Roman" w:hAnsi="Gulliver" w:cstheme="majorBidi"/>
          <w:sz w:val="24"/>
          <w:szCs w:val="24"/>
        </w:rPr>
        <w:t>Penerapan pembelajaran melalui daring maupun tatap muka dilakukan secara bergantian minimal seminggu sekali pada tiap kelompoknya.</w:t>
      </w:r>
    </w:p>
    <w:p w:rsidR="002A3D5A" w:rsidRPr="00E86B07" w:rsidRDefault="002A3D5A" w:rsidP="002A3D5A">
      <w:pPr>
        <w:pStyle w:val="ListParagraph"/>
        <w:numPr>
          <w:ilvl w:val="0"/>
          <w:numId w:val="2"/>
        </w:numPr>
        <w:spacing w:after="0" w:line="276" w:lineRule="auto"/>
        <w:ind w:left="426" w:hanging="425"/>
        <w:jc w:val="both"/>
        <w:rPr>
          <w:rFonts w:ascii="Gulliver" w:eastAsia="Times New Roman" w:hAnsi="Gulliver" w:cstheme="majorBidi"/>
          <w:sz w:val="24"/>
          <w:szCs w:val="24"/>
        </w:rPr>
      </w:pPr>
      <w:r w:rsidRPr="00E86B07">
        <w:rPr>
          <w:rFonts w:ascii="Gulliver" w:eastAsia="Times New Roman" w:hAnsi="Gulliver" w:cstheme="majorBidi"/>
          <w:sz w:val="24"/>
          <w:szCs w:val="24"/>
        </w:rPr>
        <w:t>Untuk pembelajaran daring, waktu disesuaikan dengan kondisi guru dan kesiapan siswa di rumah masing-masing.</w:t>
      </w:r>
    </w:p>
    <w:p w:rsidR="002A3D5A" w:rsidRPr="00E86B07" w:rsidRDefault="002A3D5A" w:rsidP="002A3D5A">
      <w:pPr>
        <w:pStyle w:val="ListParagraph"/>
        <w:numPr>
          <w:ilvl w:val="0"/>
          <w:numId w:val="2"/>
        </w:numPr>
        <w:spacing w:after="0" w:line="276" w:lineRule="auto"/>
        <w:ind w:left="426" w:hanging="425"/>
        <w:jc w:val="both"/>
        <w:rPr>
          <w:rFonts w:ascii="Gulliver" w:hAnsi="Gulliver" w:cstheme="majorBidi"/>
          <w:sz w:val="24"/>
          <w:szCs w:val="24"/>
          <w:lang w:val="en-ID"/>
        </w:rPr>
      </w:pPr>
      <w:r w:rsidRPr="00E86B07">
        <w:rPr>
          <w:rFonts w:ascii="Gulliver" w:eastAsia="Times New Roman" w:hAnsi="Gulliver" w:cstheme="majorBidi"/>
          <w:sz w:val="24"/>
          <w:szCs w:val="24"/>
        </w:rPr>
        <w:t>Guru harus mampu mengatur jam pulang gar tidak terjadi penumpukan dan kerumunan.</w:t>
      </w:r>
      <w:r w:rsidRPr="00E86B07">
        <w:rPr>
          <w:rStyle w:val="FootnoteReference"/>
          <w:rFonts w:ascii="Gulliver" w:hAnsi="Gulliver" w:cstheme="majorBidi"/>
          <w:sz w:val="24"/>
          <w:szCs w:val="24"/>
        </w:rPr>
        <w:footnoteReference w:id="17"/>
      </w:r>
    </w:p>
    <w:p w:rsidR="002A3D5A" w:rsidRPr="00D47FA8" w:rsidRDefault="002A3D5A" w:rsidP="002A3D5A">
      <w:pPr>
        <w:pStyle w:val="ListParagraph"/>
        <w:widowControl w:val="0"/>
        <w:tabs>
          <w:tab w:val="left" w:pos="881"/>
        </w:tabs>
        <w:autoSpaceDE w:val="0"/>
        <w:autoSpaceDN w:val="0"/>
        <w:spacing w:before="2" w:after="0" w:line="276" w:lineRule="auto"/>
        <w:ind w:left="0"/>
        <w:jc w:val="center"/>
        <w:rPr>
          <w:rFonts w:ascii="Gulliver" w:hAnsi="Gulliver" w:cstheme="majorBidi"/>
          <w:sz w:val="24"/>
          <w:szCs w:val="24"/>
        </w:rPr>
      </w:pPr>
      <w:r w:rsidRPr="00E86B07">
        <w:rPr>
          <w:rFonts w:ascii="Gulliver" w:hAnsi="Gulliver" w:cstheme="majorBidi"/>
          <w:noProof/>
          <w:sz w:val="24"/>
          <w:szCs w:val="24"/>
          <w:lang w:eastAsia="id-ID"/>
        </w:rPr>
        <w:drawing>
          <wp:anchor distT="0" distB="0" distL="114300" distR="114300" simplePos="0" relativeHeight="251663360" behindDoc="0" locked="0" layoutInCell="1" allowOverlap="1" wp14:anchorId="2E45CE5D" wp14:editId="470A992E">
            <wp:simplePos x="0" y="0"/>
            <wp:positionH relativeFrom="column">
              <wp:posOffset>317500</wp:posOffset>
            </wp:positionH>
            <wp:positionV relativeFrom="paragraph">
              <wp:posOffset>-54610</wp:posOffset>
            </wp:positionV>
            <wp:extent cx="1600200" cy="1600200"/>
            <wp:effectExtent l="0" t="0" r="0" b="0"/>
            <wp:wrapTopAndBottom/>
            <wp:docPr id="7" name="Picture 7" descr="C:\Users\user\Pictures\pengecekan su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pengecekan suhu.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53" r="28644"/>
                    <a:stretch/>
                  </pic:blipFill>
                  <pic:spPr bwMode="auto">
                    <a:xfrm>
                      <a:off x="0" y="0"/>
                      <a:ext cx="1600200" cy="160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6B07">
        <w:rPr>
          <w:rFonts w:ascii="Gulliver" w:hAnsi="Gulliver" w:cstheme="majorBidi"/>
          <w:noProof/>
          <w:sz w:val="24"/>
          <w:szCs w:val="24"/>
          <w:lang w:eastAsia="id-ID"/>
        </w:rPr>
        <w:drawing>
          <wp:anchor distT="0" distB="0" distL="114300" distR="114300" simplePos="0" relativeHeight="251664384" behindDoc="0" locked="0" layoutInCell="1" allowOverlap="1" wp14:anchorId="7CA359EA" wp14:editId="21BD6EE7">
            <wp:simplePos x="0" y="0"/>
            <wp:positionH relativeFrom="column">
              <wp:posOffset>3098800</wp:posOffset>
            </wp:positionH>
            <wp:positionV relativeFrom="paragraph">
              <wp:posOffset>-16510</wp:posOffset>
            </wp:positionV>
            <wp:extent cx="1600200" cy="1562100"/>
            <wp:effectExtent l="0" t="0" r="0" b="0"/>
            <wp:wrapTopAndBottom/>
            <wp:docPr id="8" name="Picture 8" descr="C:\Users\user\Pictures\cuci 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uci tangan.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107"/>
                    <a:stretch/>
                  </pic:blipFill>
                  <pic:spPr bwMode="auto">
                    <a:xfrm>
                      <a:off x="0" y="0"/>
                      <a:ext cx="1600200" cy="1562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ulliver" w:hAnsi="Gulliver" w:cstheme="majorBidi"/>
          <w:sz w:val="24"/>
          <w:szCs w:val="24"/>
        </w:rPr>
        <w:t xml:space="preserve">      </w:t>
      </w:r>
      <w:r>
        <w:rPr>
          <w:rFonts w:ascii="Gulliver" w:hAnsi="Gulliver" w:cstheme="majorBidi"/>
          <w:sz w:val="24"/>
          <w:szCs w:val="24"/>
          <w:lang w:val="en-ID"/>
        </w:rPr>
        <w:t>Gambar 1</w:t>
      </w:r>
      <w:r>
        <w:rPr>
          <w:rFonts w:ascii="Gulliver" w:hAnsi="Gulliver" w:cstheme="majorBidi"/>
          <w:sz w:val="24"/>
          <w:szCs w:val="24"/>
        </w:rPr>
        <w:t xml:space="preserve">. </w:t>
      </w:r>
      <w:r>
        <w:rPr>
          <w:rFonts w:ascii="Gulliver" w:hAnsi="Gulliver" w:cstheme="majorBidi"/>
          <w:sz w:val="24"/>
          <w:szCs w:val="24"/>
          <w:lang w:val="en-ID"/>
        </w:rPr>
        <w:t xml:space="preserve">Pengecekan Suhu </w:t>
      </w:r>
      <w:r>
        <w:rPr>
          <w:rFonts w:ascii="Gulliver" w:hAnsi="Gulliver" w:cstheme="majorBidi"/>
          <w:sz w:val="24"/>
          <w:szCs w:val="24"/>
        </w:rPr>
        <w:tab/>
      </w:r>
      <w:r>
        <w:rPr>
          <w:rFonts w:ascii="Gulliver" w:hAnsi="Gulliver" w:cstheme="majorBidi"/>
          <w:sz w:val="24"/>
          <w:szCs w:val="24"/>
        </w:rPr>
        <w:tab/>
      </w:r>
      <w:r>
        <w:rPr>
          <w:rFonts w:ascii="Gulliver" w:hAnsi="Gulliver" w:cstheme="majorBidi"/>
          <w:sz w:val="24"/>
          <w:szCs w:val="24"/>
          <w:lang w:val="en-ID"/>
        </w:rPr>
        <w:t>Gambar 2</w:t>
      </w:r>
      <w:r>
        <w:rPr>
          <w:rFonts w:ascii="Gulliver" w:hAnsi="Gulliver" w:cstheme="majorBidi"/>
          <w:sz w:val="24"/>
          <w:szCs w:val="24"/>
        </w:rPr>
        <w:t xml:space="preserve">. </w:t>
      </w:r>
      <w:r w:rsidRPr="00D47FA8">
        <w:rPr>
          <w:rFonts w:ascii="Gulliver" w:hAnsi="Gulliver" w:cstheme="majorBidi"/>
          <w:sz w:val="24"/>
          <w:szCs w:val="24"/>
          <w:lang w:val="en-ID"/>
        </w:rPr>
        <w:t>Mencuci Tangan</w:t>
      </w:r>
    </w:p>
    <w:p w:rsidR="002A3D5A" w:rsidRDefault="002A3D5A" w:rsidP="002A3D5A">
      <w:pPr>
        <w:pStyle w:val="ListParagraph"/>
        <w:widowControl w:val="0"/>
        <w:autoSpaceDE w:val="0"/>
        <w:autoSpaceDN w:val="0"/>
        <w:spacing w:before="2" w:after="0" w:line="276" w:lineRule="auto"/>
        <w:ind w:left="426"/>
        <w:jc w:val="both"/>
        <w:rPr>
          <w:rFonts w:ascii="Gulliver" w:hAnsi="Gulliver" w:cstheme="majorBidi"/>
          <w:sz w:val="24"/>
          <w:szCs w:val="24"/>
        </w:rPr>
      </w:pPr>
    </w:p>
    <w:p w:rsidR="002A3D5A" w:rsidRPr="00D47FA8" w:rsidRDefault="002A3D5A" w:rsidP="002A3D5A">
      <w:pPr>
        <w:spacing w:after="0" w:line="276" w:lineRule="auto"/>
        <w:ind w:firstLine="567"/>
        <w:jc w:val="both"/>
        <w:rPr>
          <w:rFonts w:ascii="Gulliver" w:hAnsi="Gulliver" w:cstheme="majorBidi"/>
          <w:sz w:val="24"/>
          <w:szCs w:val="24"/>
        </w:rPr>
      </w:pPr>
      <w:r w:rsidRPr="00D47FA8">
        <w:rPr>
          <w:rFonts w:ascii="Gulliver" w:hAnsi="Gulliver" w:cstheme="majorBidi"/>
          <w:sz w:val="24"/>
          <w:szCs w:val="24"/>
        </w:rPr>
        <w:t xml:space="preserve">Peserta didik SD Supriyadi </w:t>
      </w:r>
      <w:r w:rsidRPr="008805DA">
        <w:rPr>
          <w:rFonts w:ascii="Gulliver" w:hAnsi="Gulliver" w:cstheme="majorBidi"/>
          <w:sz w:val="24"/>
          <w:szCs w:val="24"/>
        </w:rPr>
        <w:t>Semarang</w:t>
      </w:r>
      <w:r w:rsidRPr="00D47FA8">
        <w:rPr>
          <w:rFonts w:ascii="Gulliver" w:hAnsi="Gulliver" w:cstheme="majorBidi"/>
          <w:sz w:val="24"/>
          <w:szCs w:val="24"/>
        </w:rPr>
        <w:t xml:space="preserve"> sebelum masuk ke sekolah melakukan pengecekan suhu badan terlebih dahulu</w:t>
      </w:r>
      <w:r>
        <w:rPr>
          <w:rFonts w:ascii="Gulliver" w:hAnsi="Gulliver" w:cstheme="majorBidi"/>
          <w:sz w:val="24"/>
          <w:szCs w:val="24"/>
        </w:rPr>
        <w:t xml:space="preserve"> kemudian </w:t>
      </w:r>
      <w:r w:rsidRPr="00D47FA8">
        <w:rPr>
          <w:rFonts w:ascii="Gulliver" w:hAnsi="Gulliver" w:cstheme="majorBidi"/>
          <w:sz w:val="24"/>
          <w:szCs w:val="24"/>
        </w:rPr>
        <w:t xml:space="preserve">sebelum </w:t>
      </w:r>
      <w:r w:rsidRPr="002A3D5A">
        <w:rPr>
          <w:rFonts w:ascii="Gulliver" w:hAnsi="Gulliver" w:cstheme="majorBidi"/>
          <w:sz w:val="24"/>
          <w:szCs w:val="24"/>
        </w:rPr>
        <w:t>memasuki</w:t>
      </w:r>
      <w:r w:rsidRPr="00D47FA8">
        <w:rPr>
          <w:rFonts w:ascii="Gulliver" w:hAnsi="Gulliver" w:cstheme="majorBidi"/>
          <w:sz w:val="24"/>
          <w:szCs w:val="24"/>
        </w:rPr>
        <w:t xml:space="preserve"> kelas </w:t>
      </w:r>
      <w:r>
        <w:rPr>
          <w:rFonts w:ascii="Gulliver" w:hAnsi="Gulliver" w:cstheme="majorBidi"/>
          <w:sz w:val="24"/>
          <w:szCs w:val="24"/>
        </w:rPr>
        <w:t>juga diwajibkan men</w:t>
      </w:r>
      <w:r w:rsidRPr="00D47FA8">
        <w:rPr>
          <w:rFonts w:ascii="Gulliver" w:hAnsi="Gulliver" w:cstheme="majorBidi"/>
          <w:sz w:val="24"/>
          <w:szCs w:val="24"/>
        </w:rPr>
        <w:t>cuci tangan dengan sabun terlebih dahulu.</w:t>
      </w:r>
    </w:p>
    <w:p w:rsidR="002A3D5A" w:rsidRDefault="002A3D5A" w:rsidP="002A3D5A">
      <w:pPr>
        <w:spacing w:after="200" w:line="276" w:lineRule="auto"/>
        <w:rPr>
          <w:rFonts w:ascii="Gulliver" w:hAnsi="Gulliver" w:cstheme="majorBidi"/>
          <w:sz w:val="24"/>
          <w:szCs w:val="24"/>
        </w:rPr>
      </w:pPr>
      <w:r w:rsidRPr="00E86B07">
        <w:rPr>
          <w:rFonts w:ascii="Gulliver" w:hAnsi="Gulliver" w:cstheme="majorBidi"/>
          <w:noProof/>
          <w:sz w:val="24"/>
          <w:szCs w:val="24"/>
          <w:lang w:eastAsia="id-ID"/>
        </w:rPr>
        <w:drawing>
          <wp:anchor distT="0" distB="0" distL="114300" distR="114300" simplePos="0" relativeHeight="251666432" behindDoc="0" locked="0" layoutInCell="1" allowOverlap="1" wp14:anchorId="7B54685C" wp14:editId="70348675">
            <wp:simplePos x="0" y="0"/>
            <wp:positionH relativeFrom="column">
              <wp:posOffset>2451100</wp:posOffset>
            </wp:positionH>
            <wp:positionV relativeFrom="paragraph">
              <wp:posOffset>124460</wp:posOffset>
            </wp:positionV>
            <wp:extent cx="2082800" cy="1355090"/>
            <wp:effectExtent l="0" t="0" r="0" b="0"/>
            <wp:wrapNone/>
            <wp:docPr id="33" name="Picture 33" descr="C:\Users\user\Pictures\google m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google meet.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4136"/>
                    <a:stretch/>
                  </pic:blipFill>
                  <pic:spPr bwMode="auto">
                    <a:xfrm>
                      <a:off x="0" y="0"/>
                      <a:ext cx="2082800" cy="1355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6B07">
        <w:rPr>
          <w:rFonts w:ascii="Gulliver" w:hAnsi="Gulliver" w:cstheme="majorBidi"/>
          <w:noProof/>
          <w:sz w:val="24"/>
          <w:szCs w:val="24"/>
          <w:lang w:eastAsia="id-ID"/>
        </w:rPr>
        <w:drawing>
          <wp:anchor distT="0" distB="0" distL="114300" distR="114300" simplePos="0" relativeHeight="251665408" behindDoc="0" locked="0" layoutInCell="1" allowOverlap="1" wp14:anchorId="2A172C11" wp14:editId="560261DD">
            <wp:simplePos x="0" y="0"/>
            <wp:positionH relativeFrom="column">
              <wp:posOffset>-12700</wp:posOffset>
            </wp:positionH>
            <wp:positionV relativeFrom="paragraph">
              <wp:posOffset>124460</wp:posOffset>
            </wp:positionV>
            <wp:extent cx="2082800" cy="1353820"/>
            <wp:effectExtent l="0" t="0" r="0" b="0"/>
            <wp:wrapNone/>
            <wp:docPr id="27" name="Picture 27" descr="C:\Users\user\Pictures\penyampaiaan mat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enyampaiaan materi.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3685"/>
                    <a:stretch/>
                  </pic:blipFill>
                  <pic:spPr bwMode="auto">
                    <a:xfrm>
                      <a:off x="0" y="0"/>
                      <a:ext cx="2082800" cy="1353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A3D5A" w:rsidRDefault="002A3D5A" w:rsidP="002A3D5A">
      <w:pPr>
        <w:spacing w:after="200" w:line="276" w:lineRule="auto"/>
        <w:rPr>
          <w:rFonts w:ascii="Gulliver" w:hAnsi="Gulliver" w:cstheme="majorBidi"/>
          <w:sz w:val="24"/>
          <w:szCs w:val="24"/>
        </w:rPr>
      </w:pPr>
    </w:p>
    <w:p w:rsidR="002A3D5A" w:rsidRDefault="002A3D5A" w:rsidP="002A3D5A">
      <w:pPr>
        <w:spacing w:after="200" w:line="276" w:lineRule="auto"/>
        <w:rPr>
          <w:rFonts w:ascii="Gulliver" w:hAnsi="Gulliver" w:cstheme="majorBidi"/>
          <w:sz w:val="24"/>
          <w:szCs w:val="24"/>
        </w:rPr>
      </w:pPr>
    </w:p>
    <w:p w:rsidR="002A3D5A" w:rsidRDefault="002A3D5A" w:rsidP="002A3D5A">
      <w:pPr>
        <w:spacing w:after="200" w:line="276" w:lineRule="auto"/>
        <w:rPr>
          <w:rFonts w:ascii="Gulliver" w:hAnsi="Gulliver" w:cstheme="majorBidi"/>
          <w:sz w:val="24"/>
          <w:szCs w:val="24"/>
        </w:rPr>
      </w:pPr>
    </w:p>
    <w:p w:rsidR="002A3D5A" w:rsidRDefault="002A3D5A" w:rsidP="002A3D5A">
      <w:pPr>
        <w:widowControl w:val="0"/>
        <w:tabs>
          <w:tab w:val="left" w:pos="881"/>
        </w:tabs>
        <w:autoSpaceDE w:val="0"/>
        <w:autoSpaceDN w:val="0"/>
        <w:spacing w:before="2" w:after="0" w:line="276" w:lineRule="auto"/>
        <w:ind w:left="720"/>
        <w:jc w:val="center"/>
        <w:rPr>
          <w:rFonts w:ascii="Gulliver" w:hAnsi="Gulliver" w:cstheme="majorBidi"/>
          <w:sz w:val="24"/>
          <w:szCs w:val="24"/>
        </w:rPr>
      </w:pPr>
    </w:p>
    <w:p w:rsidR="002A3D5A" w:rsidRPr="00E86B07" w:rsidRDefault="002A3D5A" w:rsidP="002A3D5A">
      <w:pPr>
        <w:widowControl w:val="0"/>
        <w:tabs>
          <w:tab w:val="left" w:pos="881"/>
        </w:tabs>
        <w:autoSpaceDE w:val="0"/>
        <w:autoSpaceDN w:val="0"/>
        <w:spacing w:before="2" w:after="0" w:line="276" w:lineRule="auto"/>
        <w:ind w:left="720"/>
        <w:jc w:val="center"/>
        <w:rPr>
          <w:rFonts w:ascii="Gulliver" w:hAnsi="Gulliver" w:cstheme="majorBidi"/>
          <w:i/>
          <w:iCs/>
          <w:sz w:val="24"/>
          <w:szCs w:val="24"/>
          <w:lang w:val="en-ID"/>
        </w:rPr>
      </w:pPr>
      <w:r w:rsidRPr="00E86B07">
        <w:rPr>
          <w:rFonts w:ascii="Gulliver" w:hAnsi="Gulliver" w:cstheme="majorBidi"/>
          <w:sz w:val="24"/>
          <w:szCs w:val="24"/>
          <w:lang w:val="en-ID"/>
        </w:rPr>
        <w:t>Gambar 3</w:t>
      </w:r>
      <w:r>
        <w:rPr>
          <w:rFonts w:ascii="Gulliver" w:hAnsi="Gulliver" w:cstheme="majorBidi"/>
          <w:sz w:val="24"/>
          <w:szCs w:val="24"/>
        </w:rPr>
        <w:t>.</w:t>
      </w:r>
      <w:r w:rsidRPr="00E86B07">
        <w:rPr>
          <w:rFonts w:ascii="Gulliver" w:hAnsi="Gulliver" w:cstheme="majorBidi"/>
          <w:sz w:val="24"/>
          <w:szCs w:val="24"/>
          <w:lang w:val="en-ID"/>
        </w:rPr>
        <w:t xml:space="preserve"> </w:t>
      </w:r>
      <w:r>
        <w:rPr>
          <w:rFonts w:ascii="Gulliver" w:hAnsi="Gulliver" w:cstheme="majorBidi"/>
          <w:sz w:val="24"/>
          <w:szCs w:val="24"/>
          <w:lang w:val="en-ID"/>
        </w:rPr>
        <w:t xml:space="preserve">Pembelajaran Kelas </w:t>
      </w:r>
      <w:r>
        <w:rPr>
          <w:rFonts w:ascii="Gulliver" w:hAnsi="Gulliver" w:cstheme="majorBidi"/>
          <w:sz w:val="24"/>
          <w:szCs w:val="24"/>
        </w:rPr>
        <w:t>Empat</w:t>
      </w:r>
      <w:r w:rsidRPr="00486A43">
        <w:rPr>
          <w:rFonts w:ascii="Gulliver" w:hAnsi="Gulliver" w:cstheme="majorBidi"/>
          <w:i/>
          <w:iCs/>
          <w:sz w:val="24"/>
          <w:szCs w:val="24"/>
          <w:lang w:val="en-ID"/>
        </w:rPr>
        <w:t xml:space="preserve"> Offline</w:t>
      </w:r>
    </w:p>
    <w:p w:rsidR="002A3D5A" w:rsidRDefault="002A3D5A" w:rsidP="002A3D5A">
      <w:pPr>
        <w:pStyle w:val="ListParagraph"/>
        <w:widowControl w:val="0"/>
        <w:autoSpaceDE w:val="0"/>
        <w:autoSpaceDN w:val="0"/>
        <w:spacing w:before="2" w:after="0" w:line="276" w:lineRule="auto"/>
        <w:ind w:left="426" w:firstLine="567"/>
        <w:jc w:val="both"/>
        <w:rPr>
          <w:rFonts w:ascii="Gulliver" w:hAnsi="Gulliver" w:cstheme="majorBidi"/>
          <w:sz w:val="24"/>
          <w:szCs w:val="24"/>
        </w:rPr>
      </w:pPr>
    </w:p>
    <w:p w:rsidR="002A3D5A"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rPr>
        <w:t>P</w:t>
      </w:r>
      <w:r w:rsidRPr="00E86B07">
        <w:rPr>
          <w:rFonts w:ascii="Gulliver" w:hAnsi="Gulliver" w:cstheme="majorBidi"/>
          <w:sz w:val="24"/>
          <w:szCs w:val="24"/>
          <w:lang w:val="en-ID"/>
        </w:rPr>
        <w:t>engamatan proses pembelajaran yang dilakukan guru 1 di kelas 4 SD Supriyadi Semarang. Pembelajaran dimulai dari jam 07.30-10.30 kegiatan dilakukan oleh guru.</w:t>
      </w:r>
      <w:r>
        <w:rPr>
          <w:rFonts w:ascii="Gulliver" w:hAnsi="Gulliver" w:cstheme="majorBidi"/>
          <w:sz w:val="24"/>
          <w:szCs w:val="24"/>
        </w:rPr>
        <w:t xml:space="preserve"> </w:t>
      </w:r>
      <w:r w:rsidRPr="00E86B07">
        <w:rPr>
          <w:rFonts w:ascii="Gulliver" w:hAnsi="Gulliver" w:cstheme="majorBidi"/>
          <w:i/>
          <w:iCs/>
          <w:sz w:val="24"/>
          <w:szCs w:val="24"/>
          <w:lang w:val="en-ID"/>
        </w:rPr>
        <w:t>Pertama,</w:t>
      </w:r>
      <w:r w:rsidRPr="00E86B07">
        <w:rPr>
          <w:rFonts w:ascii="Gulliver" w:hAnsi="Gulliver" w:cstheme="majorBidi"/>
          <w:sz w:val="24"/>
          <w:szCs w:val="24"/>
          <w:lang w:val="en-ID"/>
        </w:rPr>
        <w:t xml:space="preserve"> sebelum </w:t>
      </w:r>
      <w:r w:rsidRPr="008805DA">
        <w:rPr>
          <w:rFonts w:ascii="Gulliver" w:hAnsi="Gulliver" w:cstheme="majorBidi"/>
          <w:sz w:val="24"/>
          <w:szCs w:val="24"/>
          <w:lang w:val="en-ID"/>
        </w:rPr>
        <w:t>memulai</w:t>
      </w:r>
      <w:r w:rsidRPr="00E86B07">
        <w:rPr>
          <w:rFonts w:ascii="Gulliver" w:hAnsi="Gulliver" w:cstheme="majorBidi"/>
          <w:sz w:val="24"/>
          <w:szCs w:val="24"/>
          <w:lang w:val="en-ID"/>
        </w:rPr>
        <w:t xml:space="preserve"> pembelajaran guru menginformasikan dan membagikan link zoom pada peserta didik kelas online lewat WA grup dan</w:t>
      </w:r>
      <w:r w:rsidRPr="00E86B07">
        <w:rPr>
          <w:rFonts w:ascii="Gulliver" w:hAnsi="Gulliver" w:cstheme="majorBidi"/>
          <w:i/>
          <w:iCs/>
          <w:sz w:val="24"/>
          <w:szCs w:val="24"/>
          <w:lang w:val="en-ID"/>
        </w:rPr>
        <w:t xml:space="preserve"> </w:t>
      </w:r>
      <w:r w:rsidRPr="00E86B07">
        <w:rPr>
          <w:rFonts w:ascii="Gulliver" w:hAnsi="Gulliver" w:cstheme="majorBidi"/>
          <w:sz w:val="24"/>
          <w:szCs w:val="24"/>
          <w:lang w:val="en-ID"/>
        </w:rPr>
        <w:t>guru membuka kelas dengan salam.</w:t>
      </w:r>
      <w:r w:rsidRPr="00E86B07">
        <w:rPr>
          <w:rFonts w:ascii="Gulliver" w:hAnsi="Gulliver" w:cstheme="majorBidi"/>
          <w:sz w:val="24"/>
          <w:szCs w:val="24"/>
        </w:rPr>
        <w:t xml:space="preserve"> </w:t>
      </w:r>
      <w:r w:rsidRPr="00E86B07">
        <w:rPr>
          <w:rFonts w:ascii="Gulliver" w:hAnsi="Gulliver" w:cstheme="majorBidi"/>
          <w:i/>
          <w:iCs/>
          <w:sz w:val="24"/>
          <w:szCs w:val="24"/>
        </w:rPr>
        <w:t xml:space="preserve">Kedua, </w:t>
      </w:r>
      <w:r w:rsidRPr="00E86B07">
        <w:rPr>
          <w:rFonts w:ascii="Gulliver" w:hAnsi="Gulliver" w:cstheme="majorBidi"/>
          <w:sz w:val="24"/>
          <w:szCs w:val="24"/>
        </w:rPr>
        <w:t xml:space="preserve">guru melakukan absensi pada kelas offline dan online. </w:t>
      </w:r>
      <w:r w:rsidRPr="00E86B07">
        <w:rPr>
          <w:rFonts w:ascii="Gulliver" w:hAnsi="Gulliver" w:cstheme="majorBidi"/>
          <w:i/>
          <w:iCs/>
          <w:sz w:val="24"/>
          <w:szCs w:val="24"/>
        </w:rPr>
        <w:t xml:space="preserve">Ketiga, </w:t>
      </w:r>
      <w:r w:rsidRPr="00E86B07">
        <w:rPr>
          <w:rFonts w:ascii="Gulliver" w:hAnsi="Gulliver" w:cstheme="majorBidi"/>
          <w:sz w:val="24"/>
          <w:szCs w:val="24"/>
        </w:rPr>
        <w:t xml:space="preserve">guru langsung masuk pada materi pembelajaran dengan menjelaskan materi lewat buku teks. </w:t>
      </w:r>
      <w:r w:rsidRPr="00E86B07">
        <w:rPr>
          <w:rFonts w:ascii="Gulliver" w:hAnsi="Gulliver" w:cstheme="majorBidi"/>
          <w:i/>
          <w:iCs/>
          <w:sz w:val="24"/>
          <w:szCs w:val="24"/>
        </w:rPr>
        <w:t xml:space="preserve">Keempat, </w:t>
      </w:r>
      <w:r w:rsidRPr="00E86B07">
        <w:rPr>
          <w:rFonts w:ascii="Gulliver" w:hAnsi="Gulliver" w:cstheme="majorBidi"/>
          <w:sz w:val="24"/>
          <w:szCs w:val="24"/>
        </w:rPr>
        <w:t xml:space="preserve">peserta didik diberikan kesempatan untuk bertanya. Namun siswa kelas 4 tidak ada yang bertanya dan akhirnya guru memberikan tugas yang dikumpulkan di </w:t>
      </w:r>
      <w:r w:rsidRPr="00E86B07">
        <w:rPr>
          <w:rFonts w:ascii="Gulliver" w:hAnsi="Gulliver" w:cstheme="majorBidi"/>
          <w:i/>
          <w:iCs/>
          <w:sz w:val="24"/>
          <w:szCs w:val="24"/>
        </w:rPr>
        <w:t>google classroom</w:t>
      </w:r>
      <w:r w:rsidRPr="00E86B07">
        <w:rPr>
          <w:rFonts w:ascii="Gulliver" w:hAnsi="Gulliver" w:cstheme="majorBidi"/>
          <w:sz w:val="24"/>
          <w:szCs w:val="24"/>
        </w:rPr>
        <w:t xml:space="preserve">. </w:t>
      </w:r>
      <w:r w:rsidRPr="00E86B07">
        <w:rPr>
          <w:rFonts w:ascii="Gulliver" w:hAnsi="Gulliver" w:cstheme="majorBidi"/>
          <w:i/>
          <w:iCs/>
          <w:sz w:val="24"/>
          <w:szCs w:val="24"/>
        </w:rPr>
        <w:t xml:space="preserve">Kelima, </w:t>
      </w:r>
      <w:r w:rsidRPr="00E86B07">
        <w:rPr>
          <w:rFonts w:ascii="Gulliver" w:hAnsi="Gulliver" w:cstheme="majorBidi"/>
          <w:sz w:val="24"/>
          <w:szCs w:val="24"/>
        </w:rPr>
        <w:t>guru menutup pembelajaran dengan berdoa.</w:t>
      </w:r>
      <w:r w:rsidRPr="00E86B07">
        <w:rPr>
          <w:rStyle w:val="FootnoteReference"/>
          <w:rFonts w:ascii="Gulliver" w:hAnsi="Gulliver" w:cstheme="majorBidi"/>
          <w:sz w:val="24"/>
          <w:szCs w:val="24"/>
        </w:rPr>
        <w:footnoteReference w:id="18"/>
      </w:r>
    </w:p>
    <w:p w:rsidR="002A3D5A" w:rsidRDefault="002A3D5A" w:rsidP="002A3D5A">
      <w:pPr>
        <w:pStyle w:val="ListParagraph"/>
        <w:widowControl w:val="0"/>
        <w:autoSpaceDE w:val="0"/>
        <w:autoSpaceDN w:val="0"/>
        <w:spacing w:before="2" w:after="0" w:line="276" w:lineRule="auto"/>
        <w:ind w:left="1843"/>
        <w:jc w:val="both"/>
        <w:rPr>
          <w:rFonts w:ascii="Gulliver" w:hAnsi="Gulliver" w:cstheme="majorBidi"/>
          <w:sz w:val="24"/>
          <w:szCs w:val="24"/>
        </w:rPr>
      </w:pPr>
      <w:r w:rsidRPr="00E86B07">
        <w:rPr>
          <w:rFonts w:ascii="Gulliver" w:hAnsi="Gulliver" w:cstheme="majorBidi"/>
          <w:noProof/>
          <w:sz w:val="24"/>
          <w:szCs w:val="24"/>
          <w:lang w:eastAsia="id-ID"/>
        </w:rPr>
        <w:drawing>
          <wp:anchor distT="0" distB="0" distL="114300" distR="114300" simplePos="0" relativeHeight="251667456" behindDoc="1" locked="0" layoutInCell="1" allowOverlap="1" wp14:anchorId="34714562" wp14:editId="787FA23B">
            <wp:simplePos x="0" y="0"/>
            <wp:positionH relativeFrom="column">
              <wp:posOffset>1055077</wp:posOffset>
            </wp:positionH>
            <wp:positionV relativeFrom="paragraph">
              <wp:posOffset>31129</wp:posOffset>
            </wp:positionV>
            <wp:extent cx="2571750" cy="1490980"/>
            <wp:effectExtent l="0" t="0" r="0" b="0"/>
            <wp:wrapTight wrapText="bothSides">
              <wp:wrapPolygon edited="0">
                <wp:start x="0" y="0"/>
                <wp:lineTo x="0" y="21250"/>
                <wp:lineTo x="21440" y="21250"/>
                <wp:lineTo x="21440" y="0"/>
                <wp:lineTo x="0" y="0"/>
              </wp:wrapPolygon>
            </wp:wrapTight>
            <wp:docPr id="31" name="Picture 31" descr="C:\Users\user\Pictures\kela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kelas 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8013"/>
                    <a:stretch/>
                  </pic:blipFill>
                  <pic:spPr bwMode="auto">
                    <a:xfrm>
                      <a:off x="0" y="0"/>
                      <a:ext cx="2571750" cy="1490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A3D5A" w:rsidRDefault="002A3D5A" w:rsidP="002A3D5A">
      <w:pPr>
        <w:pStyle w:val="ListParagraph"/>
        <w:widowControl w:val="0"/>
        <w:autoSpaceDE w:val="0"/>
        <w:autoSpaceDN w:val="0"/>
        <w:spacing w:before="2" w:after="0" w:line="276" w:lineRule="auto"/>
        <w:ind w:left="1843"/>
        <w:jc w:val="both"/>
        <w:rPr>
          <w:rFonts w:ascii="Gulliver" w:hAnsi="Gulliver" w:cstheme="majorBidi"/>
          <w:sz w:val="24"/>
          <w:szCs w:val="24"/>
        </w:rPr>
      </w:pPr>
    </w:p>
    <w:p w:rsidR="002A3D5A" w:rsidRDefault="002A3D5A" w:rsidP="002A3D5A">
      <w:pPr>
        <w:pStyle w:val="ListParagraph"/>
        <w:widowControl w:val="0"/>
        <w:autoSpaceDE w:val="0"/>
        <w:autoSpaceDN w:val="0"/>
        <w:spacing w:before="2" w:after="0" w:line="276" w:lineRule="auto"/>
        <w:ind w:left="1843"/>
        <w:jc w:val="both"/>
        <w:rPr>
          <w:rFonts w:ascii="Gulliver" w:hAnsi="Gulliver" w:cstheme="majorBidi"/>
          <w:sz w:val="24"/>
          <w:szCs w:val="24"/>
        </w:rPr>
      </w:pPr>
    </w:p>
    <w:p w:rsidR="002A3D5A" w:rsidRDefault="002A3D5A" w:rsidP="002A3D5A">
      <w:pPr>
        <w:pStyle w:val="ListParagraph"/>
        <w:widowControl w:val="0"/>
        <w:autoSpaceDE w:val="0"/>
        <w:autoSpaceDN w:val="0"/>
        <w:spacing w:before="2" w:after="0" w:line="276" w:lineRule="auto"/>
        <w:ind w:left="1843"/>
        <w:jc w:val="both"/>
        <w:rPr>
          <w:rFonts w:ascii="Gulliver" w:hAnsi="Gulliver" w:cstheme="majorBidi"/>
          <w:sz w:val="24"/>
          <w:szCs w:val="24"/>
        </w:rPr>
      </w:pPr>
    </w:p>
    <w:p w:rsidR="002A3D5A" w:rsidRDefault="002A3D5A" w:rsidP="002A3D5A">
      <w:pPr>
        <w:pStyle w:val="ListParagraph"/>
        <w:widowControl w:val="0"/>
        <w:autoSpaceDE w:val="0"/>
        <w:autoSpaceDN w:val="0"/>
        <w:spacing w:before="2" w:after="0" w:line="276" w:lineRule="auto"/>
        <w:ind w:left="1843"/>
        <w:jc w:val="both"/>
        <w:rPr>
          <w:rFonts w:ascii="Gulliver" w:hAnsi="Gulliver" w:cstheme="majorBidi"/>
          <w:sz w:val="24"/>
          <w:szCs w:val="24"/>
        </w:rPr>
      </w:pPr>
    </w:p>
    <w:p w:rsidR="002A3D5A" w:rsidRDefault="002A3D5A" w:rsidP="002A3D5A">
      <w:pPr>
        <w:pStyle w:val="ListParagraph"/>
        <w:widowControl w:val="0"/>
        <w:autoSpaceDE w:val="0"/>
        <w:autoSpaceDN w:val="0"/>
        <w:spacing w:before="2" w:after="0" w:line="276" w:lineRule="auto"/>
        <w:ind w:left="1843"/>
        <w:jc w:val="both"/>
        <w:rPr>
          <w:rFonts w:ascii="Gulliver" w:hAnsi="Gulliver" w:cstheme="majorBidi"/>
          <w:sz w:val="24"/>
          <w:szCs w:val="24"/>
        </w:rPr>
      </w:pPr>
    </w:p>
    <w:p w:rsidR="002A3D5A" w:rsidRDefault="002A3D5A" w:rsidP="002A3D5A">
      <w:pPr>
        <w:pStyle w:val="ListParagraph"/>
        <w:widowControl w:val="0"/>
        <w:autoSpaceDE w:val="0"/>
        <w:autoSpaceDN w:val="0"/>
        <w:spacing w:before="2" w:after="0" w:line="276" w:lineRule="auto"/>
        <w:ind w:left="1843"/>
        <w:jc w:val="both"/>
        <w:rPr>
          <w:rFonts w:ascii="Gulliver" w:hAnsi="Gulliver" w:cstheme="majorBidi"/>
          <w:sz w:val="24"/>
          <w:szCs w:val="24"/>
        </w:rPr>
      </w:pPr>
    </w:p>
    <w:p w:rsidR="002A3D5A" w:rsidRDefault="002A3D5A" w:rsidP="002A3D5A">
      <w:pPr>
        <w:pStyle w:val="ListParagraph"/>
        <w:widowControl w:val="0"/>
        <w:autoSpaceDE w:val="0"/>
        <w:autoSpaceDN w:val="0"/>
        <w:spacing w:before="2" w:after="0" w:line="276" w:lineRule="auto"/>
        <w:ind w:left="1843"/>
        <w:jc w:val="both"/>
        <w:rPr>
          <w:rFonts w:ascii="Gulliver" w:hAnsi="Gulliver" w:cstheme="majorBidi"/>
          <w:sz w:val="24"/>
          <w:szCs w:val="24"/>
        </w:rPr>
      </w:pPr>
      <w:r>
        <w:rPr>
          <w:rFonts w:ascii="Gulliver" w:hAnsi="Gulliver" w:cstheme="majorBidi"/>
          <w:sz w:val="24"/>
          <w:szCs w:val="24"/>
          <w:lang w:val="en-ID"/>
        </w:rPr>
        <w:t>Gambar</w:t>
      </w:r>
      <w:r>
        <w:rPr>
          <w:rFonts w:ascii="Gulliver" w:hAnsi="Gulliver" w:cstheme="majorBidi"/>
          <w:sz w:val="24"/>
          <w:szCs w:val="24"/>
        </w:rPr>
        <w:t xml:space="preserve"> </w:t>
      </w:r>
      <w:r>
        <w:rPr>
          <w:rFonts w:ascii="Gulliver" w:hAnsi="Gulliver" w:cstheme="majorBidi"/>
          <w:sz w:val="24"/>
          <w:szCs w:val="24"/>
          <w:lang w:val="en-ID"/>
        </w:rPr>
        <w:t>5</w:t>
      </w:r>
      <w:r>
        <w:rPr>
          <w:rFonts w:ascii="Gulliver" w:hAnsi="Gulliver" w:cstheme="majorBidi"/>
          <w:sz w:val="24"/>
          <w:szCs w:val="24"/>
        </w:rPr>
        <w:t xml:space="preserve">. </w:t>
      </w:r>
      <w:r>
        <w:rPr>
          <w:rFonts w:ascii="Gulliver" w:hAnsi="Gulliver" w:cstheme="majorBidi"/>
          <w:sz w:val="24"/>
          <w:szCs w:val="24"/>
          <w:lang w:val="en-ID"/>
        </w:rPr>
        <w:t xml:space="preserve">Pembelajaran Kelas </w:t>
      </w:r>
      <w:r>
        <w:rPr>
          <w:rFonts w:ascii="Gulliver" w:hAnsi="Gulliver" w:cstheme="majorBidi"/>
          <w:sz w:val="24"/>
          <w:szCs w:val="24"/>
        </w:rPr>
        <w:t>Lima</w:t>
      </w:r>
    </w:p>
    <w:p w:rsidR="002A3D5A" w:rsidRPr="00B55848" w:rsidRDefault="002A3D5A" w:rsidP="002A3D5A">
      <w:pPr>
        <w:pStyle w:val="ListParagraph"/>
        <w:widowControl w:val="0"/>
        <w:autoSpaceDE w:val="0"/>
        <w:autoSpaceDN w:val="0"/>
        <w:spacing w:before="2" w:after="0" w:line="276" w:lineRule="auto"/>
        <w:ind w:left="1843"/>
        <w:jc w:val="both"/>
        <w:rPr>
          <w:rFonts w:ascii="Gulliver" w:hAnsi="Gulliver" w:cstheme="majorBidi"/>
          <w:sz w:val="24"/>
          <w:szCs w:val="24"/>
        </w:rPr>
      </w:pPr>
    </w:p>
    <w:p w:rsidR="002A3D5A" w:rsidRPr="00E86B07" w:rsidRDefault="002A3D5A" w:rsidP="002A3D5A">
      <w:pPr>
        <w:spacing w:after="0" w:line="276" w:lineRule="auto"/>
        <w:ind w:firstLine="567"/>
        <w:jc w:val="both"/>
        <w:rPr>
          <w:rFonts w:ascii="Gulliver" w:hAnsi="Gulliver" w:cstheme="majorBidi"/>
          <w:sz w:val="24"/>
          <w:szCs w:val="24"/>
          <w:lang w:val="en-ID"/>
        </w:rPr>
      </w:pPr>
      <w:r w:rsidRPr="00E86B07">
        <w:rPr>
          <w:rFonts w:ascii="Gulliver" w:hAnsi="Gulliver" w:cstheme="majorBidi"/>
          <w:sz w:val="24"/>
          <w:szCs w:val="24"/>
          <w:lang w:val="en-ID"/>
        </w:rPr>
        <w:t xml:space="preserve">Hal senada juga dilakukan guru 2 pada kelas 5 SD Supriyadi Semarang. Pembelajaran dimulai dari jam 07.30-10.30 kegiatan dilakukan oleh guru. Guru sebelum memulai pembelajaran guru menginformasikan dan membagikan link zoom pada peserta didik kelas online lewat WA grup membuka kelas, melakukan absensi pada kelas offline dan online, kemudian memberikan motivasi sebelum pembelajaran dimulai dan menanyakan sudah sampai materi apa, setelah itu guru langsung menerangkan materi dari buku teks. Kemudian guru  memberikan kesempatan pada siswa kelas 5 untuk bertanya, terdapat 2 siswa yang bertanya pada kelas offline dan 1 siswa pada kelas online. Kemudian guru menjawab pertanyaan tersebut dengan memancing peserta didik untuk berdiskusi. Setelah semua pertanyaan terjawab sebelum kegiatan pembelajaran ditutup guru memberikan tugas dari buku teks siswa yang nantinya di kumpulkan di </w:t>
      </w:r>
      <w:r w:rsidRPr="00E86B07">
        <w:rPr>
          <w:rFonts w:ascii="Gulliver" w:hAnsi="Gulliver" w:cstheme="majorBidi"/>
          <w:i/>
          <w:iCs/>
          <w:sz w:val="24"/>
          <w:szCs w:val="24"/>
          <w:lang w:val="en-ID"/>
        </w:rPr>
        <w:t>google classroom.</w:t>
      </w:r>
      <w:r w:rsidRPr="00E86B07">
        <w:rPr>
          <w:rFonts w:ascii="Gulliver" w:hAnsi="Gulliver" w:cstheme="majorBidi"/>
          <w:sz w:val="24"/>
          <w:szCs w:val="24"/>
          <w:lang w:val="en-ID"/>
        </w:rPr>
        <w:t xml:space="preserve"> Kemudian guru menutup pembelajaran dengan berdoa.</w:t>
      </w:r>
      <w:r w:rsidRPr="00E86B07">
        <w:rPr>
          <w:rStyle w:val="FootnoteReference"/>
          <w:rFonts w:ascii="Gulliver" w:hAnsi="Gulliver" w:cstheme="majorBidi"/>
          <w:sz w:val="24"/>
          <w:szCs w:val="24"/>
          <w:lang w:val="en-ID"/>
        </w:rPr>
        <w:footnoteReference w:id="19"/>
      </w:r>
    </w:p>
    <w:p w:rsidR="002A3D5A" w:rsidRPr="00E86B07"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lang w:val="en-ID"/>
        </w:rPr>
      </w:pPr>
    </w:p>
    <w:p w:rsidR="002A3D5A"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rPr>
      </w:pPr>
    </w:p>
    <w:p w:rsidR="002A3D5A"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rPr>
      </w:pPr>
    </w:p>
    <w:p w:rsidR="002A3D5A"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rPr>
      </w:pPr>
    </w:p>
    <w:p w:rsidR="002A3D5A"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rPr>
      </w:pPr>
      <w:r w:rsidRPr="00E86B07">
        <w:rPr>
          <w:rFonts w:ascii="Gulliver" w:hAnsi="Gulliver" w:cstheme="majorBidi"/>
          <w:noProof/>
          <w:sz w:val="24"/>
          <w:szCs w:val="24"/>
          <w:lang w:eastAsia="id-ID"/>
        </w:rPr>
        <w:drawing>
          <wp:anchor distT="0" distB="0" distL="114300" distR="114300" simplePos="0" relativeHeight="251668480" behindDoc="1" locked="0" layoutInCell="1" allowOverlap="1" wp14:anchorId="537FA546" wp14:editId="62F44139">
            <wp:simplePos x="0" y="0"/>
            <wp:positionH relativeFrom="column">
              <wp:posOffset>1326382</wp:posOffset>
            </wp:positionH>
            <wp:positionV relativeFrom="paragraph">
              <wp:posOffset>133238</wp:posOffset>
            </wp:positionV>
            <wp:extent cx="2413000" cy="1397000"/>
            <wp:effectExtent l="0" t="0" r="6350" b="0"/>
            <wp:wrapTight wrapText="bothSides">
              <wp:wrapPolygon edited="0">
                <wp:start x="0" y="0"/>
                <wp:lineTo x="0" y="21207"/>
                <wp:lineTo x="21486" y="21207"/>
                <wp:lineTo x="21486" y="0"/>
                <wp:lineTo x="0" y="0"/>
              </wp:wrapPolygon>
            </wp:wrapTight>
            <wp:docPr id="9" name="Picture 9" descr="C:\Users\user\Pictures\kelas 6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kelas 6 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3D5A"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rPr>
      </w:pPr>
    </w:p>
    <w:p w:rsidR="002A3D5A"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rPr>
      </w:pPr>
    </w:p>
    <w:p w:rsidR="002A3D5A"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rPr>
      </w:pPr>
    </w:p>
    <w:p w:rsidR="002A3D5A"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rPr>
      </w:pPr>
    </w:p>
    <w:p w:rsidR="002A3D5A" w:rsidRDefault="002A3D5A" w:rsidP="002A3D5A">
      <w:pPr>
        <w:pStyle w:val="ListParagraph"/>
        <w:widowControl w:val="0"/>
        <w:tabs>
          <w:tab w:val="left" w:pos="881"/>
        </w:tabs>
        <w:autoSpaceDE w:val="0"/>
        <w:autoSpaceDN w:val="0"/>
        <w:spacing w:before="2" w:after="0" w:line="276" w:lineRule="auto"/>
        <w:ind w:left="1080"/>
        <w:jc w:val="center"/>
        <w:rPr>
          <w:rFonts w:ascii="Gulliver" w:hAnsi="Gulliver" w:cstheme="majorBidi"/>
          <w:sz w:val="24"/>
          <w:szCs w:val="24"/>
        </w:rPr>
      </w:pPr>
    </w:p>
    <w:p w:rsidR="002A3D5A" w:rsidRDefault="002A3D5A" w:rsidP="002A3D5A">
      <w:pPr>
        <w:pStyle w:val="ListParagraph"/>
        <w:widowControl w:val="0"/>
        <w:autoSpaceDE w:val="0"/>
        <w:autoSpaceDN w:val="0"/>
        <w:spacing w:before="2" w:after="0" w:line="276" w:lineRule="auto"/>
        <w:ind w:left="426"/>
        <w:jc w:val="center"/>
        <w:rPr>
          <w:rFonts w:ascii="Gulliver" w:hAnsi="Gulliver" w:cstheme="majorBidi"/>
          <w:sz w:val="24"/>
          <w:szCs w:val="24"/>
        </w:rPr>
      </w:pPr>
    </w:p>
    <w:p w:rsidR="002A3D5A" w:rsidRPr="00B55848" w:rsidRDefault="002A3D5A" w:rsidP="002A3D5A">
      <w:pPr>
        <w:pStyle w:val="ListParagraph"/>
        <w:widowControl w:val="0"/>
        <w:autoSpaceDE w:val="0"/>
        <w:autoSpaceDN w:val="0"/>
        <w:spacing w:before="2" w:after="0" w:line="276" w:lineRule="auto"/>
        <w:ind w:left="426"/>
        <w:jc w:val="center"/>
        <w:rPr>
          <w:rFonts w:ascii="Gulliver" w:hAnsi="Gulliver" w:cstheme="majorBidi"/>
          <w:sz w:val="24"/>
          <w:szCs w:val="24"/>
        </w:rPr>
      </w:pPr>
      <w:r>
        <w:rPr>
          <w:rFonts w:ascii="Gulliver" w:hAnsi="Gulliver" w:cstheme="majorBidi"/>
          <w:sz w:val="24"/>
          <w:szCs w:val="24"/>
          <w:lang w:val="en-ID"/>
        </w:rPr>
        <w:t>Gambar 6</w:t>
      </w:r>
      <w:r>
        <w:rPr>
          <w:rFonts w:ascii="Gulliver" w:hAnsi="Gulliver" w:cstheme="majorBidi"/>
          <w:sz w:val="24"/>
          <w:szCs w:val="24"/>
        </w:rPr>
        <w:t xml:space="preserve">. </w:t>
      </w:r>
      <w:r>
        <w:rPr>
          <w:rFonts w:ascii="Gulliver" w:hAnsi="Gulliver" w:cstheme="majorBidi"/>
          <w:sz w:val="24"/>
          <w:szCs w:val="24"/>
          <w:lang w:val="en-ID"/>
        </w:rPr>
        <w:t xml:space="preserve">Pembelajaran Kelas </w:t>
      </w:r>
      <w:r>
        <w:rPr>
          <w:rFonts w:ascii="Gulliver" w:hAnsi="Gulliver" w:cstheme="majorBidi"/>
          <w:sz w:val="24"/>
          <w:szCs w:val="24"/>
        </w:rPr>
        <w:t>Enam</w:t>
      </w:r>
    </w:p>
    <w:p w:rsidR="002A3D5A" w:rsidRPr="00B55848" w:rsidRDefault="002A3D5A" w:rsidP="002A3D5A">
      <w:pPr>
        <w:pStyle w:val="ListParagraph"/>
        <w:widowControl w:val="0"/>
        <w:autoSpaceDE w:val="0"/>
        <w:autoSpaceDN w:val="0"/>
        <w:spacing w:before="2" w:after="0" w:line="276" w:lineRule="auto"/>
        <w:ind w:left="426"/>
        <w:jc w:val="center"/>
        <w:rPr>
          <w:rFonts w:ascii="Gulliver" w:hAnsi="Gulliver" w:cstheme="majorBidi"/>
          <w:sz w:val="24"/>
          <w:szCs w:val="24"/>
        </w:rPr>
      </w:pPr>
    </w:p>
    <w:p w:rsidR="002A3D5A" w:rsidRPr="00E86B07"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lang w:val="en-ID"/>
        </w:rPr>
        <w:t xml:space="preserve">Selain itu, </w:t>
      </w:r>
      <w:r w:rsidRPr="00B55848">
        <w:rPr>
          <w:rFonts w:ascii="Gulliver" w:hAnsi="Gulliver" w:cstheme="majorBidi"/>
          <w:sz w:val="24"/>
          <w:szCs w:val="24"/>
          <w:lang w:val="en-ID"/>
        </w:rPr>
        <w:t>pengamatan</w:t>
      </w:r>
      <w:r w:rsidRPr="00E86B07">
        <w:rPr>
          <w:rFonts w:ascii="Gulliver" w:hAnsi="Gulliver" w:cstheme="majorBidi"/>
          <w:sz w:val="24"/>
          <w:szCs w:val="24"/>
          <w:lang w:val="en-ID"/>
        </w:rPr>
        <w:t xml:space="preserve"> proses pembelajaran juga dilakukan pada guru 3 di kelas 6 SD Supriyadi Semarang. Pembelajaran dimulai dari jam 07.30-10.30 kegiatan dilakukan oleh guru. </w:t>
      </w:r>
      <w:r w:rsidRPr="00E86B07">
        <w:rPr>
          <w:rFonts w:ascii="Gulliver" w:hAnsi="Gulliver" w:cstheme="majorBidi"/>
          <w:i/>
          <w:iCs/>
          <w:sz w:val="24"/>
          <w:szCs w:val="24"/>
          <w:lang w:val="en-ID"/>
        </w:rPr>
        <w:t>Pertama,</w:t>
      </w:r>
      <w:r w:rsidRPr="00E86B07">
        <w:rPr>
          <w:rFonts w:ascii="Gulliver" w:hAnsi="Gulliver" w:cstheme="majorBidi"/>
          <w:sz w:val="24"/>
          <w:szCs w:val="24"/>
          <w:lang w:val="en-ID"/>
        </w:rPr>
        <w:t xml:space="preserve"> sebelum memulai pembelajaran guru menginformasikan dan membagikan link zoom pada peserta didik kelas online lewat WA grup dan</w:t>
      </w:r>
      <w:r w:rsidRPr="00E86B07">
        <w:rPr>
          <w:rFonts w:ascii="Gulliver" w:hAnsi="Gulliver" w:cstheme="majorBidi"/>
          <w:i/>
          <w:iCs/>
          <w:sz w:val="24"/>
          <w:szCs w:val="24"/>
          <w:lang w:val="en-ID"/>
        </w:rPr>
        <w:t xml:space="preserve"> </w:t>
      </w:r>
      <w:r w:rsidRPr="00E86B07">
        <w:rPr>
          <w:rFonts w:ascii="Gulliver" w:hAnsi="Gulliver" w:cstheme="majorBidi"/>
          <w:sz w:val="24"/>
          <w:szCs w:val="24"/>
          <w:lang w:val="en-ID"/>
        </w:rPr>
        <w:t>guru membuka kelas dengan salam.</w:t>
      </w:r>
      <w:r w:rsidRPr="00E86B07">
        <w:rPr>
          <w:rFonts w:ascii="Gulliver" w:hAnsi="Gulliver" w:cstheme="majorBidi"/>
          <w:sz w:val="24"/>
          <w:szCs w:val="24"/>
        </w:rPr>
        <w:t xml:space="preserve"> </w:t>
      </w:r>
      <w:r w:rsidRPr="00E86B07">
        <w:rPr>
          <w:rFonts w:ascii="Gulliver" w:hAnsi="Gulliver" w:cstheme="majorBidi"/>
          <w:i/>
          <w:iCs/>
          <w:sz w:val="24"/>
          <w:szCs w:val="24"/>
        </w:rPr>
        <w:t xml:space="preserve">Kedua, </w:t>
      </w:r>
      <w:r w:rsidRPr="00E86B07">
        <w:rPr>
          <w:rFonts w:ascii="Gulliver" w:hAnsi="Gulliver" w:cstheme="majorBidi"/>
          <w:sz w:val="24"/>
          <w:szCs w:val="24"/>
        </w:rPr>
        <w:t xml:space="preserve">guru melakukan absensi pada kelas offline dan online. </w:t>
      </w:r>
      <w:r w:rsidRPr="00E86B07">
        <w:rPr>
          <w:rFonts w:ascii="Gulliver" w:hAnsi="Gulliver" w:cstheme="majorBidi"/>
          <w:i/>
          <w:iCs/>
          <w:sz w:val="24"/>
          <w:szCs w:val="24"/>
        </w:rPr>
        <w:t xml:space="preserve">Ketiga, </w:t>
      </w:r>
      <w:r w:rsidRPr="00E86B07">
        <w:rPr>
          <w:rFonts w:ascii="Gulliver" w:hAnsi="Gulliver" w:cstheme="majorBidi"/>
          <w:sz w:val="24"/>
          <w:szCs w:val="24"/>
        </w:rPr>
        <w:t xml:space="preserve">menyapa dan memberikan motivasi pada siswa sebelum pembelajaran dimulai. </w:t>
      </w:r>
      <w:r w:rsidRPr="00E86B07">
        <w:rPr>
          <w:rFonts w:ascii="Gulliver" w:hAnsi="Gulliver" w:cstheme="majorBidi"/>
          <w:i/>
          <w:iCs/>
          <w:sz w:val="24"/>
          <w:szCs w:val="24"/>
        </w:rPr>
        <w:t>Keempat,</w:t>
      </w:r>
      <w:r w:rsidRPr="00E86B07">
        <w:rPr>
          <w:rFonts w:ascii="Gulliver" w:hAnsi="Gulliver" w:cstheme="majorBidi"/>
          <w:sz w:val="24"/>
          <w:szCs w:val="24"/>
        </w:rPr>
        <w:t xml:space="preserve"> guru langsung masuk pada materi pembelajaran dengan menjelaskan materi yang ditanyangkan di layar berupa </w:t>
      </w:r>
      <w:r w:rsidRPr="00E86B07">
        <w:rPr>
          <w:rFonts w:ascii="Gulliver" w:hAnsi="Gulliver" w:cstheme="majorBidi"/>
          <w:i/>
          <w:iCs/>
          <w:sz w:val="24"/>
          <w:szCs w:val="24"/>
        </w:rPr>
        <w:t xml:space="preserve">powe point </w:t>
      </w:r>
      <w:r w:rsidRPr="00E86B07">
        <w:rPr>
          <w:rFonts w:ascii="Gulliver" w:hAnsi="Gulliver" w:cstheme="majorBidi"/>
          <w:sz w:val="24"/>
          <w:szCs w:val="24"/>
        </w:rPr>
        <w:t>(PPT) yang telah guru buat.</w:t>
      </w:r>
      <w:r w:rsidRPr="00E86B07">
        <w:rPr>
          <w:rFonts w:ascii="Gulliver" w:hAnsi="Gulliver" w:cstheme="majorBidi"/>
          <w:i/>
          <w:iCs/>
          <w:sz w:val="24"/>
          <w:szCs w:val="24"/>
        </w:rPr>
        <w:t xml:space="preserve"> Kelima, </w:t>
      </w:r>
      <w:r w:rsidRPr="00E86B07">
        <w:rPr>
          <w:rFonts w:ascii="Gulliver" w:hAnsi="Gulliver" w:cstheme="majorBidi"/>
          <w:sz w:val="24"/>
          <w:szCs w:val="24"/>
        </w:rPr>
        <w:t xml:space="preserve">peserta didik diberikan kesempatan untuk bertanya. Pada sesi ini terdapat 4 siswa kelas 6 yang bertanya 2 dari kelas offline dan 2 dari kelas online dan terjadilah proses diskusi di kelas. Setelah semua pertanyaan sudah terjawab akhirnya guru memberikan tugas meresum yang dikumpulkan di </w:t>
      </w:r>
      <w:r w:rsidRPr="00E86B07">
        <w:rPr>
          <w:rFonts w:ascii="Gulliver" w:hAnsi="Gulliver" w:cstheme="majorBidi"/>
          <w:i/>
          <w:iCs/>
          <w:sz w:val="24"/>
          <w:szCs w:val="24"/>
        </w:rPr>
        <w:t>google classroom</w:t>
      </w:r>
      <w:r w:rsidRPr="00E86B07">
        <w:rPr>
          <w:rFonts w:ascii="Gulliver" w:hAnsi="Gulliver" w:cstheme="majorBidi"/>
          <w:sz w:val="24"/>
          <w:szCs w:val="24"/>
        </w:rPr>
        <w:t xml:space="preserve">. </w:t>
      </w:r>
      <w:r w:rsidRPr="00E86B07">
        <w:rPr>
          <w:rFonts w:ascii="Gulliver" w:hAnsi="Gulliver" w:cstheme="majorBidi"/>
          <w:i/>
          <w:iCs/>
          <w:sz w:val="24"/>
          <w:szCs w:val="24"/>
        </w:rPr>
        <w:t xml:space="preserve">Keenam, </w:t>
      </w:r>
      <w:r w:rsidRPr="00E86B07">
        <w:rPr>
          <w:rFonts w:ascii="Gulliver" w:hAnsi="Gulliver" w:cstheme="majorBidi"/>
          <w:sz w:val="24"/>
          <w:szCs w:val="24"/>
        </w:rPr>
        <w:t>guru menutup pembelajaran dengan berdoa.</w:t>
      </w:r>
      <w:r w:rsidRPr="00E86B07">
        <w:rPr>
          <w:rStyle w:val="FootnoteReference"/>
          <w:rFonts w:ascii="Gulliver" w:hAnsi="Gulliver" w:cstheme="majorBidi"/>
          <w:sz w:val="24"/>
          <w:szCs w:val="24"/>
        </w:rPr>
        <w:footnoteReference w:id="20"/>
      </w:r>
    </w:p>
    <w:p w:rsidR="002A3D5A" w:rsidRPr="007428F1" w:rsidRDefault="002A3D5A" w:rsidP="002A3D5A">
      <w:pPr>
        <w:spacing w:after="0" w:line="276" w:lineRule="auto"/>
        <w:ind w:firstLine="567"/>
        <w:jc w:val="both"/>
        <w:rPr>
          <w:rFonts w:ascii="Gulliver" w:hAnsi="Gulliver"/>
          <w:sz w:val="24"/>
          <w:szCs w:val="24"/>
        </w:rPr>
      </w:pPr>
      <w:r w:rsidRPr="00E86B07">
        <w:rPr>
          <w:rFonts w:ascii="Gulliver" w:hAnsi="Gulliver" w:cstheme="majorBidi"/>
          <w:sz w:val="24"/>
          <w:szCs w:val="24"/>
        </w:rPr>
        <w:t xml:space="preserve">Berdasarkan observasi yang telah dilakukan proses pembelajaran </w:t>
      </w:r>
      <w:r w:rsidRPr="00E86B07">
        <w:rPr>
          <w:rFonts w:ascii="Gulliver" w:hAnsi="Gulliver" w:cstheme="majorBidi"/>
          <w:i/>
          <w:iCs/>
          <w:sz w:val="24"/>
          <w:szCs w:val="24"/>
        </w:rPr>
        <w:t xml:space="preserve">blended learning </w:t>
      </w:r>
      <w:r w:rsidRPr="00E86B07">
        <w:rPr>
          <w:rFonts w:ascii="Gulliver" w:hAnsi="Gulliver" w:cstheme="majorBidi"/>
          <w:sz w:val="24"/>
          <w:szCs w:val="24"/>
        </w:rPr>
        <w:t xml:space="preserve"> yang terjadi di SD Supriyadi Semarang belum berjalan secara maksilmal, guru kurang memahami pengelolaan kelas pada pembelajaran </w:t>
      </w:r>
      <w:r w:rsidRPr="00E86B07">
        <w:rPr>
          <w:rFonts w:ascii="Gulliver" w:hAnsi="Gulliver" w:cstheme="majorBidi"/>
          <w:i/>
          <w:iCs/>
          <w:sz w:val="24"/>
          <w:szCs w:val="24"/>
        </w:rPr>
        <w:t xml:space="preserve">blended learning </w:t>
      </w:r>
      <w:r w:rsidRPr="00E86B07">
        <w:rPr>
          <w:rFonts w:ascii="Gulliver" w:hAnsi="Gulliver" w:cstheme="majorBidi"/>
          <w:sz w:val="24"/>
          <w:szCs w:val="24"/>
        </w:rPr>
        <w:t xml:space="preserve">secara benar. </w:t>
      </w:r>
      <w:r w:rsidRPr="00E86B07">
        <w:rPr>
          <w:rFonts w:ascii="Gulliver" w:hAnsi="Gulliver" w:cstheme="majorBidi"/>
          <w:i/>
          <w:iCs/>
          <w:sz w:val="24"/>
          <w:szCs w:val="24"/>
        </w:rPr>
        <w:t>Pertama</w:t>
      </w:r>
      <w:r w:rsidRPr="00E86B07">
        <w:rPr>
          <w:rFonts w:ascii="Gulliver" w:hAnsi="Gulliver" w:cstheme="majorBidi"/>
          <w:sz w:val="24"/>
          <w:szCs w:val="24"/>
        </w:rPr>
        <w:t xml:space="preserve">, guru yang berada di kelas 4 saat menjelaskan </w:t>
      </w:r>
      <w:r w:rsidRPr="00B55848">
        <w:rPr>
          <w:rFonts w:ascii="Gulliver" w:hAnsi="Gulliver" w:cstheme="majorBidi"/>
          <w:sz w:val="24"/>
          <w:szCs w:val="24"/>
          <w:lang w:val="en-ID"/>
        </w:rPr>
        <w:t>materi</w:t>
      </w:r>
      <w:r w:rsidRPr="00E86B07">
        <w:rPr>
          <w:rFonts w:ascii="Gulliver" w:hAnsi="Gulliver" w:cstheme="majorBidi"/>
          <w:sz w:val="24"/>
          <w:szCs w:val="24"/>
        </w:rPr>
        <w:t xml:space="preserve"> cenderung membelakangi siswa yang berada di kelas online. </w:t>
      </w:r>
      <w:r w:rsidRPr="00E86B07">
        <w:rPr>
          <w:rFonts w:ascii="Gulliver" w:hAnsi="Gulliver" w:cstheme="majorBidi"/>
          <w:i/>
          <w:iCs/>
          <w:sz w:val="24"/>
          <w:szCs w:val="24"/>
        </w:rPr>
        <w:t xml:space="preserve">Kedu, </w:t>
      </w:r>
      <w:r w:rsidRPr="00E86B07">
        <w:rPr>
          <w:rFonts w:ascii="Gulliver" w:hAnsi="Gulliver" w:cstheme="majorBidi"/>
          <w:sz w:val="24"/>
          <w:szCs w:val="24"/>
        </w:rPr>
        <w:t xml:space="preserve">guru tidak memperhatikan </w:t>
      </w:r>
      <w:r w:rsidRPr="00E86B07">
        <w:rPr>
          <w:rFonts w:ascii="Gulliver" w:hAnsi="Gulliver" w:cstheme="majorBidi"/>
          <w:sz w:val="24"/>
          <w:szCs w:val="24"/>
          <w:lang w:val="en-ID"/>
        </w:rPr>
        <w:t xml:space="preserve">kegiatan apersepsi di kelas </w:t>
      </w:r>
      <w:r w:rsidRPr="00E86B07">
        <w:rPr>
          <w:rFonts w:ascii="Gulliver" w:hAnsi="Gulliver" w:cstheme="majorBidi"/>
          <w:sz w:val="24"/>
          <w:szCs w:val="24"/>
        </w:rPr>
        <w:t>untuk mengukur kesiapan mereka pada materi baru.</w:t>
      </w:r>
      <w:r w:rsidRPr="00E86B07">
        <w:rPr>
          <w:rFonts w:ascii="Gulliver" w:hAnsi="Gulliver" w:cstheme="majorBidi"/>
          <w:sz w:val="24"/>
          <w:szCs w:val="24"/>
          <w:lang w:val="en-ID"/>
        </w:rPr>
        <w:t xml:space="preserve"> </w:t>
      </w:r>
      <w:r w:rsidRPr="00E86B07">
        <w:rPr>
          <w:rFonts w:ascii="Gulliver" w:hAnsi="Gulliver" w:cstheme="majorBidi"/>
          <w:i/>
          <w:iCs/>
          <w:sz w:val="24"/>
          <w:szCs w:val="24"/>
          <w:lang w:val="en-ID"/>
        </w:rPr>
        <w:t xml:space="preserve">Ketiga,, </w:t>
      </w:r>
      <w:r w:rsidRPr="00E86B07">
        <w:rPr>
          <w:rFonts w:ascii="Gulliver" w:hAnsi="Gulliver" w:cstheme="majorBidi"/>
          <w:sz w:val="24"/>
          <w:szCs w:val="24"/>
          <w:lang w:val="en-ID"/>
        </w:rPr>
        <w:t>g</w:t>
      </w:r>
      <w:r w:rsidRPr="00E86B07">
        <w:rPr>
          <w:rFonts w:ascii="Gulliver" w:hAnsi="Gulliver" w:cstheme="majorBidi"/>
          <w:sz w:val="24"/>
          <w:szCs w:val="24"/>
        </w:rPr>
        <w:t xml:space="preserve">uru tidak berusaha membedakan materi yang disampaikan pada kelas online dan offline. </w:t>
      </w:r>
      <w:r w:rsidRPr="00E86B07">
        <w:rPr>
          <w:rFonts w:ascii="Gulliver" w:hAnsi="Gulliver" w:cstheme="majorBidi"/>
          <w:i/>
          <w:iCs/>
          <w:sz w:val="24"/>
          <w:szCs w:val="24"/>
        </w:rPr>
        <w:t xml:space="preserve">Keempat, </w:t>
      </w:r>
      <w:r w:rsidRPr="00E86B07">
        <w:rPr>
          <w:rFonts w:ascii="Gulliver" w:hAnsi="Gulliver" w:cstheme="majorBidi"/>
          <w:sz w:val="24"/>
          <w:szCs w:val="24"/>
          <w:lang w:val="en-ID"/>
        </w:rPr>
        <w:t xml:space="preserve"> model interaksi guru kurang memperhatikan siswa yang berada di kelas online guru lebih memperhatikan siswa yang berada di kelas offline. </w:t>
      </w:r>
      <w:r w:rsidRPr="00E86B07">
        <w:rPr>
          <w:rFonts w:ascii="Gulliver" w:hAnsi="Gulliver" w:cstheme="majorBidi"/>
          <w:i/>
          <w:iCs/>
          <w:sz w:val="24"/>
          <w:szCs w:val="24"/>
          <w:lang w:val="en-ID"/>
        </w:rPr>
        <w:t>Kelima</w:t>
      </w:r>
      <w:r w:rsidRPr="00E86B07">
        <w:rPr>
          <w:rFonts w:ascii="Gulliver" w:hAnsi="Gulliver" w:cstheme="majorBidi"/>
          <w:sz w:val="24"/>
          <w:szCs w:val="24"/>
          <w:lang w:val="en-ID"/>
        </w:rPr>
        <w:t xml:space="preserve">, proses diskusi yang terjadi antar siswa sangat berbeda dimana hampir tidak terjadi diskusi di kelas online rata-rata siswa yang berada di </w:t>
      </w:r>
      <w:r w:rsidRPr="00E86B07">
        <w:rPr>
          <w:rFonts w:ascii="Gulliver" w:hAnsi="Gulliver" w:cstheme="majorBidi"/>
          <w:i/>
          <w:iCs/>
          <w:sz w:val="24"/>
          <w:szCs w:val="24"/>
          <w:lang w:val="en-ID"/>
        </w:rPr>
        <w:t>zoom meeting</w:t>
      </w:r>
      <w:r w:rsidRPr="00E86B07">
        <w:rPr>
          <w:rFonts w:ascii="Gulliver" w:hAnsi="Gulliver" w:cstheme="majorBidi"/>
          <w:sz w:val="24"/>
          <w:szCs w:val="24"/>
          <w:lang w:val="en-ID"/>
        </w:rPr>
        <w:t xml:space="preserve"> cenderung hanya menyimak dan diam ketika ditanya, berbeda dengan siswa yang ada di kelas offline. </w:t>
      </w:r>
      <w:r w:rsidRPr="00E86B07">
        <w:rPr>
          <w:rFonts w:ascii="Gulliver" w:hAnsi="Gulliver" w:cstheme="majorBidi"/>
          <w:i/>
          <w:iCs/>
          <w:sz w:val="24"/>
          <w:szCs w:val="24"/>
          <w:lang w:val="en-ID"/>
        </w:rPr>
        <w:t xml:space="preserve">Keenam, </w:t>
      </w:r>
      <w:r w:rsidRPr="00E86B07">
        <w:rPr>
          <w:rFonts w:ascii="Gulliver" w:hAnsi="Gulliver" w:cstheme="majorBidi"/>
          <w:sz w:val="24"/>
          <w:szCs w:val="24"/>
        </w:rPr>
        <w:t xml:space="preserve">proses pembelajaran tidak berjalan dengan baik karena masih ada beberapa peserta didik yang tidak on came dan siswa yang berada di kelas online terkendala sinyal sehingga keluar masuk </w:t>
      </w:r>
      <w:r w:rsidRPr="00E86B07">
        <w:rPr>
          <w:rFonts w:ascii="Gulliver" w:hAnsi="Gulliver" w:cstheme="majorBidi"/>
          <w:i/>
          <w:iCs/>
          <w:sz w:val="24"/>
          <w:szCs w:val="24"/>
        </w:rPr>
        <w:t>zoom meeting</w:t>
      </w:r>
      <w:r w:rsidRPr="00E86B07">
        <w:rPr>
          <w:rFonts w:ascii="Gulliver" w:hAnsi="Gulliver" w:cstheme="majorBidi"/>
          <w:sz w:val="24"/>
          <w:szCs w:val="24"/>
        </w:rPr>
        <w:t xml:space="preserve"> yang menyebabkan siswa tertinggal penjelasan materi yang disampaikan oleh guru.</w:t>
      </w:r>
    </w:p>
    <w:p w:rsidR="002A3D5A" w:rsidRDefault="002A3D5A" w:rsidP="002A3D5A">
      <w:pPr>
        <w:pStyle w:val="ListParagraph"/>
        <w:numPr>
          <w:ilvl w:val="0"/>
          <w:numId w:val="1"/>
        </w:numPr>
        <w:spacing w:after="0" w:line="276" w:lineRule="auto"/>
        <w:ind w:left="426"/>
        <w:rPr>
          <w:rFonts w:ascii="Gulliver" w:hAnsi="Gulliver"/>
          <w:b/>
          <w:bCs/>
          <w:sz w:val="24"/>
          <w:szCs w:val="24"/>
        </w:rPr>
      </w:pPr>
      <w:r>
        <w:rPr>
          <w:rFonts w:ascii="Gulliver" w:hAnsi="Gulliver"/>
          <w:b/>
          <w:bCs/>
          <w:sz w:val="24"/>
          <w:szCs w:val="24"/>
        </w:rPr>
        <w:t>Pengelolaan Hasil Pembelajaran</w:t>
      </w:r>
    </w:p>
    <w:p w:rsidR="002A3D5A"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rPr>
        <w:t>Berdasarkan hasil wawancara menunjukan pengelolaan hasil pembelajaran memuat 3 kompetensi yaitu pengetahuan, sikap, dan ketrampilan. Berdasarkan ungkapan ibu Maila selaku guru PAI kelas 4 untuk penilaian menilai 3 kompetensi yaitu penilaian kompetensi pengetahuan dari penugasan mengerjakan soal dan tes tertulis, kompetensi ketrampilan dari cara peserta didik mengerjakan tugas membuat video dan kompetensi sikap dari pengamatan sikap siswa selama mengikuti proses pembelajaran untuk nilainya langsung di E-rapot.</w:t>
      </w:r>
      <w:r w:rsidRPr="00E86B07">
        <w:rPr>
          <w:rStyle w:val="FootnoteReference"/>
          <w:rFonts w:ascii="Gulliver" w:hAnsi="Gulliver" w:cstheme="majorBidi"/>
          <w:sz w:val="24"/>
          <w:szCs w:val="24"/>
        </w:rPr>
        <w:footnoteReference w:id="21"/>
      </w:r>
      <w:r w:rsidRPr="00E86B07">
        <w:rPr>
          <w:rFonts w:ascii="Gulliver" w:hAnsi="Gulliver" w:cstheme="majorBidi"/>
          <w:sz w:val="24"/>
          <w:szCs w:val="24"/>
        </w:rPr>
        <w:t>Hal senada juga sama dengan yang diungkapkan oleh ibu Rina guru PAI kelas 5 yang mengungkapkan d</w:t>
      </w:r>
      <w:r w:rsidRPr="00E86B07">
        <w:rPr>
          <w:rFonts w:ascii="Gulliver" w:hAnsi="Gulliver" w:cstheme="majorBidi"/>
          <w:bCs/>
          <w:sz w:val="24"/>
          <w:szCs w:val="24"/>
        </w:rPr>
        <w:t xml:space="preserve">alam melakukan penilaian pada mata pelajaran menilai 3 aspek yaitu kognitif, afektif, dan psikomotor. </w:t>
      </w:r>
      <w:r w:rsidRPr="00E86B07">
        <w:rPr>
          <w:rFonts w:ascii="Gulliver" w:hAnsi="Gulliver" w:cstheme="majorBidi"/>
          <w:sz w:val="24"/>
          <w:szCs w:val="24"/>
        </w:rPr>
        <w:t>Tetapi pada  penilaian kompetensi sikap hanya dilakukan dengan pengamatan saja dan masih terdapat kendala pada siswa yang berada di kelas online karena mereka keluar masuk zoom.</w:t>
      </w:r>
      <w:r w:rsidRPr="00E86B07">
        <w:rPr>
          <w:rStyle w:val="FootnoteReference"/>
          <w:rFonts w:ascii="Gulliver" w:hAnsi="Gulliver" w:cstheme="majorBidi"/>
          <w:sz w:val="24"/>
          <w:szCs w:val="24"/>
        </w:rPr>
        <w:footnoteReference w:id="22"/>
      </w:r>
    </w:p>
    <w:p w:rsidR="002A3D5A" w:rsidRDefault="002A3D5A" w:rsidP="002A3D5A">
      <w:pPr>
        <w:spacing w:after="0" w:line="276" w:lineRule="auto"/>
        <w:ind w:firstLine="567"/>
        <w:jc w:val="both"/>
        <w:rPr>
          <w:rFonts w:ascii="Gulliver" w:hAnsi="Gulliver" w:cstheme="majorBidi"/>
          <w:bCs/>
          <w:sz w:val="24"/>
          <w:szCs w:val="24"/>
        </w:rPr>
      </w:pPr>
      <w:r>
        <w:rPr>
          <w:rFonts w:ascii="Gulliver" w:hAnsi="Gulliver" w:cstheme="majorBidi"/>
          <w:sz w:val="24"/>
          <w:szCs w:val="24"/>
        </w:rPr>
        <w:t>Selai</w:t>
      </w:r>
      <w:r w:rsidRPr="00E86B07">
        <w:rPr>
          <w:rFonts w:ascii="Gulliver" w:hAnsi="Gulliver" w:cstheme="majorBidi"/>
          <w:sz w:val="24"/>
          <w:szCs w:val="24"/>
        </w:rPr>
        <w:t xml:space="preserve">n itu </w:t>
      </w:r>
      <w:r w:rsidRPr="00E86B07">
        <w:rPr>
          <w:rFonts w:ascii="Gulliver" w:hAnsi="Gulliver" w:cstheme="majorBidi"/>
          <w:bCs/>
          <w:sz w:val="24"/>
          <w:szCs w:val="24"/>
        </w:rPr>
        <w:t>ibu Endah guru PAI kelas 6 juga mengungkapkan  pada proses evaluasi ibu endah menilai 3 kompetensi yakni kompetensi pengetahuan dari soal-soal dan tugas, kompetensi ketrampilan dari membuat rangkuman dan membuat vidio dan kompetensi sikap dari pengamatan saat pembelajaran.</w:t>
      </w:r>
      <w:r w:rsidRPr="00E86B07">
        <w:rPr>
          <w:rStyle w:val="FootnoteReference"/>
          <w:rFonts w:ascii="Gulliver" w:hAnsi="Gulliver" w:cstheme="majorBidi"/>
          <w:sz w:val="24"/>
          <w:szCs w:val="24"/>
        </w:rPr>
        <w:footnoteReference w:id="23"/>
      </w:r>
    </w:p>
    <w:p w:rsidR="002A3D5A"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rPr>
        <w:t xml:space="preserve">Dari pernyataan tersebut pengelolaan hasil pembelajaran </w:t>
      </w:r>
      <w:r w:rsidRPr="00E86B07">
        <w:rPr>
          <w:rFonts w:ascii="Gulliver" w:hAnsi="Gulliver" w:cstheme="majorBidi"/>
          <w:i/>
          <w:iCs/>
          <w:sz w:val="24"/>
          <w:szCs w:val="24"/>
        </w:rPr>
        <w:t xml:space="preserve">blended learning </w:t>
      </w:r>
      <w:r w:rsidRPr="00E86B07">
        <w:rPr>
          <w:rFonts w:ascii="Gulliver" w:hAnsi="Gulliver" w:cstheme="majorBidi"/>
          <w:sz w:val="24"/>
          <w:szCs w:val="24"/>
        </w:rPr>
        <w:t xml:space="preserve">saat pandemi belum maksimal hal ini dilihat dari proses penilaiaan yang guru lakukan. </w:t>
      </w:r>
      <w:r w:rsidRPr="00E86B07">
        <w:rPr>
          <w:rFonts w:ascii="Gulliver" w:hAnsi="Gulliver" w:cstheme="majorBidi"/>
          <w:i/>
          <w:iCs/>
          <w:sz w:val="24"/>
          <w:szCs w:val="24"/>
        </w:rPr>
        <w:t xml:space="preserve">Pertama, </w:t>
      </w:r>
      <w:r w:rsidRPr="00E86B07">
        <w:rPr>
          <w:rFonts w:ascii="Gulliver" w:hAnsi="Gulliver" w:cstheme="majorBidi"/>
          <w:sz w:val="24"/>
          <w:szCs w:val="24"/>
        </w:rPr>
        <w:t xml:space="preserve">penilaian pada kompetensi pengetahuan guru mengoreksi tugas yang telah siswa kirimkan lewat google classroom, disini kita tidak mengetahui apakah siswa tersebut mengerjakan tugasnya secara jujur dan tidak ada indikasi mencontek. </w:t>
      </w:r>
      <w:r w:rsidRPr="00E86B07">
        <w:rPr>
          <w:rFonts w:ascii="Gulliver" w:hAnsi="Gulliver" w:cstheme="majorBidi"/>
          <w:i/>
          <w:iCs/>
          <w:sz w:val="24"/>
          <w:szCs w:val="24"/>
        </w:rPr>
        <w:t xml:space="preserve">Kedua, </w:t>
      </w:r>
      <w:r w:rsidRPr="00E86B07">
        <w:rPr>
          <w:rFonts w:ascii="Gulliver" w:hAnsi="Gulliver" w:cstheme="majorBidi"/>
          <w:sz w:val="24"/>
          <w:szCs w:val="24"/>
        </w:rPr>
        <w:t>kurang maksimalnya penilaiaan pada kompetensi sikap dimana pada penilaian sikap guru hanya melakukan pengamatan pada kelas online dan offline saat pembelajaran berlangsung. Hal ini menyebabkan kurang tersentuhnya aspek afektif pada siswa yang menyebabkan adanya perubahan karakter pada diri siswa.</w:t>
      </w:r>
    </w:p>
    <w:p w:rsidR="002A3D5A" w:rsidRDefault="002A3D5A" w:rsidP="002A3D5A">
      <w:pPr>
        <w:spacing w:after="0" w:line="276" w:lineRule="auto"/>
        <w:ind w:firstLine="567"/>
        <w:jc w:val="both"/>
        <w:rPr>
          <w:rFonts w:ascii="Gulliver" w:hAnsi="Gulliver" w:cstheme="majorBidi"/>
          <w:sz w:val="24"/>
          <w:szCs w:val="24"/>
        </w:rPr>
      </w:pPr>
      <w:r w:rsidRPr="00E86B07">
        <w:rPr>
          <w:rFonts w:ascii="Gulliver" w:hAnsi="Gulliver" w:cstheme="majorBidi"/>
          <w:sz w:val="24"/>
          <w:szCs w:val="24"/>
        </w:rPr>
        <w:t>Hal ini juga didukung dengan hasil wawancara bersama siswa kelas 4,</w:t>
      </w:r>
      <w:r>
        <w:rPr>
          <w:rFonts w:ascii="Gulliver" w:hAnsi="Gulliver" w:cstheme="majorBidi"/>
          <w:sz w:val="24"/>
          <w:szCs w:val="24"/>
        </w:rPr>
        <w:t xml:space="preserve"> </w:t>
      </w:r>
      <w:r w:rsidRPr="00E86B07">
        <w:rPr>
          <w:rFonts w:ascii="Gulliver" w:hAnsi="Gulliver" w:cstheme="majorBidi"/>
          <w:sz w:val="24"/>
          <w:szCs w:val="24"/>
        </w:rPr>
        <w:t>5, dan 6 SD Supriyadi Semarang, yang mengungkapkan bahwa kurang bisa memahami materi yang di ajarkan secara online. Menurut anindya siswi kelas 4 kurang pahamnya dengan materi yang disampaikan karena tidak bersemangat mengikuti pembelajaran di kelas online.</w:t>
      </w:r>
      <w:r w:rsidRPr="00E86B07">
        <w:rPr>
          <w:rStyle w:val="FootnoteReference"/>
          <w:rFonts w:ascii="Gulliver" w:hAnsi="Gulliver" w:cstheme="majorBidi"/>
          <w:sz w:val="24"/>
          <w:szCs w:val="24"/>
        </w:rPr>
        <w:footnoteReference w:id="24"/>
      </w:r>
      <w:r w:rsidRPr="00E86B07">
        <w:rPr>
          <w:rFonts w:ascii="Gulliver" w:hAnsi="Gulliver" w:cstheme="majorBidi"/>
          <w:sz w:val="24"/>
          <w:szCs w:val="24"/>
        </w:rPr>
        <w:t>Selain itu permana siswa kelas 5 juga mengungkapkan tidak memahami penjelasan materi pada kelas online selain itu karena kurang menyukai pembelajaran blended learning.</w:t>
      </w:r>
      <w:r w:rsidRPr="00E86B07">
        <w:rPr>
          <w:rStyle w:val="FootnoteReference"/>
          <w:rFonts w:ascii="Gulliver" w:hAnsi="Gulliver" w:cstheme="majorBidi"/>
          <w:sz w:val="24"/>
          <w:szCs w:val="24"/>
        </w:rPr>
        <w:footnoteReference w:id="25"/>
      </w:r>
      <w:r w:rsidRPr="00E86B07">
        <w:rPr>
          <w:rFonts w:ascii="Gulliver" w:hAnsi="Gulliver" w:cstheme="majorBidi"/>
          <w:sz w:val="24"/>
          <w:szCs w:val="24"/>
        </w:rPr>
        <w:t>Hal senada juga diungkapkan oleh salma siswi kelas 6 yang mengungkapkan tidak dapat memahami materi yang di sampaikan guru di kelas online karena sulitnya sinyal di tempatnya.</w:t>
      </w:r>
      <w:r w:rsidRPr="00E86B07">
        <w:rPr>
          <w:rStyle w:val="FootnoteReference"/>
          <w:rFonts w:ascii="Gulliver" w:hAnsi="Gulliver" w:cstheme="majorBidi"/>
          <w:sz w:val="24"/>
          <w:szCs w:val="24"/>
        </w:rPr>
        <w:footnoteReference w:id="26"/>
      </w:r>
    </w:p>
    <w:p w:rsidR="002A3D5A" w:rsidRDefault="002A3D5A" w:rsidP="002A3D5A">
      <w:pPr>
        <w:spacing w:after="0" w:line="276" w:lineRule="auto"/>
        <w:ind w:firstLine="567"/>
        <w:jc w:val="both"/>
        <w:rPr>
          <w:rFonts w:ascii="Gulliver" w:hAnsi="Gulliver" w:cstheme="majorBidi"/>
          <w:sz w:val="24"/>
          <w:szCs w:val="24"/>
        </w:rPr>
      </w:pPr>
      <w:r w:rsidRPr="00E148F9">
        <w:rPr>
          <w:rFonts w:ascii="Gulliver" w:hAnsi="Gulliver" w:cstheme="majorBidi"/>
          <w:sz w:val="24"/>
          <w:szCs w:val="24"/>
          <w:lang w:val="en-ID"/>
        </w:rPr>
        <w:t>Berdasarkan</w:t>
      </w:r>
      <w:r w:rsidRPr="00E86B07">
        <w:rPr>
          <w:rFonts w:ascii="Gulliver" w:hAnsi="Gulliver" w:cstheme="majorBidi"/>
          <w:sz w:val="24"/>
          <w:szCs w:val="24"/>
        </w:rPr>
        <w:t xml:space="preserve"> uraian diatas pembelajaran </w:t>
      </w:r>
      <w:r w:rsidRPr="00E86B07">
        <w:rPr>
          <w:rFonts w:ascii="Gulliver" w:hAnsi="Gulliver" w:cstheme="majorBidi"/>
          <w:i/>
          <w:iCs/>
          <w:sz w:val="24"/>
          <w:szCs w:val="24"/>
        </w:rPr>
        <w:t xml:space="preserve">blended learning </w:t>
      </w:r>
      <w:r w:rsidRPr="00E86B07">
        <w:rPr>
          <w:rFonts w:ascii="Gulliver" w:hAnsi="Gulliver" w:cstheme="majorBidi"/>
          <w:sz w:val="24"/>
          <w:szCs w:val="24"/>
        </w:rPr>
        <w:t>yang terjadi di SD Supriyadi Semarang membuat siswa cenderung tidak menyukai model pembelajaran seperti ini karena kurang pahamnya mereka terhadap materi yang disampaikan secara online selain itu, siswa juga merasa jenuh dan kurang bersemangat mengikuti pembelajaran online.</w:t>
      </w:r>
    </w:p>
    <w:p w:rsidR="002A3D5A" w:rsidRPr="001B77F9" w:rsidRDefault="002A3D5A" w:rsidP="002A3D5A">
      <w:pPr>
        <w:pStyle w:val="ListParagraph"/>
        <w:widowControl w:val="0"/>
        <w:autoSpaceDE w:val="0"/>
        <w:autoSpaceDN w:val="0"/>
        <w:spacing w:before="2" w:after="0" w:line="276" w:lineRule="auto"/>
        <w:ind w:left="426" w:firstLine="567"/>
        <w:jc w:val="both"/>
        <w:rPr>
          <w:rFonts w:ascii="Gulliver" w:hAnsi="Gulliver" w:cstheme="majorBidi"/>
          <w:sz w:val="24"/>
          <w:szCs w:val="24"/>
        </w:rPr>
      </w:pPr>
    </w:p>
    <w:p w:rsidR="002A3D5A" w:rsidRPr="00E23C37" w:rsidRDefault="002A3D5A" w:rsidP="002A3D5A">
      <w:pPr>
        <w:pStyle w:val="ListParagraph"/>
        <w:pBdr>
          <w:top w:val="nil"/>
          <w:left w:val="nil"/>
          <w:bottom w:val="nil"/>
          <w:right w:val="nil"/>
          <w:between w:val="nil"/>
        </w:pBdr>
        <w:spacing w:after="0" w:line="276" w:lineRule="auto"/>
        <w:ind w:left="0"/>
        <w:rPr>
          <w:rFonts w:ascii="Gulliver" w:hAnsi="Gulliver"/>
          <w:b/>
          <w:color w:val="000000"/>
          <w:sz w:val="24"/>
          <w:szCs w:val="24"/>
        </w:rPr>
      </w:pPr>
      <w:r w:rsidRPr="00E23C37">
        <w:rPr>
          <w:rFonts w:ascii="Gulliver" w:hAnsi="Gulliver"/>
          <w:b/>
          <w:color w:val="000000"/>
          <w:sz w:val="24"/>
          <w:szCs w:val="24"/>
        </w:rPr>
        <w:t>KESIMPULAN</w:t>
      </w:r>
    </w:p>
    <w:p w:rsidR="002A3D5A" w:rsidRPr="00E148F9" w:rsidRDefault="002A3D5A" w:rsidP="002A3D5A">
      <w:pPr>
        <w:pStyle w:val="ListParagraph"/>
        <w:spacing w:after="0" w:line="276" w:lineRule="auto"/>
        <w:ind w:left="0" w:firstLine="567"/>
        <w:jc w:val="both"/>
        <w:rPr>
          <w:rFonts w:ascii="Gulliver" w:hAnsi="Gulliver" w:cstheme="majorBidi"/>
          <w:sz w:val="24"/>
          <w:szCs w:val="24"/>
        </w:rPr>
      </w:pPr>
      <w:r w:rsidRPr="00E148F9">
        <w:rPr>
          <w:rFonts w:ascii="Gulliver" w:hAnsi="Gulliver" w:cstheme="majorBidi"/>
          <w:sz w:val="24"/>
          <w:szCs w:val="24"/>
        </w:rPr>
        <w:t xml:space="preserve">Proses pengelolaan materi </w:t>
      </w:r>
      <w:r w:rsidRPr="00E148F9">
        <w:rPr>
          <w:rFonts w:ascii="Gulliver" w:hAnsi="Gulliver"/>
          <w:color w:val="000000"/>
          <w:sz w:val="24"/>
          <w:szCs w:val="24"/>
        </w:rPr>
        <w:t>pembelajaran</w:t>
      </w:r>
      <w:r w:rsidRPr="00E148F9">
        <w:rPr>
          <w:rFonts w:ascii="Gulliver" w:hAnsi="Gulliver" w:cstheme="majorBidi"/>
          <w:sz w:val="24"/>
          <w:szCs w:val="24"/>
        </w:rPr>
        <w:t xml:space="preserve"> </w:t>
      </w:r>
      <w:r w:rsidRPr="00E148F9">
        <w:rPr>
          <w:rFonts w:ascii="Gulliver" w:hAnsi="Gulliver" w:cstheme="majorBidi"/>
          <w:i/>
          <w:iCs/>
          <w:sz w:val="24"/>
          <w:szCs w:val="24"/>
        </w:rPr>
        <w:t xml:space="preserve">blended learning </w:t>
      </w:r>
      <w:r w:rsidRPr="00E148F9">
        <w:rPr>
          <w:rFonts w:ascii="Gulliver" w:hAnsi="Gulliver" w:cstheme="majorBidi"/>
          <w:sz w:val="24"/>
          <w:szCs w:val="24"/>
        </w:rPr>
        <w:t xml:space="preserve"> di SD Supriyadi Semarang dilakukan dengan menggunakan acuan yang pertama, fakta yang ada seperti zakat. Kedua, konsep dengan memberikan penjelasan definisi dari zakat. Ketiga, prinsip yang berisikan dalil-dalil tentang zakat dan yang kelima prosedur dengan menjelaskan langkah-lagkah melakukan zakat. belum berjalan dengan baik. Proses pengelolaan materi yang dilakukan di SD Supriyadi Semarang sudah baik namun dalam pengemasan materinya guru tidak berusaha membuat materi yang dikemas untuk kelas online.</w:t>
      </w:r>
    </w:p>
    <w:p w:rsidR="002A3D5A" w:rsidRPr="00E148F9" w:rsidRDefault="002A3D5A" w:rsidP="002A3D5A">
      <w:pPr>
        <w:pStyle w:val="ListParagraph"/>
        <w:spacing w:after="0" w:line="276" w:lineRule="auto"/>
        <w:ind w:left="0" w:firstLine="567"/>
        <w:jc w:val="both"/>
        <w:rPr>
          <w:rFonts w:ascii="Gulliver" w:hAnsi="Gulliver" w:cstheme="majorBidi"/>
          <w:sz w:val="24"/>
          <w:szCs w:val="24"/>
        </w:rPr>
      </w:pPr>
      <w:r w:rsidRPr="00E148F9">
        <w:rPr>
          <w:rFonts w:ascii="Gulliver" w:hAnsi="Gulliver" w:cstheme="majorBidi"/>
          <w:sz w:val="24"/>
          <w:szCs w:val="24"/>
        </w:rPr>
        <w:t xml:space="preserve">Proses pembelajaran </w:t>
      </w:r>
      <w:r w:rsidRPr="00E148F9">
        <w:rPr>
          <w:rFonts w:ascii="Gulliver" w:hAnsi="Gulliver" w:cstheme="majorBidi"/>
          <w:i/>
          <w:iCs/>
          <w:sz w:val="24"/>
          <w:szCs w:val="24"/>
        </w:rPr>
        <w:t xml:space="preserve">blended learning </w:t>
      </w:r>
      <w:r w:rsidRPr="00E148F9">
        <w:rPr>
          <w:rFonts w:ascii="Gulliver" w:hAnsi="Gulliver" w:cstheme="majorBidi"/>
          <w:sz w:val="24"/>
          <w:szCs w:val="24"/>
        </w:rPr>
        <w:t xml:space="preserve"> di SD Supriyadi Semarang dilakukan oleh guru dengan 3 kegiatan yaitu pendahuluan, inti, dan penutup. Namun pada praktiknya setiap kegiatan masih terdapat kekurangan. Pada kegiatan pendahuluan guru kurang memperhatikan kegiatan apersepsi materi pada siswa. Selain itu pada kegiatan inti guru dalam menyampaikan materi tidak berusaha membedakan materi yang di sampaikan pada kelas </w:t>
      </w:r>
      <w:r w:rsidRPr="0091701C">
        <w:rPr>
          <w:rFonts w:ascii="Gulliver" w:hAnsi="Gulliver" w:cstheme="majorBidi"/>
          <w:i/>
          <w:iCs/>
          <w:sz w:val="24"/>
          <w:szCs w:val="24"/>
        </w:rPr>
        <w:t xml:space="preserve">offline </w:t>
      </w:r>
      <w:r w:rsidRPr="0091701C">
        <w:rPr>
          <w:rFonts w:ascii="Gulliver" w:hAnsi="Gulliver" w:cstheme="majorBidi"/>
          <w:sz w:val="24"/>
          <w:szCs w:val="24"/>
        </w:rPr>
        <w:t>dan</w:t>
      </w:r>
      <w:r w:rsidRPr="0091701C">
        <w:rPr>
          <w:rFonts w:ascii="Gulliver" w:hAnsi="Gulliver" w:cstheme="majorBidi"/>
          <w:i/>
          <w:iCs/>
          <w:sz w:val="24"/>
          <w:szCs w:val="24"/>
        </w:rPr>
        <w:t xml:space="preserve"> online</w:t>
      </w:r>
      <w:r w:rsidRPr="00E148F9">
        <w:rPr>
          <w:rFonts w:ascii="Gulliver" w:hAnsi="Gulliver" w:cstheme="majorBidi"/>
          <w:sz w:val="24"/>
          <w:szCs w:val="24"/>
        </w:rPr>
        <w:t xml:space="preserve"> dan cederung membelakangi siswa saat menjelaskan materi. Hal ini dapat disimpulkan bahwa pengelolaan proses pembelajaran belum berjalan dengan baik. Guru kurang memahami pengelolaan kelas pada pembelajaran </w:t>
      </w:r>
      <w:r w:rsidRPr="00E148F9">
        <w:rPr>
          <w:rFonts w:ascii="Gulliver" w:hAnsi="Gulliver" w:cstheme="majorBidi"/>
          <w:i/>
          <w:iCs/>
          <w:sz w:val="24"/>
          <w:szCs w:val="24"/>
        </w:rPr>
        <w:t xml:space="preserve">blended learning </w:t>
      </w:r>
      <w:r w:rsidRPr="00E148F9">
        <w:rPr>
          <w:rFonts w:ascii="Gulliver" w:hAnsi="Gulliver" w:cstheme="majorBidi"/>
          <w:sz w:val="24"/>
          <w:szCs w:val="24"/>
        </w:rPr>
        <w:t>secara benar. Masih terdapat kekurangan di setiap kegiatan pembelajaran. Selain itu proses interaksi yang terjadi pada kelas online cenderung mengalami banyak hambatan karena terkendala sinyal.</w:t>
      </w:r>
    </w:p>
    <w:p w:rsidR="002A3D5A" w:rsidRDefault="002A3D5A" w:rsidP="002A3D5A">
      <w:pPr>
        <w:pStyle w:val="ListParagraph"/>
        <w:spacing w:after="0" w:line="276" w:lineRule="auto"/>
        <w:ind w:left="0" w:firstLine="567"/>
        <w:jc w:val="both"/>
        <w:rPr>
          <w:rFonts w:ascii="Gulliver" w:hAnsi="Gulliver" w:cstheme="majorBidi"/>
          <w:sz w:val="24"/>
          <w:szCs w:val="24"/>
        </w:rPr>
      </w:pPr>
      <w:r w:rsidRPr="00E148F9">
        <w:rPr>
          <w:rFonts w:ascii="Gulliver" w:hAnsi="Gulliver" w:cstheme="majorBidi"/>
          <w:sz w:val="24"/>
          <w:szCs w:val="24"/>
        </w:rPr>
        <w:t xml:space="preserve">Proses pengelolaan hasil pembelajaran </w:t>
      </w:r>
      <w:r w:rsidRPr="00E148F9">
        <w:rPr>
          <w:rFonts w:ascii="Gulliver" w:hAnsi="Gulliver" w:cstheme="majorBidi"/>
          <w:i/>
          <w:iCs/>
          <w:sz w:val="24"/>
          <w:szCs w:val="24"/>
        </w:rPr>
        <w:t xml:space="preserve">blended learning </w:t>
      </w:r>
      <w:r w:rsidRPr="00E148F9">
        <w:rPr>
          <w:rFonts w:ascii="Gulliver" w:hAnsi="Gulliver" w:cstheme="majorBidi"/>
          <w:sz w:val="24"/>
          <w:szCs w:val="24"/>
        </w:rPr>
        <w:t xml:space="preserve"> di SD Supriyadi  Semarang dilakukan dengan menilai 3 kompetensi yaitu kognitip, afektif, dan psikomotor. Dalam praktiknya guru dalam menilai siswa cenderungan lebih menekankan penilaiaan pada aspek kognitif dengan memberikan soal-soal pada siswa dan  kurang tersentuhnya aspek afektif pada setiap siswa karena guru hanya melakukan pengamatan ketika proses pembelajaran berlangsung di kelas.</w:t>
      </w:r>
    </w:p>
    <w:p w:rsidR="002A3D5A" w:rsidRPr="00C03F9A" w:rsidRDefault="002A3D5A" w:rsidP="002A3D5A">
      <w:pPr>
        <w:pStyle w:val="ListParagraph"/>
        <w:spacing w:after="0" w:line="276" w:lineRule="auto"/>
        <w:ind w:left="426"/>
        <w:jc w:val="both"/>
        <w:rPr>
          <w:rFonts w:ascii="Gulliver" w:hAnsi="Gulliver" w:cstheme="majorBidi"/>
          <w:sz w:val="24"/>
          <w:szCs w:val="24"/>
        </w:rPr>
      </w:pPr>
      <w:r w:rsidRPr="00C03F9A">
        <w:rPr>
          <w:rFonts w:ascii="Gulliver" w:hAnsi="Gulliver"/>
          <w:color w:val="000000"/>
          <w:sz w:val="24"/>
          <w:szCs w:val="24"/>
        </w:rPr>
        <w:t xml:space="preserve">Adapun </w:t>
      </w:r>
      <w:r>
        <w:rPr>
          <w:rFonts w:ascii="Gulliver" w:hAnsi="Gulliver"/>
          <w:color w:val="000000"/>
          <w:sz w:val="24"/>
          <w:szCs w:val="24"/>
        </w:rPr>
        <w:t>i</w:t>
      </w:r>
      <w:r w:rsidRPr="00C03F9A">
        <w:rPr>
          <w:rFonts w:ascii="Gulliver" w:hAnsi="Gulliver"/>
          <w:color w:val="000000"/>
          <w:sz w:val="24"/>
          <w:szCs w:val="24"/>
        </w:rPr>
        <w:t>mplikasi</w:t>
      </w:r>
      <w:r>
        <w:rPr>
          <w:rFonts w:ascii="Gulliver" w:hAnsi="Gulliver"/>
          <w:color w:val="000000"/>
          <w:sz w:val="24"/>
          <w:szCs w:val="24"/>
        </w:rPr>
        <w:t xml:space="preserve"> dalam p</w:t>
      </w:r>
      <w:r w:rsidRPr="00C03F9A">
        <w:rPr>
          <w:rFonts w:ascii="Gulliver" w:hAnsi="Gulliver"/>
          <w:color w:val="000000"/>
          <w:sz w:val="24"/>
          <w:szCs w:val="24"/>
        </w:rPr>
        <w:t>enelitian ini</w:t>
      </w:r>
      <w:r>
        <w:rPr>
          <w:rFonts w:ascii="Gulliver" w:hAnsi="Gulliver"/>
          <w:color w:val="000000"/>
          <w:sz w:val="24"/>
          <w:szCs w:val="24"/>
        </w:rPr>
        <w:t xml:space="preserve"> adalah</w:t>
      </w:r>
    </w:p>
    <w:p w:rsidR="002A3D5A" w:rsidRDefault="002A3D5A" w:rsidP="002A3D5A">
      <w:pPr>
        <w:pStyle w:val="ListParagraph"/>
        <w:numPr>
          <w:ilvl w:val="0"/>
          <w:numId w:val="3"/>
        </w:numPr>
        <w:spacing w:after="0" w:line="276" w:lineRule="auto"/>
        <w:ind w:left="426" w:hanging="426"/>
        <w:jc w:val="both"/>
        <w:rPr>
          <w:rFonts w:ascii="Gulliver" w:hAnsi="Gulliver"/>
          <w:color w:val="000000"/>
          <w:sz w:val="24"/>
          <w:szCs w:val="24"/>
        </w:rPr>
      </w:pPr>
      <w:r w:rsidRPr="00235401">
        <w:rPr>
          <w:rFonts w:ascii="Gulliver" w:hAnsi="Gulliver"/>
          <w:color w:val="000000"/>
          <w:sz w:val="24"/>
          <w:szCs w:val="24"/>
        </w:rPr>
        <w:t>Untuk Kemendikbud</w:t>
      </w:r>
      <w:r>
        <w:rPr>
          <w:rFonts w:ascii="Gulliver" w:hAnsi="Gulliver"/>
          <w:color w:val="000000"/>
          <w:sz w:val="24"/>
          <w:szCs w:val="24"/>
        </w:rPr>
        <w:t>:</w:t>
      </w:r>
      <w:r w:rsidRPr="00235401">
        <w:rPr>
          <w:rFonts w:ascii="Gulliver" w:hAnsi="Gulliver"/>
          <w:color w:val="000000"/>
          <w:sz w:val="24"/>
          <w:szCs w:val="24"/>
        </w:rPr>
        <w:t xml:space="preserve"> Hasil penelitian ini bisa menjadi acuan kebijakan kemendikbud dalam melakukan penerapan pembelajaran model blanded learning sehingga ke depanya bisa menyusun kebijakan dengan baik. </w:t>
      </w:r>
    </w:p>
    <w:p w:rsidR="002A3D5A" w:rsidRDefault="002A3D5A" w:rsidP="002A3D5A">
      <w:pPr>
        <w:pStyle w:val="ListParagraph"/>
        <w:numPr>
          <w:ilvl w:val="0"/>
          <w:numId w:val="3"/>
        </w:numPr>
        <w:spacing w:after="0" w:line="276" w:lineRule="auto"/>
        <w:ind w:left="426" w:hanging="426"/>
        <w:jc w:val="both"/>
        <w:rPr>
          <w:rFonts w:ascii="Gulliver" w:hAnsi="Gulliver"/>
          <w:color w:val="000000"/>
          <w:sz w:val="24"/>
          <w:szCs w:val="24"/>
        </w:rPr>
      </w:pPr>
      <w:r w:rsidRPr="00235401">
        <w:rPr>
          <w:rFonts w:ascii="Gulliver" w:hAnsi="Gulliver"/>
          <w:color w:val="000000"/>
          <w:sz w:val="24"/>
          <w:szCs w:val="24"/>
        </w:rPr>
        <w:t>Untuk Sekolah</w:t>
      </w:r>
      <w:r>
        <w:rPr>
          <w:rFonts w:ascii="Gulliver" w:hAnsi="Gulliver"/>
          <w:color w:val="000000"/>
          <w:sz w:val="24"/>
          <w:szCs w:val="24"/>
        </w:rPr>
        <w:t>:</w:t>
      </w:r>
      <w:r w:rsidRPr="00235401">
        <w:rPr>
          <w:rFonts w:ascii="Gulliver" w:hAnsi="Gulliver"/>
          <w:color w:val="000000"/>
          <w:sz w:val="24"/>
          <w:szCs w:val="24"/>
        </w:rPr>
        <w:t xml:space="preserve"> Hasil penelitian ini berimplikasi secara praktis terhadap pengelolaan proses pembelajaran blended learning. Menjadi bukti otentik yang telah diuji dalam langkah penelitian bahwa model pembelajaran blended learning menjadi solusi paling tepat dalam meningkatkan kualitas pembelajaran pada masa covid 19.</w:t>
      </w:r>
      <w:r>
        <w:rPr>
          <w:rFonts w:ascii="Gulliver" w:hAnsi="Gulliver"/>
          <w:color w:val="000000"/>
          <w:sz w:val="24"/>
          <w:szCs w:val="24"/>
        </w:rPr>
        <w:t xml:space="preserve"> </w:t>
      </w:r>
      <w:r w:rsidRPr="00235401">
        <w:rPr>
          <w:rFonts w:ascii="Gulliver" w:hAnsi="Gulliver"/>
          <w:color w:val="000000"/>
          <w:sz w:val="24"/>
          <w:szCs w:val="24"/>
        </w:rPr>
        <w:t xml:space="preserve">Implementasi pembelajaran </w:t>
      </w:r>
      <w:r w:rsidRPr="0091701C">
        <w:rPr>
          <w:rFonts w:ascii="Gulliver" w:hAnsi="Gulliver"/>
          <w:i/>
          <w:iCs/>
          <w:color w:val="000000"/>
          <w:sz w:val="24"/>
          <w:szCs w:val="24"/>
        </w:rPr>
        <w:t>blended learning</w:t>
      </w:r>
      <w:r w:rsidRPr="00235401">
        <w:rPr>
          <w:rFonts w:ascii="Gulliver" w:hAnsi="Gulliver"/>
          <w:color w:val="000000"/>
          <w:sz w:val="24"/>
          <w:szCs w:val="24"/>
        </w:rPr>
        <w:t xml:space="preserve"> di SD Supriyadi Semarang masih jauh dari optimal. Banyak tantangan, terutama dalam hal diferensiasi materi, pengelolaan proses pembelajaran, dan penilaian hasil belajar. Oleh sebab itu maka diperlukan pelatihan lebih lanjut bagi guru mengenai penerapan </w:t>
      </w:r>
      <w:r w:rsidRPr="0091701C">
        <w:rPr>
          <w:rFonts w:ascii="Gulliver" w:hAnsi="Gulliver"/>
          <w:i/>
          <w:iCs/>
          <w:color w:val="000000"/>
          <w:sz w:val="24"/>
          <w:szCs w:val="24"/>
        </w:rPr>
        <w:t>blended learning</w:t>
      </w:r>
      <w:r w:rsidRPr="00235401">
        <w:rPr>
          <w:rFonts w:ascii="Gulliver" w:hAnsi="Gulliver"/>
          <w:color w:val="000000"/>
          <w:sz w:val="24"/>
          <w:szCs w:val="24"/>
        </w:rPr>
        <w:t xml:space="preserve"> yang efektif, serta inovasi dalam penggunaan teknologi untuk mendukung pembelajaran daring.  </w:t>
      </w:r>
    </w:p>
    <w:p w:rsidR="002A3D5A" w:rsidRDefault="002A3D5A" w:rsidP="002A3D5A">
      <w:pPr>
        <w:pStyle w:val="ListParagraph"/>
        <w:numPr>
          <w:ilvl w:val="0"/>
          <w:numId w:val="3"/>
        </w:numPr>
        <w:spacing w:after="0" w:line="276" w:lineRule="auto"/>
        <w:ind w:left="426" w:hanging="426"/>
        <w:jc w:val="both"/>
        <w:rPr>
          <w:rFonts w:ascii="Gulliver" w:hAnsi="Gulliver"/>
          <w:color w:val="000000"/>
          <w:sz w:val="24"/>
          <w:szCs w:val="24"/>
        </w:rPr>
      </w:pPr>
      <w:r w:rsidRPr="00235401">
        <w:rPr>
          <w:rFonts w:ascii="Gulliver" w:hAnsi="Gulliver"/>
          <w:color w:val="000000"/>
          <w:sz w:val="24"/>
          <w:szCs w:val="24"/>
        </w:rPr>
        <w:t xml:space="preserve">Untuk Masyarakat Penerapan </w:t>
      </w:r>
      <w:r w:rsidRPr="00C03F9A">
        <w:rPr>
          <w:rFonts w:ascii="Gulliver" w:hAnsi="Gulliver"/>
          <w:i/>
          <w:iCs/>
          <w:color w:val="000000"/>
          <w:sz w:val="24"/>
          <w:szCs w:val="24"/>
        </w:rPr>
        <w:t>blended learning</w:t>
      </w:r>
      <w:r w:rsidRPr="00235401">
        <w:rPr>
          <w:rFonts w:ascii="Gulliver" w:hAnsi="Gulliver"/>
          <w:color w:val="000000"/>
          <w:sz w:val="24"/>
          <w:szCs w:val="24"/>
        </w:rPr>
        <w:t xml:space="preserve">  di sekolah pada masa covid 19  mampu memberikan bukti konkret kepada masyarakat tentang usaha layanan pendidikan tetap berjalan dengan baik pada masa covid 19 yang didukung oleh fasilitas yang memadai dalam proses pembelajaran. Dengan demikian, sekolah menunjukkan komitmen yang konsisten dan jelas dalam pengelolaan pendidikan, dengan tujuan mencapai hasil yang optimal meskipun pada masa covid 19 ini. Hal ini dapat  menciptakan kepercayaan lebih dari masyarakat dalam menyikapi proses pendidikan di masa covid 19.</w:t>
      </w:r>
    </w:p>
    <w:p w:rsidR="002A3D5A" w:rsidRPr="00724DAD" w:rsidRDefault="002A3D5A" w:rsidP="002A3D5A">
      <w:pPr>
        <w:pStyle w:val="ListParagraph"/>
        <w:spacing w:after="0" w:line="276" w:lineRule="auto"/>
        <w:ind w:left="426"/>
        <w:jc w:val="both"/>
        <w:rPr>
          <w:rFonts w:ascii="Gulliver" w:hAnsi="Gulliver"/>
          <w:color w:val="000000"/>
          <w:sz w:val="24"/>
          <w:szCs w:val="24"/>
        </w:rPr>
      </w:pPr>
      <w:r w:rsidRPr="00724DAD">
        <w:rPr>
          <w:rFonts w:ascii="Gulliver" w:hAnsi="Gulliver"/>
          <w:color w:val="000000"/>
          <w:sz w:val="24"/>
          <w:szCs w:val="24"/>
        </w:rPr>
        <w:t xml:space="preserve">Adapun </w:t>
      </w:r>
      <w:r>
        <w:rPr>
          <w:rFonts w:ascii="Gulliver" w:hAnsi="Gulliver"/>
          <w:color w:val="000000"/>
          <w:sz w:val="24"/>
          <w:szCs w:val="24"/>
        </w:rPr>
        <w:t xml:space="preserve">saran </w:t>
      </w:r>
      <w:r w:rsidRPr="00724DAD">
        <w:rPr>
          <w:rFonts w:ascii="Gulliver" w:hAnsi="Gulliver"/>
          <w:color w:val="000000"/>
          <w:sz w:val="24"/>
          <w:szCs w:val="24"/>
        </w:rPr>
        <w:t xml:space="preserve">dalam </w:t>
      </w:r>
      <w:r>
        <w:rPr>
          <w:rFonts w:ascii="Gulliver" w:hAnsi="Gulliver"/>
          <w:color w:val="000000"/>
          <w:sz w:val="24"/>
          <w:szCs w:val="24"/>
        </w:rPr>
        <w:t>p</w:t>
      </w:r>
      <w:r w:rsidRPr="00724DAD">
        <w:rPr>
          <w:rFonts w:ascii="Gulliver" w:hAnsi="Gulliver"/>
          <w:color w:val="000000"/>
          <w:sz w:val="24"/>
          <w:szCs w:val="24"/>
        </w:rPr>
        <w:t>enelitian ini</w:t>
      </w:r>
      <w:r>
        <w:rPr>
          <w:rFonts w:ascii="Gulliver" w:hAnsi="Gulliver"/>
          <w:color w:val="000000"/>
          <w:sz w:val="24"/>
          <w:szCs w:val="24"/>
        </w:rPr>
        <w:t xml:space="preserve"> adalah </w:t>
      </w:r>
    </w:p>
    <w:p w:rsidR="002A3D5A" w:rsidRPr="00E148F9" w:rsidRDefault="002A3D5A" w:rsidP="002A3D5A">
      <w:pPr>
        <w:pStyle w:val="ListParagraph"/>
        <w:numPr>
          <w:ilvl w:val="0"/>
          <w:numId w:val="4"/>
        </w:numPr>
        <w:spacing w:after="0" w:line="276" w:lineRule="auto"/>
        <w:ind w:left="426" w:hanging="426"/>
        <w:jc w:val="both"/>
        <w:rPr>
          <w:rFonts w:ascii="Gulliver" w:hAnsi="Gulliver" w:cstheme="majorBidi"/>
          <w:b/>
          <w:bCs/>
          <w:i/>
          <w:iCs/>
          <w:sz w:val="24"/>
          <w:szCs w:val="24"/>
        </w:rPr>
      </w:pPr>
      <w:r w:rsidRPr="00E148F9">
        <w:rPr>
          <w:rFonts w:ascii="Gulliver" w:hAnsi="Gulliver" w:cstheme="majorBidi"/>
          <w:sz w:val="24"/>
          <w:szCs w:val="24"/>
        </w:rPr>
        <w:t xml:space="preserve">Dalam pengelolaan materi pembelajaran </w:t>
      </w:r>
      <w:r w:rsidRPr="00724DAD">
        <w:rPr>
          <w:rFonts w:ascii="Gulliver" w:hAnsi="Gulliver" w:cstheme="majorBidi"/>
          <w:i/>
          <w:iCs/>
          <w:sz w:val="24"/>
          <w:szCs w:val="24"/>
        </w:rPr>
        <w:t>blended</w:t>
      </w:r>
      <w:r w:rsidRPr="00E148F9">
        <w:rPr>
          <w:rFonts w:ascii="Gulliver" w:hAnsi="Gulliver" w:cstheme="majorBidi"/>
          <w:sz w:val="24"/>
          <w:szCs w:val="24"/>
        </w:rPr>
        <w:t xml:space="preserve"> </w:t>
      </w:r>
      <w:r w:rsidRPr="00724DAD">
        <w:rPr>
          <w:rFonts w:ascii="Gulliver" w:hAnsi="Gulliver" w:cstheme="majorBidi"/>
          <w:i/>
          <w:iCs/>
          <w:sz w:val="24"/>
          <w:szCs w:val="24"/>
        </w:rPr>
        <w:t>learning</w:t>
      </w:r>
      <w:r>
        <w:rPr>
          <w:rFonts w:ascii="Gulliver" w:hAnsi="Gulliver" w:cstheme="majorBidi"/>
          <w:sz w:val="24"/>
          <w:szCs w:val="24"/>
        </w:rPr>
        <w:t>,</w:t>
      </w:r>
      <w:r w:rsidRPr="00E148F9">
        <w:rPr>
          <w:rFonts w:ascii="Gulliver" w:hAnsi="Gulliver" w:cstheme="majorBidi"/>
          <w:sz w:val="24"/>
          <w:szCs w:val="24"/>
        </w:rPr>
        <w:t xml:space="preserve"> guru perlu melakukan pengkajian ulang supaya materi yang disampaikan sesuai dengan ketentuan. Selain itu dalam pengelolaan proses pembelajaran guru sebagai</w:t>
      </w:r>
      <w:r w:rsidRPr="00E148F9">
        <w:rPr>
          <w:rFonts w:ascii="Gulliver" w:hAnsi="Gulliver" w:cstheme="majorBidi"/>
          <w:spacing w:val="-11"/>
          <w:sz w:val="24"/>
          <w:szCs w:val="24"/>
        </w:rPr>
        <w:t xml:space="preserve"> </w:t>
      </w:r>
      <w:r w:rsidRPr="00E148F9">
        <w:rPr>
          <w:rFonts w:ascii="Gulliver" w:hAnsi="Gulliver" w:cstheme="majorBidi"/>
          <w:sz w:val="24"/>
          <w:szCs w:val="24"/>
        </w:rPr>
        <w:t>pendidik harus</w:t>
      </w:r>
      <w:r w:rsidRPr="00E148F9">
        <w:rPr>
          <w:rFonts w:ascii="Gulliver" w:hAnsi="Gulliver" w:cstheme="majorBidi"/>
          <w:spacing w:val="-6"/>
          <w:sz w:val="24"/>
          <w:szCs w:val="24"/>
        </w:rPr>
        <w:t xml:space="preserve"> memahami manajemen kelas dalam pembelajaran </w:t>
      </w:r>
      <w:r w:rsidRPr="0091701C">
        <w:rPr>
          <w:rFonts w:ascii="Gulliver" w:hAnsi="Gulliver" w:cstheme="majorBidi"/>
          <w:i/>
          <w:iCs/>
          <w:spacing w:val="-6"/>
          <w:sz w:val="24"/>
          <w:szCs w:val="24"/>
        </w:rPr>
        <w:t>blended</w:t>
      </w:r>
      <w:r w:rsidRPr="00E148F9">
        <w:rPr>
          <w:rFonts w:ascii="Gulliver" w:hAnsi="Gulliver" w:cstheme="majorBidi"/>
          <w:spacing w:val="-6"/>
          <w:sz w:val="24"/>
          <w:szCs w:val="24"/>
        </w:rPr>
        <w:t xml:space="preserve"> </w:t>
      </w:r>
      <w:r w:rsidRPr="0091701C">
        <w:rPr>
          <w:rFonts w:ascii="Gulliver" w:hAnsi="Gulliver" w:cstheme="majorBidi"/>
          <w:i/>
          <w:iCs/>
          <w:spacing w:val="-6"/>
          <w:sz w:val="24"/>
          <w:szCs w:val="24"/>
        </w:rPr>
        <w:t>learning</w:t>
      </w:r>
      <w:r w:rsidRPr="00E148F9">
        <w:rPr>
          <w:rFonts w:ascii="Gulliver" w:hAnsi="Gulliver" w:cstheme="majorBidi"/>
          <w:spacing w:val="-6"/>
          <w:sz w:val="24"/>
          <w:szCs w:val="24"/>
        </w:rPr>
        <w:t xml:space="preserve"> dan pada </w:t>
      </w:r>
      <w:r w:rsidRPr="00E148F9">
        <w:rPr>
          <w:rFonts w:ascii="Gulliver" w:hAnsi="Gulliver" w:cstheme="majorBidi"/>
          <w:sz w:val="24"/>
          <w:szCs w:val="24"/>
        </w:rPr>
        <w:t>pengelolaan hasil pembelajaran guru seharusnya menerapkan penilaian pada tiga aspek dan tidak condong pada satu aspek saja.</w:t>
      </w:r>
    </w:p>
    <w:p w:rsidR="002A3D5A" w:rsidRPr="00E148F9" w:rsidRDefault="002A3D5A" w:rsidP="002A3D5A">
      <w:pPr>
        <w:pStyle w:val="ListParagraph"/>
        <w:numPr>
          <w:ilvl w:val="0"/>
          <w:numId w:val="4"/>
        </w:numPr>
        <w:spacing w:after="0" w:line="276" w:lineRule="auto"/>
        <w:ind w:left="426" w:hanging="426"/>
        <w:jc w:val="both"/>
        <w:rPr>
          <w:rFonts w:ascii="Gulliver" w:hAnsi="Gulliver" w:cstheme="majorBidi"/>
          <w:b/>
          <w:bCs/>
          <w:i/>
          <w:iCs/>
          <w:sz w:val="24"/>
          <w:szCs w:val="24"/>
        </w:rPr>
      </w:pPr>
      <w:r w:rsidRPr="00E148F9">
        <w:rPr>
          <w:rFonts w:ascii="Gulliver" w:hAnsi="Gulliver" w:cstheme="majorBidi"/>
          <w:sz w:val="24"/>
          <w:szCs w:val="24"/>
        </w:rPr>
        <w:t>Siswa harus mempunyai semangat yang tinggi dalam menjalani pembelajaran dimasa pandemi covid 19 yang masih ada.</w:t>
      </w:r>
    </w:p>
    <w:p w:rsidR="002A3D5A" w:rsidRPr="00E148F9" w:rsidRDefault="002A3D5A" w:rsidP="002A3D5A">
      <w:pPr>
        <w:pStyle w:val="ListParagraph"/>
        <w:numPr>
          <w:ilvl w:val="0"/>
          <w:numId w:val="4"/>
        </w:numPr>
        <w:spacing w:after="0" w:line="276" w:lineRule="auto"/>
        <w:ind w:left="426" w:hanging="426"/>
        <w:jc w:val="both"/>
        <w:rPr>
          <w:rFonts w:ascii="Gulliver" w:hAnsi="Gulliver" w:cstheme="majorBidi"/>
          <w:b/>
          <w:bCs/>
          <w:i/>
          <w:iCs/>
          <w:sz w:val="24"/>
          <w:szCs w:val="24"/>
        </w:rPr>
      </w:pPr>
      <w:r w:rsidRPr="00E148F9">
        <w:rPr>
          <w:rFonts w:ascii="Gulliver" w:hAnsi="Gulliver" w:cstheme="majorBidi"/>
          <w:sz w:val="24"/>
          <w:szCs w:val="24"/>
        </w:rPr>
        <w:t>Dorongan dari orang tua sangat diperlukan untuk meningkatkan minat belajar siswa di masa  pandemi covid 19.</w:t>
      </w:r>
    </w:p>
    <w:p w:rsidR="002A3D5A" w:rsidRPr="00E148F9" w:rsidRDefault="002A3D5A" w:rsidP="002A3D5A">
      <w:pPr>
        <w:pStyle w:val="ListParagraph"/>
        <w:numPr>
          <w:ilvl w:val="0"/>
          <w:numId w:val="4"/>
        </w:numPr>
        <w:spacing w:after="0" w:line="276" w:lineRule="auto"/>
        <w:ind w:left="426" w:hanging="426"/>
        <w:jc w:val="both"/>
        <w:rPr>
          <w:rFonts w:ascii="Gulliver" w:hAnsi="Gulliver" w:cstheme="majorBidi"/>
          <w:sz w:val="24"/>
          <w:szCs w:val="24"/>
        </w:rPr>
      </w:pPr>
      <w:r w:rsidRPr="00E148F9">
        <w:rPr>
          <w:rFonts w:ascii="Gulliver" w:hAnsi="Gulliver" w:cstheme="majorBidi"/>
          <w:sz w:val="24"/>
          <w:szCs w:val="24"/>
        </w:rPr>
        <w:t>Bagi penelitian selanjutnya diharapkan dapat memperluas variabel dan obyek penelitian serta diharapkan untuk menggunakan lebih banyak literatur penelitian.</w:t>
      </w:r>
    </w:p>
    <w:p w:rsidR="002A3D5A" w:rsidRDefault="002A3D5A" w:rsidP="002A3D5A">
      <w:pPr>
        <w:pBdr>
          <w:top w:val="nil"/>
          <w:left w:val="nil"/>
          <w:bottom w:val="nil"/>
          <w:right w:val="nil"/>
          <w:between w:val="nil"/>
        </w:pBdr>
        <w:tabs>
          <w:tab w:val="center" w:pos="4513"/>
        </w:tabs>
        <w:spacing w:after="0" w:line="276" w:lineRule="auto"/>
        <w:rPr>
          <w:rFonts w:ascii="Gulliver" w:hAnsi="Gulliver"/>
          <w:b/>
          <w:color w:val="000000"/>
          <w:sz w:val="24"/>
          <w:szCs w:val="24"/>
        </w:rPr>
      </w:pPr>
    </w:p>
    <w:p w:rsidR="002A3D5A" w:rsidRDefault="002A3D5A" w:rsidP="002A3D5A">
      <w:pPr>
        <w:pBdr>
          <w:top w:val="nil"/>
          <w:left w:val="nil"/>
          <w:bottom w:val="nil"/>
          <w:right w:val="nil"/>
          <w:between w:val="nil"/>
        </w:pBdr>
        <w:tabs>
          <w:tab w:val="center" w:pos="4513"/>
        </w:tabs>
        <w:spacing w:after="0" w:line="276" w:lineRule="auto"/>
        <w:rPr>
          <w:rFonts w:ascii="Gulliver" w:hAnsi="Gulliver"/>
          <w:b/>
          <w:color w:val="000000"/>
          <w:sz w:val="24"/>
          <w:szCs w:val="24"/>
        </w:rPr>
      </w:pPr>
    </w:p>
    <w:p w:rsidR="002A3D5A" w:rsidRPr="00E23C37" w:rsidRDefault="002A3D5A" w:rsidP="002A3D5A">
      <w:pPr>
        <w:pBdr>
          <w:top w:val="nil"/>
          <w:left w:val="nil"/>
          <w:bottom w:val="nil"/>
          <w:right w:val="nil"/>
          <w:between w:val="nil"/>
        </w:pBdr>
        <w:tabs>
          <w:tab w:val="center" w:pos="4513"/>
        </w:tabs>
        <w:spacing w:after="0" w:line="276" w:lineRule="auto"/>
        <w:rPr>
          <w:rFonts w:ascii="Gulliver" w:hAnsi="Gulliver"/>
          <w:b/>
          <w:color w:val="000000"/>
          <w:sz w:val="24"/>
          <w:szCs w:val="24"/>
        </w:rPr>
      </w:pPr>
      <w:r w:rsidRPr="00E23C37">
        <w:rPr>
          <w:rFonts w:ascii="Gulliver" w:hAnsi="Gulliver"/>
          <w:b/>
          <w:color w:val="000000"/>
          <w:sz w:val="24"/>
          <w:szCs w:val="24"/>
        </w:rPr>
        <w:t>REFERENSI</w:t>
      </w:r>
    </w:p>
    <w:bookmarkEnd w:id="1"/>
    <w:bookmarkEnd w:id="2"/>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sz w:val="24"/>
          <w:szCs w:val="24"/>
        </w:rPr>
        <w:fldChar w:fldCharType="begin" w:fldLock="1"/>
      </w:r>
      <w:r w:rsidRPr="0019646A">
        <w:rPr>
          <w:rFonts w:ascii="Gulliver" w:hAnsi="Gulliver"/>
          <w:sz w:val="24"/>
          <w:szCs w:val="24"/>
        </w:rPr>
        <w:instrText xml:space="preserve">ADDIN Mendeley Bibliography CSL_BIBLIOGRAPHY </w:instrText>
      </w:r>
      <w:r w:rsidRPr="0019646A">
        <w:rPr>
          <w:rFonts w:ascii="Gulliver" w:hAnsi="Gulliver"/>
          <w:sz w:val="24"/>
          <w:szCs w:val="24"/>
        </w:rPr>
        <w:fldChar w:fldCharType="separate"/>
      </w:r>
      <w:r w:rsidRPr="0019646A">
        <w:rPr>
          <w:rFonts w:ascii="Gulliver" w:hAnsi="Gulliver" w:cs="Times New Roman"/>
          <w:noProof/>
          <w:sz w:val="24"/>
          <w:szCs w:val="24"/>
        </w:rPr>
        <w:t xml:space="preserve">Akub, Rina Yuliana. </w:t>
      </w:r>
      <w:r w:rsidRPr="0019646A">
        <w:rPr>
          <w:rFonts w:ascii="Courier New" w:hAnsi="Courier New" w:cs="Courier New"/>
          <w:noProof/>
          <w:sz w:val="24"/>
          <w:szCs w:val="24"/>
        </w:rPr>
        <w:t>“</w:t>
      </w:r>
      <w:r w:rsidRPr="0019646A">
        <w:rPr>
          <w:rFonts w:ascii="Gulliver" w:hAnsi="Gulliver" w:cs="Times New Roman"/>
          <w:noProof/>
          <w:sz w:val="24"/>
          <w:szCs w:val="24"/>
        </w:rPr>
        <w:t>ANALISIS PENERAPAN BLENDED LEARNING DALAM PEMBELAJARAN DI SEKOLAH DASAR PADA COVID-19</w:t>
      </w:r>
      <w:r w:rsidRPr="0019646A">
        <w:rPr>
          <w:rFonts w:ascii="Courier New" w:hAnsi="Courier New" w:cs="Courier New"/>
          <w:noProof/>
          <w:sz w:val="24"/>
          <w:szCs w:val="24"/>
        </w:rPr>
        <w:t>”</w:t>
      </w:r>
      <w:r w:rsidRPr="0019646A">
        <w:rPr>
          <w:rFonts w:ascii="Gulliver" w:hAnsi="Gulliver" w:cs="Times New Roman"/>
          <w:noProof/>
          <w:sz w:val="24"/>
          <w:szCs w:val="24"/>
        </w:rPr>
        <w:t xml:space="preserve"> 19 (2021): 1</w:t>
      </w:r>
      <w:r w:rsidRPr="0019646A">
        <w:rPr>
          <w:rFonts w:ascii="Courier New" w:hAnsi="Courier New" w:cs="Courier New"/>
          <w:noProof/>
          <w:sz w:val="24"/>
          <w:szCs w:val="24"/>
        </w:rPr>
        <w:t>–</w:t>
      </w:r>
      <w:r w:rsidRPr="0019646A">
        <w:rPr>
          <w:rFonts w:ascii="Gulliver" w:hAnsi="Gulliver" w:cs="Times New Roman"/>
          <w:noProof/>
          <w:sz w:val="24"/>
          <w:szCs w:val="24"/>
        </w:rPr>
        <w:t>5.</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Diana, Purwati Zisca, Denik Wirawati, dan Sholeha Rosalia. </w:t>
      </w:r>
      <w:r w:rsidRPr="0019646A">
        <w:rPr>
          <w:rFonts w:ascii="Courier New" w:hAnsi="Courier New" w:cs="Courier New"/>
          <w:noProof/>
          <w:sz w:val="24"/>
          <w:szCs w:val="24"/>
        </w:rPr>
        <w:t>“</w:t>
      </w:r>
      <w:r w:rsidRPr="0019646A">
        <w:rPr>
          <w:rFonts w:ascii="Gulliver" w:hAnsi="Gulliver" w:cs="Times New Roman"/>
          <w:noProof/>
          <w:sz w:val="24"/>
          <w:szCs w:val="24"/>
        </w:rPr>
        <w:t>Blended Learning dalam Pembentukan Kemandirian Belajar.</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Alinea: Jurnal Bahasa, Sastra, dan Pengajaran</w:t>
      </w:r>
      <w:r w:rsidRPr="0019646A">
        <w:rPr>
          <w:rFonts w:ascii="Gulliver" w:hAnsi="Gulliver" w:cs="Times New Roman"/>
          <w:noProof/>
          <w:sz w:val="24"/>
          <w:szCs w:val="24"/>
        </w:rPr>
        <w:t xml:space="preserve"> 9, no. 1 (2020): 16. https://doi.org/10.35194/alinea.v9i1.763.</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Indriani, Tri Mughni, Toto Fathoni, dan Cepi Riyana. </w:t>
      </w:r>
      <w:r w:rsidRPr="0019646A">
        <w:rPr>
          <w:rFonts w:ascii="Courier New" w:hAnsi="Courier New" w:cs="Courier New"/>
          <w:noProof/>
          <w:sz w:val="24"/>
          <w:szCs w:val="24"/>
        </w:rPr>
        <w:t>“</w:t>
      </w:r>
      <w:r w:rsidRPr="0019646A">
        <w:rPr>
          <w:rFonts w:ascii="Gulliver" w:hAnsi="Gulliver" w:cs="Times New Roman"/>
          <w:noProof/>
          <w:sz w:val="24"/>
          <w:szCs w:val="24"/>
        </w:rPr>
        <w:t>Implementasi Blended Learning dalam Program Pendidikan Jarak Jauh Pada Jenjang Penddikan Menengah Kejuruan.</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Edutcehnologia</w:t>
      </w:r>
      <w:r w:rsidRPr="0019646A">
        <w:rPr>
          <w:rFonts w:ascii="Gulliver" w:hAnsi="Gulliver" w:cs="Times New Roman"/>
          <w:noProof/>
          <w:sz w:val="24"/>
          <w:szCs w:val="24"/>
        </w:rPr>
        <w:t xml:space="preserve"> 2, no. 2 (2018): 129</w:t>
      </w:r>
      <w:r w:rsidRPr="0019646A">
        <w:rPr>
          <w:rFonts w:ascii="Courier New" w:hAnsi="Courier New" w:cs="Courier New"/>
          <w:noProof/>
          <w:sz w:val="24"/>
          <w:szCs w:val="24"/>
        </w:rPr>
        <w:t>–</w:t>
      </w:r>
      <w:r w:rsidRPr="0019646A">
        <w:rPr>
          <w:rFonts w:ascii="Gulliver" w:hAnsi="Gulliver" w:cs="Times New Roman"/>
          <w:noProof/>
          <w:sz w:val="24"/>
          <w:szCs w:val="24"/>
        </w:rPr>
        <w:t>39.</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Kasanah, Siti Imroatul, Jurusan Manajemen, Pendidikan Fakultas, Ilmu Pendidikan, dan Universitas Negeri. </w:t>
      </w:r>
      <w:r w:rsidRPr="0019646A">
        <w:rPr>
          <w:rFonts w:ascii="Courier New" w:hAnsi="Courier New" w:cs="Courier New"/>
          <w:noProof/>
          <w:sz w:val="24"/>
          <w:szCs w:val="24"/>
        </w:rPr>
        <w:t>“</w:t>
      </w:r>
      <w:r w:rsidRPr="0019646A">
        <w:rPr>
          <w:rFonts w:ascii="Gulliver" w:hAnsi="Gulliver" w:cs="Times New Roman"/>
          <w:noProof/>
          <w:sz w:val="24"/>
          <w:szCs w:val="24"/>
        </w:rPr>
        <w:t>Implementasi Pembelajaran Blended Learning Di Desa Terpencil Pada Masa Pandemi Covid-19.</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Jurnal Inspirasi Manajemen Pendidikan</w:t>
      </w:r>
      <w:r w:rsidRPr="0019646A">
        <w:rPr>
          <w:rFonts w:ascii="Gulliver" w:hAnsi="Gulliver" w:cs="Times New Roman"/>
          <w:noProof/>
          <w:sz w:val="24"/>
          <w:szCs w:val="24"/>
        </w:rPr>
        <w:t xml:space="preserve"> 9, no. 12 (2003): 999</w:t>
      </w:r>
      <w:r w:rsidRPr="0019646A">
        <w:rPr>
          <w:rFonts w:ascii="Courier New" w:hAnsi="Courier New" w:cs="Courier New"/>
          <w:noProof/>
          <w:sz w:val="24"/>
          <w:szCs w:val="24"/>
        </w:rPr>
        <w:t>–</w:t>
      </w:r>
      <w:r w:rsidRPr="0019646A">
        <w:rPr>
          <w:rFonts w:ascii="Gulliver" w:hAnsi="Gulliver" w:cs="Times New Roman"/>
          <w:noProof/>
          <w:sz w:val="24"/>
          <w:szCs w:val="24"/>
        </w:rPr>
        <w:t>1012.</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Kazu, Ibrahim Yasar, dan Mehmet Demirkol. </w:t>
      </w:r>
      <w:r w:rsidRPr="0019646A">
        <w:rPr>
          <w:rFonts w:ascii="Courier New" w:hAnsi="Courier New" w:cs="Courier New"/>
          <w:noProof/>
          <w:sz w:val="24"/>
          <w:szCs w:val="24"/>
        </w:rPr>
        <w:t>“</w:t>
      </w:r>
      <w:r w:rsidRPr="0019646A">
        <w:rPr>
          <w:rFonts w:ascii="Gulliver" w:hAnsi="Gulliver" w:cs="Times New Roman"/>
          <w:noProof/>
          <w:sz w:val="24"/>
          <w:szCs w:val="24"/>
        </w:rPr>
        <w:t>Kazu, I. Y., &amp; Demirkol, M. (2014). Effect of Blended Learning Environment Model on High School Students</w:t>
      </w:r>
      <w:r w:rsidRPr="0019646A">
        <w:rPr>
          <w:rFonts w:ascii="Courier New" w:hAnsi="Courier New" w:cs="Courier New"/>
          <w:noProof/>
          <w:sz w:val="24"/>
          <w:szCs w:val="24"/>
        </w:rPr>
        <w:t>’</w:t>
      </w:r>
      <w:r w:rsidRPr="0019646A">
        <w:rPr>
          <w:rFonts w:ascii="Gulliver" w:hAnsi="Gulliver" w:cs="Times New Roman"/>
          <w:noProof/>
          <w:sz w:val="24"/>
          <w:szCs w:val="24"/>
        </w:rPr>
        <w:t xml:space="preserve"> Academic Achievement. Turkish Online Journal of Educational Technology - TOJET, 13(1), 78</w:t>
      </w:r>
      <w:r w:rsidRPr="0019646A">
        <w:rPr>
          <w:rFonts w:ascii="Courier New" w:hAnsi="Courier New" w:cs="Courier New"/>
          <w:noProof/>
          <w:sz w:val="24"/>
          <w:szCs w:val="24"/>
        </w:rPr>
        <w:t>–</w:t>
      </w:r>
      <w:r w:rsidRPr="0019646A">
        <w:rPr>
          <w:rFonts w:ascii="Gulliver" w:hAnsi="Gulliver" w:cs="Times New Roman"/>
          <w:noProof/>
          <w:sz w:val="24"/>
          <w:szCs w:val="24"/>
        </w:rPr>
        <w:t>87. Retrieved from http://search.ebscohost.com/login.aspx?d.</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Turkish Online Journal of Educational Technology - TOJET</w:t>
      </w:r>
      <w:r w:rsidRPr="0019646A">
        <w:rPr>
          <w:rFonts w:ascii="Gulliver" w:hAnsi="Gulliver" w:cs="Times New Roman"/>
          <w:noProof/>
          <w:sz w:val="24"/>
          <w:szCs w:val="24"/>
        </w:rPr>
        <w:t xml:space="preserve"> 13, no. 1 (2014): 78</w:t>
      </w:r>
      <w:r w:rsidRPr="0019646A">
        <w:rPr>
          <w:rFonts w:ascii="Courier New" w:hAnsi="Courier New" w:cs="Courier New"/>
          <w:noProof/>
          <w:sz w:val="24"/>
          <w:szCs w:val="24"/>
        </w:rPr>
        <w:t>–</w:t>
      </w:r>
      <w:r w:rsidRPr="0019646A">
        <w:rPr>
          <w:rFonts w:ascii="Gulliver" w:hAnsi="Gulliver" w:cs="Times New Roman"/>
          <w:noProof/>
          <w:sz w:val="24"/>
          <w:szCs w:val="24"/>
        </w:rPr>
        <w:t>87.</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Minsih, Minsih, dan Aninda Galih D. </w:t>
      </w:r>
      <w:r w:rsidRPr="0019646A">
        <w:rPr>
          <w:rFonts w:ascii="Courier New" w:hAnsi="Courier New" w:cs="Courier New"/>
          <w:noProof/>
          <w:sz w:val="24"/>
          <w:szCs w:val="24"/>
        </w:rPr>
        <w:t>“</w:t>
      </w:r>
      <w:r w:rsidRPr="0019646A">
        <w:rPr>
          <w:rFonts w:ascii="Gulliver" w:hAnsi="Gulliver" w:cs="Times New Roman"/>
          <w:noProof/>
          <w:sz w:val="24"/>
          <w:szCs w:val="24"/>
        </w:rPr>
        <w:t>Peran Guru Dalam Pengelolaan Kelas.</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Profesi Pendidikan Dasar</w:t>
      </w:r>
      <w:r w:rsidRPr="0019646A">
        <w:rPr>
          <w:rFonts w:ascii="Gulliver" w:hAnsi="Gulliver" w:cs="Times New Roman"/>
          <w:noProof/>
          <w:sz w:val="24"/>
          <w:szCs w:val="24"/>
        </w:rPr>
        <w:t xml:space="preserve"> 1, no. 1 (2018): 20. https://doi.org/10.23917/ppd.v1i1.6144.</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Nurdiani, Nina. </w:t>
      </w:r>
      <w:r w:rsidRPr="0019646A">
        <w:rPr>
          <w:rFonts w:ascii="Courier New" w:hAnsi="Courier New" w:cs="Courier New"/>
          <w:noProof/>
          <w:sz w:val="24"/>
          <w:szCs w:val="24"/>
        </w:rPr>
        <w:t>“</w:t>
      </w:r>
      <w:r w:rsidRPr="0019646A">
        <w:rPr>
          <w:rFonts w:ascii="Gulliver" w:hAnsi="Gulliver" w:cs="Times New Roman"/>
          <w:noProof/>
          <w:sz w:val="24"/>
          <w:szCs w:val="24"/>
        </w:rPr>
        <w:t>Teknik Sampling Snowball dalam Penelitian Lapangan.</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ComTech: Computer, Mathematics and Engineering Applications</w:t>
      </w:r>
      <w:r w:rsidRPr="0019646A">
        <w:rPr>
          <w:rFonts w:ascii="Gulliver" w:hAnsi="Gulliver" w:cs="Times New Roman"/>
          <w:noProof/>
          <w:sz w:val="24"/>
          <w:szCs w:val="24"/>
        </w:rPr>
        <w:t xml:space="preserve"> 5, no. 2 (2014): 1110. https://doi.org/10.21512/comtech.v5i2.2427.</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Ramadani, Ananda Dwi, Sulthoni, dan Agus Wedi. </w:t>
      </w:r>
      <w:r w:rsidRPr="0019646A">
        <w:rPr>
          <w:rFonts w:ascii="Courier New" w:hAnsi="Courier New" w:cs="Courier New"/>
          <w:noProof/>
          <w:sz w:val="24"/>
          <w:szCs w:val="24"/>
        </w:rPr>
        <w:t>“</w:t>
      </w:r>
      <w:r w:rsidRPr="0019646A">
        <w:rPr>
          <w:rFonts w:ascii="Gulliver" w:hAnsi="Gulliver" w:cs="Times New Roman"/>
          <w:noProof/>
          <w:sz w:val="24"/>
          <w:szCs w:val="24"/>
        </w:rPr>
        <w:t>Implementasi Blended Learning Di Jurusan.</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Jurnal Kajian Teknologi Pendidikan</w:t>
      </w:r>
      <w:r w:rsidRPr="0019646A">
        <w:rPr>
          <w:rFonts w:ascii="Gulliver" w:hAnsi="Gulliver" w:cs="Times New Roman"/>
          <w:noProof/>
          <w:sz w:val="24"/>
          <w:szCs w:val="24"/>
        </w:rPr>
        <w:t xml:space="preserve"> 2, no. 1 (2019): 62</w:t>
      </w:r>
      <w:r w:rsidRPr="0019646A">
        <w:rPr>
          <w:rFonts w:ascii="Courier New" w:hAnsi="Courier New" w:cs="Courier New"/>
          <w:noProof/>
          <w:sz w:val="24"/>
          <w:szCs w:val="24"/>
        </w:rPr>
        <w:t>–</w:t>
      </w:r>
      <w:r w:rsidRPr="0019646A">
        <w:rPr>
          <w:rFonts w:ascii="Gulliver" w:hAnsi="Gulliver" w:cs="Times New Roman"/>
          <w:noProof/>
          <w:sz w:val="24"/>
          <w:szCs w:val="24"/>
        </w:rPr>
        <w:t>67.</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Rohana, Syarifah, dan Andi Syahputra. </w:t>
      </w:r>
      <w:r w:rsidRPr="0019646A">
        <w:rPr>
          <w:rFonts w:ascii="Courier New" w:hAnsi="Courier New" w:cs="Courier New"/>
          <w:noProof/>
          <w:sz w:val="24"/>
          <w:szCs w:val="24"/>
        </w:rPr>
        <w:t>“</w:t>
      </w:r>
      <w:r w:rsidRPr="0019646A">
        <w:rPr>
          <w:rFonts w:ascii="Gulliver" w:hAnsi="Gulliver" w:cs="Times New Roman"/>
          <w:noProof/>
          <w:sz w:val="24"/>
          <w:szCs w:val="24"/>
        </w:rPr>
        <w:t>Model Pembelajaran Blended Learning Pasca New Normal Covid-19.</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At-Ta</w:t>
      </w:r>
      <w:r w:rsidRPr="0019646A">
        <w:rPr>
          <w:rFonts w:ascii="Courier New" w:hAnsi="Courier New" w:cs="Courier New"/>
          <w:i/>
          <w:iCs/>
          <w:noProof/>
          <w:sz w:val="24"/>
          <w:szCs w:val="24"/>
        </w:rPr>
        <w:t>’</w:t>
      </w:r>
      <w:r w:rsidRPr="0019646A">
        <w:rPr>
          <w:rFonts w:ascii="Gulliver" w:hAnsi="Gulliver" w:cs="Times New Roman"/>
          <w:i/>
          <w:iCs/>
          <w:noProof/>
          <w:sz w:val="24"/>
          <w:szCs w:val="24"/>
        </w:rPr>
        <w:t>Dib: Jurnal Ilmiah Prodi Pendidikan Agama Islam</w:t>
      </w:r>
      <w:r w:rsidRPr="0019646A">
        <w:rPr>
          <w:rFonts w:ascii="Gulliver" w:hAnsi="Gulliver" w:cs="Times New Roman"/>
          <w:noProof/>
          <w:sz w:val="24"/>
          <w:szCs w:val="24"/>
        </w:rPr>
        <w:t xml:space="preserve"> 13, no. 1 (2021): 48. https://doi.org/10.47498/tadib.v13i01.488.</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Saritepeci, dan Cakir. </w:t>
      </w:r>
      <w:r w:rsidRPr="0019646A">
        <w:rPr>
          <w:rFonts w:ascii="Courier New" w:hAnsi="Courier New" w:cs="Courier New"/>
          <w:noProof/>
          <w:sz w:val="24"/>
          <w:szCs w:val="24"/>
        </w:rPr>
        <w:t>“</w:t>
      </w:r>
      <w:r w:rsidRPr="0019646A">
        <w:rPr>
          <w:rFonts w:ascii="Gulliver" w:hAnsi="Gulliver" w:cs="Times New Roman"/>
          <w:noProof/>
          <w:sz w:val="24"/>
          <w:szCs w:val="24"/>
        </w:rPr>
        <w:t>The Effect of Blended Learning Environments on Student</w:t>
      </w:r>
      <w:r w:rsidRPr="0019646A">
        <w:rPr>
          <w:rFonts w:ascii="Courier New" w:hAnsi="Courier New" w:cs="Courier New"/>
          <w:noProof/>
          <w:sz w:val="24"/>
          <w:szCs w:val="24"/>
        </w:rPr>
        <w:t>’</w:t>
      </w:r>
      <w:r w:rsidRPr="0019646A">
        <w:rPr>
          <w:rFonts w:ascii="Gulliver" w:hAnsi="Gulliver" w:cs="Times New Roman"/>
          <w:noProof/>
          <w:sz w:val="24"/>
          <w:szCs w:val="24"/>
        </w:rPr>
        <w:t>s Academic Achievement and Student Engagement: A Study on Social Studies Course.</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Education and Science</w:t>
      </w:r>
      <w:r w:rsidRPr="0019646A">
        <w:rPr>
          <w:rFonts w:ascii="Gulliver" w:hAnsi="Gulliver" w:cs="Times New Roman"/>
          <w:noProof/>
          <w:sz w:val="24"/>
          <w:szCs w:val="24"/>
        </w:rPr>
        <w:t xml:space="preserve"> 40, no. 177 (2015): 203</w:t>
      </w:r>
      <w:r w:rsidRPr="0019646A">
        <w:rPr>
          <w:rFonts w:ascii="Courier New" w:hAnsi="Courier New" w:cs="Courier New"/>
          <w:noProof/>
          <w:sz w:val="24"/>
          <w:szCs w:val="24"/>
        </w:rPr>
        <w:t>–</w:t>
      </w:r>
      <w:r w:rsidRPr="0019646A">
        <w:rPr>
          <w:rFonts w:ascii="Gulliver" w:hAnsi="Gulliver" w:cs="Times New Roman"/>
          <w:noProof/>
          <w:sz w:val="24"/>
          <w:szCs w:val="24"/>
        </w:rPr>
        <w:t>16. https://doi.org/10.15390/EB.2015.2592.</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Sidik, S, V Mandailina, N Hikmah, dan ... </w:t>
      </w:r>
      <w:r w:rsidRPr="0019646A">
        <w:rPr>
          <w:rFonts w:ascii="Courier New" w:hAnsi="Courier New" w:cs="Courier New"/>
          <w:noProof/>
          <w:sz w:val="24"/>
          <w:szCs w:val="24"/>
        </w:rPr>
        <w:t>“</w:t>
      </w:r>
      <w:r w:rsidRPr="0019646A">
        <w:rPr>
          <w:rFonts w:ascii="Gulliver" w:hAnsi="Gulliver" w:cs="Times New Roman"/>
          <w:noProof/>
          <w:sz w:val="24"/>
          <w:szCs w:val="24"/>
        </w:rPr>
        <w:t>Desain Pembelajaran Jarak Jauh Untuk Membangkitkan Motivasi Belajar Siswa Pada Masa Pandemi Covid-19.</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Paedagoria</w:t>
      </w:r>
      <w:r w:rsidRPr="0019646A">
        <w:rPr>
          <w:rFonts w:ascii="Cambria Math" w:hAnsi="Cambria Math" w:cs="Cambria Math"/>
          <w:i/>
          <w:iCs/>
          <w:noProof/>
          <w:sz w:val="24"/>
          <w:szCs w:val="24"/>
        </w:rPr>
        <w:t> </w:t>
      </w:r>
      <w:r w:rsidRPr="0019646A">
        <w:rPr>
          <w:rFonts w:ascii="Gulliver" w:hAnsi="Gulliver" w:cs="Times New Roman"/>
          <w:i/>
          <w:iCs/>
          <w:noProof/>
          <w:sz w:val="24"/>
          <w:szCs w:val="24"/>
        </w:rPr>
        <w:t>: Jurnal Kajian, Penelitian dan Pengembangan Kependidikan</w:t>
      </w:r>
      <w:r w:rsidRPr="0019646A">
        <w:rPr>
          <w:rFonts w:ascii="Gulliver" w:hAnsi="Gulliver" w:cs="Times New Roman"/>
          <w:noProof/>
          <w:sz w:val="24"/>
          <w:szCs w:val="24"/>
        </w:rPr>
        <w:t xml:space="preserve"> 6356 (2021): 246</w:t>
      </w:r>
      <w:r w:rsidRPr="0019646A">
        <w:rPr>
          <w:rFonts w:ascii="Courier New" w:hAnsi="Courier New" w:cs="Courier New"/>
          <w:noProof/>
          <w:sz w:val="24"/>
          <w:szCs w:val="24"/>
        </w:rPr>
        <w:t>–</w:t>
      </w:r>
      <w:r w:rsidRPr="0019646A">
        <w:rPr>
          <w:rFonts w:ascii="Gulliver" w:hAnsi="Gulliver" w:cs="Times New Roman"/>
          <w:noProof/>
          <w:sz w:val="24"/>
          <w:szCs w:val="24"/>
        </w:rPr>
        <w:t>51.</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Sutanti, Yunita Anggraeni, Suryanti Suryanti, dan Zainal Arifin Imam Supardi. </w:t>
      </w:r>
      <w:r w:rsidRPr="0019646A">
        <w:rPr>
          <w:rFonts w:ascii="Courier New" w:hAnsi="Courier New" w:cs="Courier New"/>
          <w:noProof/>
          <w:sz w:val="24"/>
          <w:szCs w:val="24"/>
        </w:rPr>
        <w:t>“</w:t>
      </w:r>
      <w:r w:rsidRPr="0019646A">
        <w:rPr>
          <w:rFonts w:ascii="Gulliver" w:hAnsi="Gulliver" w:cs="Times New Roman"/>
          <w:noProof/>
          <w:sz w:val="24"/>
          <w:szCs w:val="24"/>
        </w:rPr>
        <w:t>Implementasi Model Pembelajaran Berbasis Blended Learning Untuk Meningkatkan Kemampuan Keterampilan Berpikir Kritis dan Hasil Belajar Siswa SD.</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Cetta: Jurnal Ilmu Pendidikan</w:t>
      </w:r>
      <w:r w:rsidRPr="0019646A">
        <w:rPr>
          <w:rFonts w:ascii="Gulliver" w:hAnsi="Gulliver" w:cs="Times New Roman"/>
          <w:noProof/>
          <w:sz w:val="24"/>
          <w:szCs w:val="24"/>
        </w:rPr>
        <w:t xml:space="preserve"> 4, no. 3 (2021): 594</w:t>
      </w:r>
      <w:r w:rsidRPr="0019646A">
        <w:rPr>
          <w:rFonts w:ascii="Courier New" w:hAnsi="Courier New" w:cs="Courier New"/>
          <w:noProof/>
          <w:sz w:val="24"/>
          <w:szCs w:val="24"/>
        </w:rPr>
        <w:t>–</w:t>
      </w:r>
      <w:r w:rsidRPr="0019646A">
        <w:rPr>
          <w:rFonts w:ascii="Gulliver" w:hAnsi="Gulliver" w:cs="Times New Roman"/>
          <w:noProof/>
          <w:sz w:val="24"/>
          <w:szCs w:val="24"/>
        </w:rPr>
        <w:t>606. https://doi.org/10.37329/cetta.v4i3.1461.</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19646A">
        <w:rPr>
          <w:rFonts w:ascii="Gulliver" w:hAnsi="Gulliver" w:cs="Times New Roman"/>
          <w:noProof/>
          <w:sz w:val="24"/>
          <w:szCs w:val="24"/>
        </w:rPr>
        <w:t xml:space="preserve">Tubagus, Munir, Suyitno Muslim, dan Suriani. </w:t>
      </w:r>
      <w:r w:rsidRPr="0019646A">
        <w:rPr>
          <w:rFonts w:ascii="Courier New" w:hAnsi="Courier New" w:cs="Courier New"/>
          <w:noProof/>
          <w:sz w:val="24"/>
          <w:szCs w:val="24"/>
        </w:rPr>
        <w:t>“</w:t>
      </w:r>
      <w:r w:rsidRPr="0019646A">
        <w:rPr>
          <w:rFonts w:ascii="Gulliver" w:hAnsi="Gulliver" w:cs="Times New Roman"/>
          <w:noProof/>
          <w:sz w:val="24"/>
          <w:szCs w:val="24"/>
        </w:rPr>
        <w:t>Development of learning management system-based blended learning model using claroline in higher education.</w:t>
      </w:r>
      <w:r w:rsidRPr="0019646A">
        <w:rPr>
          <w:rFonts w:ascii="Courier New" w:hAnsi="Courier New" w:cs="Courier New"/>
          <w:noProof/>
          <w:sz w:val="24"/>
          <w:szCs w:val="24"/>
        </w:rPr>
        <w:t>”</w:t>
      </w:r>
      <w:r w:rsidRPr="0019646A">
        <w:rPr>
          <w:rFonts w:ascii="Gulliver" w:hAnsi="Gulliver" w:cs="Times New Roman"/>
          <w:noProof/>
          <w:sz w:val="24"/>
          <w:szCs w:val="24"/>
        </w:rPr>
        <w:t xml:space="preserve"> </w:t>
      </w:r>
      <w:r w:rsidRPr="0019646A">
        <w:rPr>
          <w:rFonts w:ascii="Gulliver" w:hAnsi="Gulliver" w:cs="Times New Roman"/>
          <w:i/>
          <w:iCs/>
          <w:noProof/>
          <w:sz w:val="24"/>
          <w:szCs w:val="24"/>
        </w:rPr>
        <w:t>International Journal of Interactive Mobile Technologies</w:t>
      </w:r>
      <w:r w:rsidRPr="0019646A">
        <w:rPr>
          <w:rFonts w:ascii="Gulliver" w:hAnsi="Gulliver" w:cs="Times New Roman"/>
          <w:noProof/>
          <w:sz w:val="24"/>
          <w:szCs w:val="24"/>
        </w:rPr>
        <w:t xml:space="preserve"> 14, no. 6 (2020): 186</w:t>
      </w:r>
      <w:r w:rsidRPr="0019646A">
        <w:rPr>
          <w:rFonts w:ascii="Courier New" w:hAnsi="Courier New" w:cs="Courier New"/>
          <w:noProof/>
          <w:sz w:val="24"/>
          <w:szCs w:val="24"/>
        </w:rPr>
        <w:t>–</w:t>
      </w:r>
      <w:r w:rsidRPr="0019646A">
        <w:rPr>
          <w:rFonts w:ascii="Gulliver" w:hAnsi="Gulliver" w:cs="Times New Roman"/>
          <w:noProof/>
          <w:sz w:val="24"/>
          <w:szCs w:val="24"/>
        </w:rPr>
        <w:t>94. https://doi.org/10.3991/IJIM.V14I06.13399.</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noProof/>
          <w:sz w:val="24"/>
          <w:szCs w:val="24"/>
        </w:rPr>
      </w:pPr>
      <w:r w:rsidRPr="0019646A">
        <w:rPr>
          <w:rFonts w:ascii="Gulliver" w:hAnsi="Gulliver" w:cs="Times New Roman"/>
          <w:noProof/>
          <w:sz w:val="24"/>
          <w:szCs w:val="24"/>
        </w:rPr>
        <w:t xml:space="preserve">Yusuf, Bilfaqih, dan M. Nur Qomarudin. </w:t>
      </w:r>
      <w:r w:rsidRPr="0019646A">
        <w:rPr>
          <w:rFonts w:ascii="Courier New" w:hAnsi="Courier New" w:cs="Courier New"/>
          <w:noProof/>
          <w:sz w:val="24"/>
          <w:szCs w:val="24"/>
        </w:rPr>
        <w:t>“</w:t>
      </w:r>
      <w:r w:rsidRPr="0019646A">
        <w:rPr>
          <w:rFonts w:ascii="Gulliver" w:hAnsi="Gulliver" w:cs="Times New Roman"/>
          <w:noProof/>
          <w:sz w:val="24"/>
          <w:szCs w:val="24"/>
        </w:rPr>
        <w:t>Buku Esensi Penyusunan Materi Pembelajaran Daring,</w:t>
      </w:r>
      <w:r w:rsidRPr="0019646A">
        <w:rPr>
          <w:rFonts w:ascii="Courier New" w:hAnsi="Courier New" w:cs="Courier New"/>
          <w:noProof/>
          <w:sz w:val="24"/>
          <w:szCs w:val="24"/>
        </w:rPr>
        <w:t>”</w:t>
      </w:r>
      <w:r w:rsidRPr="0019646A">
        <w:rPr>
          <w:rFonts w:ascii="Gulliver" w:hAnsi="Gulliver" w:cs="Times New Roman"/>
          <w:noProof/>
          <w:sz w:val="24"/>
          <w:szCs w:val="24"/>
        </w:rPr>
        <w:t xml:space="preserve"> no. January (2016).</w:t>
      </w:r>
    </w:p>
    <w:p w:rsidR="002A3D5A" w:rsidRPr="0019646A" w:rsidRDefault="002A3D5A" w:rsidP="002A3D5A">
      <w:pPr>
        <w:widowControl w:val="0"/>
        <w:autoSpaceDE w:val="0"/>
        <w:autoSpaceDN w:val="0"/>
        <w:adjustRightInd w:val="0"/>
        <w:spacing w:after="0" w:line="240" w:lineRule="auto"/>
        <w:ind w:left="480" w:hanging="480"/>
        <w:jc w:val="both"/>
        <w:rPr>
          <w:rFonts w:ascii="Gulliver" w:hAnsi="Gulliver"/>
          <w:sz w:val="24"/>
          <w:szCs w:val="24"/>
        </w:rPr>
      </w:pPr>
      <w:r w:rsidRPr="0019646A">
        <w:rPr>
          <w:rFonts w:ascii="Gulliver" w:hAnsi="Gulliver"/>
          <w:sz w:val="24"/>
          <w:szCs w:val="24"/>
        </w:rPr>
        <w:fldChar w:fldCharType="end"/>
      </w:r>
    </w:p>
    <w:p w:rsidR="00646095" w:rsidRDefault="00646095"/>
    <w:sectPr w:rsidR="00646095" w:rsidSect="00A825B8">
      <w:headerReference w:type="default" r:id="rId16"/>
      <w:footerReference w:type="first" r:id="rId17"/>
      <w:pgSz w:w="10319" w:h="14571" w:code="13"/>
      <w:pgMar w:top="1246" w:right="1440" w:bottom="1440" w:left="1440" w:header="708" w:footer="708" w:gutter="0"/>
      <w:pgNumType w:start="1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D7C" w:rsidRDefault="00DD2D7C" w:rsidP="002A3D5A">
      <w:pPr>
        <w:spacing w:after="0" w:line="240" w:lineRule="auto"/>
      </w:pPr>
      <w:r>
        <w:separator/>
      </w:r>
    </w:p>
  </w:endnote>
  <w:endnote w:type="continuationSeparator" w:id="0">
    <w:p w:rsidR="00DD2D7C" w:rsidRDefault="00DD2D7C" w:rsidP="002A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ulliver">
    <w:panose1 w:val="00000000000000000000"/>
    <w:charset w:val="00"/>
    <w:family w:val="modern"/>
    <w:notTrueType/>
    <w:pitch w:val="variable"/>
    <w:sig w:usb0="800000AF" w:usb1="50002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03" w:rsidRDefault="004F6CCB" w:rsidP="00520FEB">
    <w:pPr>
      <w:tabs>
        <w:tab w:val="left" w:pos="5160"/>
      </w:tabs>
      <w:spacing w:after="0" w:line="240" w:lineRule="auto"/>
      <w:rPr>
        <w:rFonts w:ascii="Gulliver" w:hAnsi="Gulliver"/>
        <w:sz w:val="16"/>
        <w:szCs w:val="16"/>
      </w:rPr>
    </w:pPr>
    <w:r w:rsidRPr="00DD7C39">
      <w:rPr>
        <w:rFonts w:ascii="Gulliver" w:hAnsi="Gulliver"/>
        <w:sz w:val="16"/>
        <w:szCs w:val="16"/>
      </w:rPr>
      <w:t>*Corresponding Author,</w:t>
    </w:r>
  </w:p>
  <w:p w:rsidR="00C36B03" w:rsidRDefault="004F6CCB" w:rsidP="00A355F3">
    <w:pPr>
      <w:spacing w:after="0" w:line="240" w:lineRule="auto"/>
      <w:rPr>
        <w:rStyle w:val="Hyperlink"/>
        <w:rFonts w:ascii="Gulliver" w:hAnsi="Gulliver"/>
        <w:noProof/>
        <w:sz w:val="16"/>
        <w:szCs w:val="16"/>
      </w:rPr>
    </w:pPr>
    <w:r>
      <w:rPr>
        <w:rFonts w:ascii="Gulliver" w:hAnsi="Gulliver"/>
        <w:sz w:val="16"/>
        <w:szCs w:val="16"/>
      </w:rPr>
      <w:t>Email address</w:t>
    </w:r>
    <w:r w:rsidRPr="00434B25">
      <w:rPr>
        <w:rFonts w:ascii="Gulliver" w:hAnsi="Gulliver"/>
        <w:sz w:val="16"/>
        <w:szCs w:val="16"/>
      </w:rPr>
      <w:t>.,</w:t>
    </w:r>
    <w:r w:rsidRPr="00434B25">
      <w:rPr>
        <w:rStyle w:val="Hyperlink"/>
        <w:rFonts w:ascii="Gulliver" w:hAnsi="Gulliver"/>
        <w:noProof/>
        <w:sz w:val="16"/>
        <w:szCs w:val="16"/>
      </w:rPr>
      <w:t xml:space="preserve"> </w:t>
    </w:r>
    <w:r w:rsidRPr="00A355F3">
      <w:rPr>
        <w:rStyle w:val="Hyperlink"/>
        <w:rFonts w:ascii="Gulliver" w:hAnsi="Gulliver"/>
        <w:noProof/>
        <w:sz w:val="16"/>
        <w:szCs w:val="16"/>
      </w:rPr>
      <w:t>itanaharani223@gmail.com</w:t>
    </w:r>
    <w:r>
      <w:rPr>
        <w:rFonts w:ascii="Gulliver" w:hAnsi="Gulliver"/>
        <w:sz w:val="16"/>
        <w:szCs w:val="16"/>
        <w:vertAlign w:val="superscript"/>
      </w:rPr>
      <w:t xml:space="preserve"> </w:t>
    </w:r>
    <w:r w:rsidRPr="00434B25">
      <w:rPr>
        <w:rStyle w:val="Hyperlink"/>
        <w:rFonts w:ascii="Gulliver" w:hAnsi="Gulliver"/>
        <w:noProof/>
        <w:sz w:val="16"/>
        <w:szCs w:val="16"/>
      </w:rPr>
      <w:t>(</w:t>
    </w:r>
    <w:r>
      <w:rPr>
        <w:rStyle w:val="Hyperlink"/>
        <w:rFonts w:ascii="Gulliver" w:hAnsi="Gulliver"/>
        <w:noProof/>
        <w:sz w:val="16"/>
        <w:szCs w:val="16"/>
      </w:rPr>
      <w:t>Ita Naharani</w:t>
    </w:r>
    <w:r w:rsidRPr="00434B25">
      <w:rPr>
        <w:rStyle w:val="Hyperlink"/>
        <w:rFonts w:ascii="Gulliver" w:hAnsi="Gulliver"/>
        <w:noProof/>
        <w:sz w:val="16"/>
        <w:szCs w:val="16"/>
      </w:rPr>
      <w:t>)</w:t>
    </w:r>
  </w:p>
  <w:p w:rsidR="00C36B03" w:rsidRDefault="00DD2D7C" w:rsidP="00434B25">
    <w:pPr>
      <w:spacing w:after="0" w:line="240" w:lineRule="auto"/>
      <w:rPr>
        <w:rStyle w:val="Hyperlink"/>
        <w:rFonts w:ascii="Gulliver" w:hAnsi="Gulliver"/>
        <w:noProof/>
        <w:sz w:val="16"/>
        <w:szCs w:val="16"/>
      </w:rPr>
    </w:pPr>
  </w:p>
  <w:p w:rsidR="00C36B03" w:rsidRPr="00DD7C39" w:rsidRDefault="004F6CCB" w:rsidP="00C82D9E">
    <w:pPr>
      <w:tabs>
        <w:tab w:val="left" w:pos="4890"/>
      </w:tabs>
      <w:spacing w:after="0" w:line="240" w:lineRule="auto"/>
      <w:rPr>
        <w:rStyle w:val="Hyperlink"/>
        <w:rFonts w:ascii="Gulliver" w:hAnsi="Gulliver"/>
        <w:noProof/>
        <w:sz w:val="16"/>
        <w:szCs w:val="16"/>
      </w:rPr>
    </w:pPr>
    <w:r>
      <w:rPr>
        <w:rStyle w:val="Hyperlink"/>
        <w:rFonts w:ascii="Gulliver" w:hAnsi="Gulliver"/>
        <w:noProof/>
        <w:sz w:val="16"/>
        <w:szCs w:val="16"/>
      </w:rPr>
      <w:t xml:space="preserve">©2024 Jawda : </w:t>
    </w:r>
    <w:r w:rsidRPr="00144C1B">
      <w:rPr>
        <w:rStyle w:val="Hyperlink"/>
        <w:rFonts w:ascii="Gulliver" w:hAnsi="Gulliver"/>
        <w:noProof/>
        <w:sz w:val="16"/>
        <w:szCs w:val="16"/>
      </w:rPr>
      <w:t>Journal o</w:t>
    </w:r>
    <w:r w:rsidRPr="00144C1B">
      <w:rPr>
        <w:rFonts w:ascii="Gulliver" w:hAnsi="Gulliver" w:cs="Times New Roman"/>
        <w:sz w:val="16"/>
        <w:szCs w:val="16"/>
      </w:rPr>
      <w:t>f</w:t>
    </w:r>
    <w:r>
      <w:rPr>
        <w:rFonts w:ascii="Gulliver" w:hAnsi="Gulliver" w:cs="Times New Roman"/>
        <w:sz w:val="14"/>
        <w:szCs w:val="14"/>
      </w:rPr>
      <w:t xml:space="preserve"> </w:t>
    </w:r>
    <w:r>
      <w:rPr>
        <w:rStyle w:val="Hyperlink"/>
        <w:rFonts w:ascii="Gulliver" w:hAnsi="Gulliver"/>
        <w:noProof/>
        <w:sz w:val="16"/>
        <w:szCs w:val="16"/>
      </w:rPr>
      <w:t>Is</w:t>
    </w:r>
    <w:r w:rsidRPr="00DD7C39">
      <w:rPr>
        <w:rStyle w:val="Hyperlink"/>
        <w:rFonts w:ascii="Gulliver" w:hAnsi="Gulliver"/>
        <w:noProof/>
        <w:sz w:val="16"/>
        <w:szCs w:val="16"/>
      </w:rPr>
      <w:t>lamic Education Management,</w:t>
    </w:r>
    <w:r>
      <w:rPr>
        <w:rStyle w:val="Hyperlink"/>
        <w:rFonts w:ascii="Gulliver" w:hAnsi="Gulliver"/>
        <w:noProof/>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D7C" w:rsidRDefault="00DD2D7C" w:rsidP="002A3D5A">
      <w:pPr>
        <w:spacing w:after="0" w:line="240" w:lineRule="auto"/>
      </w:pPr>
      <w:r>
        <w:separator/>
      </w:r>
    </w:p>
  </w:footnote>
  <w:footnote w:type="continuationSeparator" w:id="0">
    <w:p w:rsidR="00DD2D7C" w:rsidRDefault="00DD2D7C" w:rsidP="002A3D5A">
      <w:pPr>
        <w:spacing w:after="0" w:line="240" w:lineRule="auto"/>
      </w:pPr>
      <w:r>
        <w:continuationSeparator/>
      </w:r>
    </w:p>
  </w:footnote>
  <w:footnote w:id="1">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{"citationItems":[{"id":"ITEM-1","itemData":{"abstract":"Blended Learning adalah suatu revolusi dalam pendidikan berbasis teknologi internet yang mampu dimanfaatkan untuk pendidikan demi menunjang pembelajaran. Blended learning gabungan dari pembelajaran face to face dengan mengombinasikan e-learning. Dalam pelaksanaan blended learning pebelajar masih terlihat mengalami kesulitan dalam mengerti bagaimana blended learning yang dituntut untuk mandiri. Pebelajar masih menganggap tanpa kehadiran pembelajar dikatakan masih belum terjadinya proses pembelajaran.Perlu adanya komposisi yang tepat dalam mengelola strategi, online, offline dan tatap muka. Sehingga perlu mengetahui faktor apa saja yang berpengaruh dalam implementasinya dan bisa mengomptimalkan blended learning agar berjalan dengan efektif dan efesien. Penerapan blended learning sudah diatur pada Pedoman Pendidikan UM, kesiapan dosen dan mahasiswa dalam penerapannya menjadi hal yang berpengaruh. Sarana dan prasana yang memadai juga menjadi faktor penentu keberhasilan penerapan blended learning.","author":[{"dropping-particle":"","family":"Ramadani","given":"Ananda Dwi","non-dropping-particle":"","parse-names":false,"suffix":""},{"dropping-particle":"","family":"Sulthoni","given":"","non-dropping-particle":"","parse-names":false,"suffix":""},{"dropping-particle":"","family":"Wedi","given":"Agus","non-dropping-particle":"","parse-names":false,"suffix":""}],"container-title":"Jurnal Kajian Teknologi Pendidikan","id":"ITEM-1","issue":"1","issued":{"date-parts":[["2019"]]},"page":"62-67","title":"Implementasi Blended Learning Di Jurusan","type":"article-journal","volume":"2"},"uris":["http://www.mendeley.com/documents/?uuid=34c7fc6b-e2ef-4284-9fac-3a055c04c6eb","http://www.mendeley.com/documents/?uuid=553aaca5-1f8f-4fda-b0c4-76339194568f"]}],"mendeley":{"formattedCitation":"Ananda Dwi Ramadani, Sulthoni, dan Agus Wedi, </w:instrText>
      </w:r>
      <w:r>
        <w:rPr>
          <w:rFonts w:ascii="Courier New" w:hAnsi="Courier New" w:cs="Courier New"/>
        </w:rPr>
        <w:instrText>“</w:instrText>
      </w:r>
      <w:r>
        <w:rPr>
          <w:rFonts w:ascii="Gulliver" w:hAnsi="Gulliver" w:cstheme="majorBidi"/>
        </w:rPr>
        <w:instrText>Implementasi Blended Learning Di Jurusan,</w:instrText>
      </w:r>
      <w:r>
        <w:rPr>
          <w:rFonts w:ascii="Courier New" w:hAnsi="Courier New" w:cs="Courier New"/>
        </w:rPr>
        <w:instrText>”</w:instrText>
      </w:r>
      <w:r>
        <w:rPr>
          <w:rFonts w:ascii="Gulliver" w:hAnsi="Gulliver" w:cstheme="majorBidi"/>
        </w:rPr>
        <w:instrText xml:space="preserve"> &lt;i&gt;Jurnal Kajian Teknologi Pendidikan&lt;/i&gt; 2, no. 1 (2019): 62</w:instrText>
      </w:r>
      <w:r>
        <w:rPr>
          <w:rFonts w:ascii="Courier New" w:hAnsi="Courier New" w:cs="Courier New"/>
        </w:rPr>
        <w:instrText>–</w:instrText>
      </w:r>
      <w:r>
        <w:rPr>
          <w:rFonts w:ascii="Gulliver" w:hAnsi="Gulliver" w:cstheme="majorBidi"/>
        </w:rPr>
        <w:instrText xml:space="preserve">67.","plainTextFormattedCitation":"Ananda Dwi Ramadani, Sulthoni, dan Agus Wedi, </w:instrText>
      </w:r>
      <w:r>
        <w:rPr>
          <w:rFonts w:ascii="Courier New" w:hAnsi="Courier New" w:cs="Courier New"/>
        </w:rPr>
        <w:instrText>“</w:instrText>
      </w:r>
      <w:r>
        <w:rPr>
          <w:rFonts w:ascii="Gulliver" w:hAnsi="Gulliver" w:cstheme="majorBidi"/>
        </w:rPr>
        <w:instrText>Implementasi Blended Learning Di Jurusan,</w:instrText>
      </w:r>
      <w:r>
        <w:rPr>
          <w:rFonts w:ascii="Courier New" w:hAnsi="Courier New" w:cs="Courier New"/>
        </w:rPr>
        <w:instrText>”</w:instrText>
      </w:r>
      <w:r>
        <w:rPr>
          <w:rFonts w:ascii="Gulliver" w:hAnsi="Gulliver" w:cstheme="majorBidi"/>
        </w:rPr>
        <w:instrText xml:space="preserve"> Jurnal Kajian Teknologi Pendidikan 2, no. 1 (2019): 62</w:instrText>
      </w:r>
      <w:r>
        <w:rPr>
          <w:rFonts w:ascii="Courier New" w:hAnsi="Courier New" w:cs="Courier New"/>
        </w:rPr>
        <w:instrText>–</w:instrText>
      </w:r>
      <w:r>
        <w:rPr>
          <w:rFonts w:ascii="Gulliver" w:hAnsi="Gulliver" w:cstheme="majorBidi"/>
        </w:rPr>
        <w:instrText xml:space="preserve">67.","previouslyFormattedCitation":"Ananda Dwi Ramadani, Sulthoni, and Agus Wedi, </w:instrText>
      </w:r>
      <w:r>
        <w:rPr>
          <w:rFonts w:ascii="Courier New" w:hAnsi="Courier New" w:cs="Courier New"/>
        </w:rPr>
        <w:instrText>“</w:instrText>
      </w:r>
      <w:r>
        <w:rPr>
          <w:rFonts w:ascii="Gulliver" w:hAnsi="Gulliver" w:cstheme="majorBidi"/>
        </w:rPr>
        <w:instrText>Implementasi Blended Learning Di Jurusan,</w:instrText>
      </w:r>
      <w:r>
        <w:rPr>
          <w:rFonts w:ascii="Courier New" w:hAnsi="Courier New" w:cs="Courier New"/>
        </w:rPr>
        <w:instrText>”</w:instrText>
      </w:r>
      <w:r>
        <w:rPr>
          <w:rFonts w:ascii="Gulliver" w:hAnsi="Gulliver" w:cstheme="majorBidi"/>
        </w:rPr>
        <w:instrText xml:space="preserve"> &lt;i&gt;Jurnal Kajian Teknologi Pendidikan&lt;/i&gt; 2, no. 1 (2019): 62</w:instrText>
      </w:r>
      <w:r>
        <w:rPr>
          <w:rFonts w:ascii="Courier New" w:hAnsi="Courier New" w:cs="Courier New"/>
        </w:rPr>
        <w:instrText>–</w:instrText>
      </w:r>
      <w:r>
        <w:rPr>
          <w:rFonts w:ascii="Gulliver" w:hAnsi="Gulliver" w:cstheme="majorBidi"/>
        </w:rPr>
        <w:instrText>67."},"properties":{"noteIndex":1},"schema":"https://github.com/citation-style-language/schema/raw/master/csl-citation.json"}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Ananda Dwi Ramadani, Sulthoni, dan Agus Wedi, </w:t>
      </w:r>
      <w:r w:rsidRPr="0019646A">
        <w:rPr>
          <w:rFonts w:ascii="Courier New" w:hAnsi="Courier New" w:cs="Courier New"/>
          <w:noProof/>
        </w:rPr>
        <w:t>“</w:t>
      </w:r>
      <w:r w:rsidRPr="0019646A">
        <w:rPr>
          <w:rFonts w:ascii="Gulliver" w:hAnsi="Gulliver" w:cstheme="majorBidi"/>
          <w:noProof/>
        </w:rPr>
        <w:t>Implementasi Blended Learning Di Jurusan,</w:t>
      </w:r>
      <w:r w:rsidRPr="0019646A">
        <w:rPr>
          <w:rFonts w:ascii="Courier New" w:hAnsi="Courier New" w:cs="Courier New"/>
          <w:noProof/>
        </w:rPr>
        <w:t>”</w:t>
      </w:r>
      <w:r w:rsidRPr="0019646A">
        <w:rPr>
          <w:rFonts w:ascii="Gulliver" w:hAnsi="Gulliver" w:cstheme="majorBidi"/>
          <w:noProof/>
        </w:rPr>
        <w:t xml:space="preserve"> </w:t>
      </w:r>
      <w:r w:rsidRPr="0019646A">
        <w:rPr>
          <w:rFonts w:ascii="Gulliver" w:hAnsi="Gulliver" w:cstheme="majorBidi"/>
          <w:i/>
          <w:noProof/>
        </w:rPr>
        <w:t>Jurnal Kajian Teknologi Pendidikan</w:t>
      </w:r>
      <w:r w:rsidRPr="0019646A">
        <w:rPr>
          <w:rFonts w:ascii="Gulliver" w:hAnsi="Gulliver" w:cstheme="majorBidi"/>
          <w:noProof/>
        </w:rPr>
        <w:t xml:space="preserve"> 2, no. 1 (2019): 62</w:t>
      </w:r>
      <w:r w:rsidRPr="0019646A">
        <w:rPr>
          <w:rFonts w:ascii="Courier New" w:hAnsi="Courier New" w:cs="Courier New"/>
          <w:noProof/>
        </w:rPr>
        <w:t>–</w:t>
      </w:r>
      <w:r w:rsidRPr="0019646A">
        <w:rPr>
          <w:rFonts w:ascii="Gulliver" w:hAnsi="Gulliver" w:cstheme="majorBidi"/>
          <w:noProof/>
        </w:rPr>
        <w:t>67.</w:t>
      </w:r>
      <w:r w:rsidRPr="0019646A">
        <w:rPr>
          <w:rFonts w:ascii="Gulliver" w:hAnsi="Gulliver" w:cstheme="majorBidi"/>
        </w:rPr>
        <w:fldChar w:fldCharType="end"/>
      </w:r>
    </w:p>
  </w:footnote>
  <w:footnote w:id="2">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{"citationItems":[{"id":"ITEM-1","itemData":{"DOI":"10.3991/IJIM.V14I06.13399","ISSN":"18657923","abstract":"Learning Management System (LMS) is a learning process that utilizes computer information technology equipped with internet and multimedia telecommunications facilities (graphics, audio, video) in delivering material and interaction between instructors and learners. The purpose of this study is to develop blended learning Using Claroline as a learning tool that facilitates students in learning. To achieve the objective of the study the research uses a quantitative approach to collect data using pre and post tests and questionnaires. The sample in the study were students of economic Islamic consisting of two classes, with a total of 50 students enrolled in this study. The results show that the difference in the average pre-test and post-test score was-29.43720. While the t-test that tests Ho: </w:instrText>
      </w:r>
      <w:r>
        <w:rPr>
          <w:rFonts w:ascii="Gulliver" w:hAnsi="Gulliver" w:cstheme="majorBidi" w:hint="eastAsia"/>
        </w:rPr>
        <w:instrText>μ</w:instrText>
      </w:r>
      <w:r>
        <w:rPr>
          <w:rFonts w:ascii="Gulliver" w:hAnsi="Gulliver" w:cstheme="majorBidi"/>
        </w:rPr>
        <w:instrText xml:space="preserve">pre-test = </w:instrText>
      </w:r>
      <w:r>
        <w:rPr>
          <w:rFonts w:ascii="Gulliver" w:hAnsi="Gulliver" w:cstheme="majorBidi" w:hint="eastAsia"/>
        </w:rPr>
        <w:instrText>μ</w:instrText>
      </w:r>
      <w:r>
        <w:rPr>
          <w:rFonts w:ascii="Gulliver" w:hAnsi="Gulliver" w:cstheme="majorBidi"/>
        </w:rPr>
        <w:instrText xml:space="preserve">pre-test gives a value of t =-37.43720 with a degree of freedom of 49. While the p-value for the two-sided test of 0,000 is smaller than </w:instrText>
      </w:r>
      <w:r>
        <w:rPr>
          <w:rFonts w:ascii="Gulliver" w:hAnsi="Gulliver" w:cstheme="majorBidi" w:hint="eastAsia"/>
        </w:rPr>
        <w:instrText>α</w:instrText>
      </w:r>
      <w:r>
        <w:rPr>
          <w:rFonts w:ascii="Gulliver" w:hAnsi="Gulliver" w:cstheme="majorBidi"/>
        </w:rPr>
        <w:instrText xml:space="preserve"> = 0.05. This data approves that the statistical hypothesis Ho: </w:instrText>
      </w:r>
      <w:r>
        <w:rPr>
          <w:rFonts w:ascii="Gulliver" w:hAnsi="Gulliver" w:cstheme="majorBidi" w:hint="eastAsia"/>
        </w:rPr>
        <w:instrText>μ</w:instrText>
      </w:r>
      <w:r>
        <w:rPr>
          <w:rFonts w:ascii="Gulliver" w:hAnsi="Gulliver" w:cstheme="majorBidi"/>
        </w:rPr>
        <w:instrText xml:space="preserve">pre-test = </w:instrText>
      </w:r>
      <w:r>
        <w:rPr>
          <w:rFonts w:ascii="Gulliver" w:hAnsi="Gulliver" w:cstheme="majorBidi" w:hint="eastAsia"/>
        </w:rPr>
        <w:instrText>μ</w:instrText>
      </w:r>
      <w:r>
        <w:rPr>
          <w:rFonts w:ascii="Gulliver" w:hAnsi="Gulliver" w:cstheme="majorBidi"/>
        </w:rPr>
        <w:instrText xml:space="preserve">pre-test is rejected, meaning that the average pre-test and post-test scores are significantly different. The findings of this study can be used to recommend effective ways of learning and teaching using e-learning that can improve student learning outcomes in higher education. The implications of this research is to encourage teachers to use e-learning technology and facilitate students with the technology in improving academic learning outcomes.","author":[{"dropping-particle":"","family":"Tubagus","given":"Munir","non-dropping-particle":"","parse-names":false,"suffix":""},{"dropping-particle":"","family":"Muslim","given":"Suyitno","non-dropping-particle":"","parse-names":false,"suffix":""},{"dropping-particle":"","family":"Suriani","given":"","non-dropping-particle":"","parse-names":false,"suffix":""}],"container-title":"International Journal of Interactive Mobile Technologies","id":"ITEM-1","issue":"6","issued":{"date-parts":[["2020"]]},"page":"186-194","title":"Development of learning management system-based blended learning model using claroline in higher education","type":"article-journal","volume":"14"},"uris":["http://www.mendeley.com/documents/?uuid=fbc39956-53fc-402a-9276-0c4912bac2c6","http://www.mendeley.com/documents/?uuid=36cb27c9-744d-484c-a304-b117a7aec4f3"]}],"mendeley":{"formattedCitation":"Munir Tubagus, Suyitno Muslim, dan Suriani, </w:instrText>
      </w:r>
      <w:r>
        <w:rPr>
          <w:rFonts w:ascii="Courier New" w:hAnsi="Courier New" w:cs="Courier New"/>
        </w:rPr>
        <w:instrText>“</w:instrText>
      </w:r>
      <w:r>
        <w:rPr>
          <w:rFonts w:ascii="Gulliver" w:hAnsi="Gulliver" w:cstheme="majorBidi"/>
        </w:rPr>
        <w:instrText>Development of learning management system-based blended learning model using claroline in higher education,</w:instrText>
      </w:r>
      <w:r>
        <w:rPr>
          <w:rFonts w:ascii="Courier New" w:hAnsi="Courier New" w:cs="Courier New"/>
        </w:rPr>
        <w:instrText>”</w:instrText>
      </w:r>
      <w:r>
        <w:rPr>
          <w:rFonts w:ascii="Gulliver" w:hAnsi="Gulliver" w:cstheme="majorBidi"/>
        </w:rPr>
        <w:instrText xml:space="preserve"> &lt;i&gt;International Journal of Interactive Mobile Technologies&lt;/i&gt; 14, no. 6 (2020): 186</w:instrText>
      </w:r>
      <w:r>
        <w:rPr>
          <w:rFonts w:ascii="Courier New" w:hAnsi="Courier New" w:cs="Courier New"/>
        </w:rPr>
        <w:instrText>–</w:instrText>
      </w:r>
      <w:r>
        <w:rPr>
          <w:rFonts w:ascii="Gulliver" w:hAnsi="Gulliver" w:cstheme="majorBidi"/>
        </w:rPr>
        <w:instrText xml:space="preserve">94, https://doi.org/10.3991/IJIM.V14I06.13399.","plainTextFormattedCitation":"Munir Tubagus, Suyitno Muslim, dan Suriani, </w:instrText>
      </w:r>
      <w:r>
        <w:rPr>
          <w:rFonts w:ascii="Courier New" w:hAnsi="Courier New" w:cs="Courier New"/>
        </w:rPr>
        <w:instrText>“</w:instrText>
      </w:r>
      <w:r>
        <w:rPr>
          <w:rFonts w:ascii="Gulliver" w:hAnsi="Gulliver" w:cstheme="majorBidi"/>
        </w:rPr>
        <w:instrText>Development of learning management system-based blended learning model using claroline in higher education,</w:instrText>
      </w:r>
      <w:r>
        <w:rPr>
          <w:rFonts w:ascii="Courier New" w:hAnsi="Courier New" w:cs="Courier New"/>
        </w:rPr>
        <w:instrText>”</w:instrText>
      </w:r>
      <w:r>
        <w:rPr>
          <w:rFonts w:ascii="Gulliver" w:hAnsi="Gulliver" w:cstheme="majorBidi"/>
        </w:rPr>
        <w:instrText xml:space="preserve"> International Journal of Interactive Mobile Technologies 14, no. 6 (2020): 186</w:instrText>
      </w:r>
      <w:r>
        <w:rPr>
          <w:rFonts w:ascii="Courier New" w:hAnsi="Courier New" w:cs="Courier New"/>
        </w:rPr>
        <w:instrText>–</w:instrText>
      </w:r>
      <w:r>
        <w:rPr>
          <w:rFonts w:ascii="Gulliver" w:hAnsi="Gulliver" w:cstheme="majorBidi"/>
        </w:rPr>
        <w:instrText xml:space="preserve">94, https://doi.org/10.3991/IJIM.V14I06.13399.","previouslyFormattedCitation":"Munir Tubagus, Suyitno Muslim, and Suriani, </w:instrText>
      </w:r>
      <w:r>
        <w:rPr>
          <w:rFonts w:ascii="Courier New" w:hAnsi="Courier New" w:cs="Courier New"/>
        </w:rPr>
        <w:instrText>“</w:instrText>
      </w:r>
      <w:r>
        <w:rPr>
          <w:rFonts w:ascii="Gulliver" w:hAnsi="Gulliver" w:cstheme="majorBidi"/>
        </w:rPr>
        <w:instrText>Development of Learning Management System-Based Blended Learning Model Using Claroline in Higher Education,</w:instrText>
      </w:r>
      <w:r>
        <w:rPr>
          <w:rFonts w:ascii="Courier New" w:hAnsi="Courier New" w:cs="Courier New"/>
        </w:rPr>
        <w:instrText>”</w:instrText>
      </w:r>
      <w:r>
        <w:rPr>
          <w:rFonts w:ascii="Gulliver" w:hAnsi="Gulliver" w:cstheme="majorBidi"/>
        </w:rPr>
        <w:instrText xml:space="preserve"> &lt;i&gt;International Journal of Interactive Mobile Technologies&lt;/i&gt; 14, no. 6 (2020): 186</w:instrText>
      </w:r>
      <w:r>
        <w:rPr>
          <w:rFonts w:ascii="Courier New" w:hAnsi="Courier New" w:cs="Courier New"/>
        </w:rPr>
        <w:instrText>–</w:instrText>
      </w:r>
      <w:r>
        <w:rPr>
          <w:rFonts w:ascii="Gulliver" w:hAnsi="Gulliver" w:cstheme="majorBidi"/>
        </w:rPr>
        <w:instrText>94, https://doi.org/10.3991/IJIM.V14I06.13399."},"properties":{"noteIndex":2},"schema":"https://github.com/citation-style-language/schema/raw/master/csl-citation.json"}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Munir Tubagus, Suyitno Muslim, dan Suriani, </w:t>
      </w:r>
      <w:r w:rsidRPr="0019646A">
        <w:rPr>
          <w:rFonts w:ascii="Courier New" w:hAnsi="Courier New" w:cs="Courier New"/>
          <w:noProof/>
        </w:rPr>
        <w:t>“</w:t>
      </w:r>
      <w:r w:rsidRPr="0019646A">
        <w:rPr>
          <w:rFonts w:ascii="Gulliver" w:hAnsi="Gulliver" w:cstheme="majorBidi"/>
          <w:noProof/>
        </w:rPr>
        <w:t>Development of learning management system-based blended learning model using claroline in higher education,</w:t>
      </w:r>
      <w:r w:rsidRPr="0019646A">
        <w:rPr>
          <w:rFonts w:ascii="Courier New" w:hAnsi="Courier New" w:cs="Courier New"/>
          <w:noProof/>
        </w:rPr>
        <w:t>”</w:t>
      </w:r>
      <w:r w:rsidRPr="0019646A">
        <w:rPr>
          <w:rFonts w:ascii="Gulliver" w:hAnsi="Gulliver" w:cstheme="majorBidi"/>
          <w:noProof/>
        </w:rPr>
        <w:t xml:space="preserve"> </w:t>
      </w:r>
      <w:r w:rsidRPr="0019646A">
        <w:rPr>
          <w:rFonts w:ascii="Gulliver" w:hAnsi="Gulliver" w:cstheme="majorBidi"/>
          <w:i/>
          <w:noProof/>
        </w:rPr>
        <w:t>International Journal of Interactive Mobile Technologies</w:t>
      </w:r>
      <w:r w:rsidRPr="0019646A">
        <w:rPr>
          <w:rFonts w:ascii="Gulliver" w:hAnsi="Gulliver" w:cstheme="majorBidi"/>
          <w:noProof/>
        </w:rPr>
        <w:t xml:space="preserve"> 14, no. 6 (2020): 186</w:t>
      </w:r>
      <w:r w:rsidRPr="0019646A">
        <w:rPr>
          <w:rFonts w:ascii="Courier New" w:hAnsi="Courier New" w:cs="Courier New"/>
          <w:noProof/>
        </w:rPr>
        <w:t>–</w:t>
      </w:r>
      <w:r w:rsidRPr="0019646A">
        <w:rPr>
          <w:rFonts w:ascii="Gulliver" w:hAnsi="Gulliver" w:cstheme="majorBidi"/>
          <w:noProof/>
        </w:rPr>
        <w:t>94, https://doi.org/10.3991/IJIM.V14I06.13399.</w:t>
      </w:r>
      <w:r w:rsidRPr="0019646A">
        <w:rPr>
          <w:rFonts w:ascii="Gulliver" w:hAnsi="Gulliver" w:cstheme="majorBidi"/>
        </w:rPr>
        <w:fldChar w:fldCharType="end"/>
      </w:r>
    </w:p>
  </w:footnote>
  <w:footnote w:id="3">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{"citationItems":[{"id":"ITEM-1","itemData":{"author":[{"dropping-particle":"","family":"Akub","given":"Rina Yuliana","non-dropping-particle":"","parse-names":false,"suffix":""}],"id":"ITEM-1","issued":{"date-parts":[["2021"]]},"page":"1-5","title":"ANALISIS PENERAPAN BLENDED LEARNING DALAM PEMBELAJARAN DI SEKOLAH DASAR PADA COVID-19","type":"article-journal","volume":"19"},"uris":["http://www.mendeley.com/documents/?uuid=44580d86-4323-4342-9046-4f679f71820a","http://www.mendeley.com/documents/?uuid=63cdfd44-4636-41eb-8bb6-b3021e8cac19"]}],"mendeley":{"formattedCitation":"Rina Yuliana Akub, </w:instrText>
      </w:r>
      <w:r>
        <w:rPr>
          <w:rFonts w:ascii="Courier New" w:hAnsi="Courier New" w:cs="Courier New"/>
        </w:rPr>
        <w:instrText>“</w:instrText>
      </w:r>
      <w:r>
        <w:rPr>
          <w:rFonts w:ascii="Gulliver" w:hAnsi="Gulliver" w:cstheme="majorBidi"/>
        </w:rPr>
        <w:instrText>ANALISIS PENERAPAN BLENDED LEARNING DALAM PEMBELAJARAN DI SEKOLAH DASAR PADA COVID-19</w:instrText>
      </w:r>
      <w:r>
        <w:rPr>
          <w:rFonts w:ascii="Courier New" w:hAnsi="Courier New" w:cs="Courier New"/>
        </w:rPr>
        <w:instrText>”</w:instrText>
      </w:r>
      <w:r>
        <w:rPr>
          <w:rFonts w:ascii="Gulliver" w:hAnsi="Gulliver" w:cstheme="majorBidi"/>
        </w:rPr>
        <w:instrText xml:space="preserve"> 19 (2021): 1</w:instrText>
      </w:r>
      <w:r>
        <w:rPr>
          <w:rFonts w:ascii="Courier New" w:hAnsi="Courier New" w:cs="Courier New"/>
        </w:rPr>
        <w:instrText>–</w:instrText>
      </w:r>
      <w:r>
        <w:rPr>
          <w:rFonts w:ascii="Gulliver" w:hAnsi="Gulliver" w:cstheme="majorBidi"/>
        </w:rPr>
        <w:instrText xml:space="preserve">5.","plainTextFormattedCitation":"Rina Yuliana Akub, </w:instrText>
      </w:r>
      <w:r>
        <w:rPr>
          <w:rFonts w:ascii="Courier New" w:hAnsi="Courier New" w:cs="Courier New"/>
        </w:rPr>
        <w:instrText>“</w:instrText>
      </w:r>
      <w:r>
        <w:rPr>
          <w:rFonts w:ascii="Gulliver" w:hAnsi="Gulliver" w:cstheme="majorBidi"/>
        </w:rPr>
        <w:instrText>ANALISIS PENERAPAN BLENDED LEARNING DALAM PEMBELAJARAN DI SEKOLAH DASAR PADA COVID-19</w:instrText>
      </w:r>
      <w:r>
        <w:rPr>
          <w:rFonts w:ascii="Courier New" w:hAnsi="Courier New" w:cs="Courier New"/>
        </w:rPr>
        <w:instrText>”</w:instrText>
      </w:r>
      <w:r>
        <w:rPr>
          <w:rFonts w:ascii="Gulliver" w:hAnsi="Gulliver" w:cstheme="majorBidi"/>
        </w:rPr>
        <w:instrText xml:space="preserve"> 19 (2021): 1</w:instrText>
      </w:r>
      <w:r>
        <w:rPr>
          <w:rFonts w:ascii="Courier New" w:hAnsi="Courier New" w:cs="Courier New"/>
        </w:rPr>
        <w:instrText>–</w:instrText>
      </w:r>
      <w:r>
        <w:rPr>
          <w:rFonts w:ascii="Gulliver" w:hAnsi="Gulliver" w:cstheme="majorBidi"/>
        </w:rPr>
        <w:instrText xml:space="preserve">5.","previouslyFormattedCitation":"Rina Yuliana Akub, </w:instrText>
      </w:r>
      <w:r>
        <w:rPr>
          <w:rFonts w:ascii="Courier New" w:hAnsi="Courier New" w:cs="Courier New"/>
        </w:rPr>
        <w:instrText>“</w:instrText>
      </w:r>
      <w:r>
        <w:rPr>
          <w:rFonts w:ascii="Gulliver" w:hAnsi="Gulliver" w:cstheme="majorBidi"/>
        </w:rPr>
        <w:instrText>ANALISIS PENERAPAN BLENDED LEARNING DALAM PEMBELAJARAN DI SEKOLAH DASAR PADA COVID-19</w:instrText>
      </w:r>
      <w:r>
        <w:rPr>
          <w:rFonts w:ascii="Courier New" w:hAnsi="Courier New" w:cs="Courier New"/>
        </w:rPr>
        <w:instrText>”</w:instrText>
      </w:r>
      <w:r>
        <w:rPr>
          <w:rFonts w:ascii="Gulliver" w:hAnsi="Gulliver" w:cstheme="majorBidi"/>
        </w:rPr>
        <w:instrText xml:space="preserve"> 19 (2021): 1</w:instrText>
      </w:r>
      <w:r>
        <w:rPr>
          <w:rFonts w:ascii="Courier New" w:hAnsi="Courier New" w:cs="Courier New"/>
        </w:rPr>
        <w:instrText>–</w:instrText>
      </w:r>
      <w:r>
        <w:rPr>
          <w:rFonts w:ascii="Gulliver" w:hAnsi="Gulliver" w:cstheme="majorBidi"/>
        </w:rPr>
        <w:instrText>5."},"properties":{"noteIndex":3},"schema":"https://github.com/citation-style-language/schema/raw/master/csl-citation.json"}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Rina Yuliana Akub, </w:t>
      </w:r>
      <w:r w:rsidRPr="0019646A">
        <w:rPr>
          <w:rFonts w:ascii="Courier New" w:hAnsi="Courier New" w:cs="Courier New"/>
          <w:noProof/>
        </w:rPr>
        <w:t>“</w:t>
      </w:r>
      <w:r w:rsidRPr="0019646A">
        <w:rPr>
          <w:rFonts w:ascii="Gulliver" w:hAnsi="Gulliver" w:cstheme="majorBidi"/>
          <w:noProof/>
        </w:rPr>
        <w:t>ANALISIS PENERAPAN BLENDED LEARNING DALAM PEMBELAJARAN DI SEKOLAH DASAR PADA COVID-19</w:t>
      </w:r>
      <w:r w:rsidRPr="0019646A">
        <w:rPr>
          <w:rFonts w:ascii="Courier New" w:hAnsi="Courier New" w:cs="Courier New"/>
          <w:noProof/>
        </w:rPr>
        <w:t>”</w:t>
      </w:r>
      <w:r w:rsidRPr="0019646A">
        <w:rPr>
          <w:rFonts w:ascii="Gulliver" w:hAnsi="Gulliver" w:cstheme="majorBidi"/>
          <w:noProof/>
        </w:rPr>
        <w:t xml:space="preserve"> 19 (2021): 1</w:t>
      </w:r>
      <w:r w:rsidRPr="0019646A">
        <w:rPr>
          <w:rFonts w:ascii="Courier New" w:hAnsi="Courier New" w:cs="Courier New"/>
          <w:noProof/>
        </w:rPr>
        <w:t>–</w:t>
      </w:r>
      <w:r w:rsidRPr="0019646A">
        <w:rPr>
          <w:rFonts w:ascii="Gulliver" w:hAnsi="Gulliver" w:cstheme="majorBidi"/>
          <w:noProof/>
        </w:rPr>
        <w:t>5.</w:t>
      </w:r>
      <w:r w:rsidRPr="0019646A">
        <w:rPr>
          <w:rFonts w:ascii="Gulliver" w:hAnsi="Gulliver" w:cstheme="majorBidi"/>
        </w:rPr>
        <w:fldChar w:fldCharType="end"/>
      </w:r>
    </w:p>
  </w:footnote>
  <w:footnote w:id="4">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ADDIN CSL_CITATION {"citationItems":[{"id":"ITEM-1","itemData":{"ISBN":"1303-6521","ISSN":"1303-6521","abstract":"This study analyzes the students' academic performance by comparing the blended learning environment and traditional learning environment. It has been observed whether there is a significant difference between the academic achievement grade dispersions and the male-female students' grades. The study has been carried out in Diyarbakir Anatolian High School in 2010-2011 academic year first semester biology courses. For the study, two quantitative courses sections have been selected among the classes formed by secondary school senior students. Cluster analysis has been conducted to provide the objectivity when forming the experiment and control groups. The study has been conducted with 54 participants, 19 males and 8 females for the experiment group and 18 males and 9 females for the control group. The experiment group continued its education in blended learning environment and the control group continued its education in traditional learning environment. The created learning environments have focused the genetics topic of the biology course and lasted for 6 weeks. During the study, pre-test and final-test have been used for the academic achievement analysis. According to the results acquired at the end of the study, a significant difference hasn't been found between the two groups at the end of the pre-test applied to experiment and control groups. Besides, in accordance with the averages of the final test grades, the experiment group has been found more successful than the control group. In both of the learning environments, female students have turned out to be more successful than the male students.","author":[{"dropping-particle":"","family":"Kazu","given":"Ibrahim Yasar","non-dropping-particle":"","parse-names":false,"suffix":""},{"dropping-particle":"","family":"Demirkol","given":"Mehmet","non-dropping-particle":"","parse-names":false,"suffix":""}],"container-title":"Turkish Online Journal of Educational Technology - TOJET","id":"ITEM-1","issue":"1","issued":{"date-parts":[["2014"]]},"page":"78-87","title":"Kazu, I. Y., &amp; Demirkol, M. (2014). Effect of Blended Learning Environment Model on High School Students</w:instrText>
      </w:r>
      <w:r>
        <w:rPr>
          <w:rFonts w:ascii="Courier New" w:hAnsi="Courier New" w:cs="Courier New"/>
        </w:rPr>
        <w:instrText>’</w:instrText>
      </w:r>
      <w:r>
        <w:rPr>
          <w:rFonts w:ascii="Gulliver" w:hAnsi="Gulliver" w:cstheme="majorBidi"/>
        </w:rPr>
        <w:instrText xml:space="preserve"> Academic Achievement. Turkish Online Journal of Educational Technology - TOJET, 13(1), 78</w:instrText>
      </w:r>
      <w:r>
        <w:rPr>
          <w:rFonts w:ascii="Courier New" w:hAnsi="Courier New" w:cs="Courier New"/>
        </w:rPr>
        <w:instrText>–</w:instrText>
      </w:r>
      <w:r>
        <w:rPr>
          <w:rFonts w:ascii="Gulliver" w:hAnsi="Gulliver" w:cstheme="majorBidi"/>
        </w:rPr>
        <w:instrText xml:space="preserve">87. Retrieved from http://search.ebscohost.com/login.aspx?d","type":"article-journal","volume":"13"},"uris":["http://www.mendeley.com/documents/?uuid=0353c1de-6c8f-4021-9d96-c79c3f0e5823","http://www.mendeley.com/documents/?uuid=bf9eb06a-a689-40da-8e1e-6593cc4beef0"]}],"mendeley":{"formattedCitation":"Ibrahim Yasar Kazu dan Mehmet Demirkol, </w:instrText>
      </w:r>
      <w:r>
        <w:rPr>
          <w:rFonts w:ascii="Courier New" w:hAnsi="Courier New" w:cs="Courier New"/>
        </w:rPr>
        <w:instrText>“</w:instrText>
      </w:r>
      <w:r>
        <w:rPr>
          <w:rFonts w:ascii="Gulliver" w:hAnsi="Gulliver" w:cstheme="majorBidi"/>
        </w:rPr>
        <w:instrText>Kazu, I. Y., &amp; Demirkol, M. (2014). Effect of Blended Learning Environment Model on High School Students</w:instrText>
      </w:r>
      <w:r>
        <w:rPr>
          <w:rFonts w:ascii="Courier New" w:hAnsi="Courier New" w:cs="Courier New"/>
        </w:rPr>
        <w:instrText>’</w:instrText>
      </w:r>
      <w:r>
        <w:rPr>
          <w:rFonts w:ascii="Gulliver" w:hAnsi="Gulliver" w:cstheme="majorBidi"/>
        </w:rPr>
        <w:instrText xml:space="preserve"> Academic Achievement. Turkish Online Journal of Educational Technology - TOJET, 13(1), 78</w:instrText>
      </w:r>
      <w:r>
        <w:rPr>
          <w:rFonts w:ascii="Courier New" w:hAnsi="Courier New" w:cs="Courier New"/>
        </w:rPr>
        <w:instrText>–</w:instrText>
      </w:r>
      <w:r>
        <w:rPr>
          <w:rFonts w:ascii="Gulliver" w:hAnsi="Gulliver" w:cstheme="majorBidi"/>
        </w:rPr>
        <w:instrText>87. Retrieved from http://search.ebscohost.com/login.aspx?d,</w:instrText>
      </w:r>
      <w:r>
        <w:rPr>
          <w:rFonts w:ascii="Courier New" w:hAnsi="Courier New" w:cs="Courier New"/>
        </w:rPr>
        <w:instrText>”</w:instrText>
      </w:r>
      <w:r>
        <w:rPr>
          <w:rFonts w:ascii="Gulliver" w:hAnsi="Gulliver" w:cstheme="majorBidi"/>
        </w:rPr>
        <w:instrText xml:space="preserve"> &lt;i&gt;Turkish Online Journal of Educational Technology - TOJET&lt;/i&gt; 13, no. 1 (2014): 78</w:instrText>
      </w:r>
      <w:r>
        <w:rPr>
          <w:rFonts w:ascii="Courier New" w:hAnsi="Courier New" w:cs="Courier New"/>
        </w:rPr>
        <w:instrText>–</w:instrText>
      </w:r>
      <w:r>
        <w:rPr>
          <w:rFonts w:ascii="Gulliver" w:hAnsi="Gulliver" w:cstheme="majorBidi"/>
        </w:rPr>
        <w:instrText>87.","manualFormatting":"Ibrahim Yasar Kazu and Mehmet Demirkol, \"Effect of Blended Learning Environment Model on High School Students</w:instrText>
      </w:r>
      <w:r>
        <w:rPr>
          <w:rFonts w:ascii="Courier New" w:hAnsi="Courier New" w:cs="Courier New"/>
        </w:rPr>
        <w:instrText>’</w:instrText>
      </w:r>
      <w:r>
        <w:rPr>
          <w:rFonts w:ascii="Gulliver" w:hAnsi="Gulliver" w:cstheme="majorBidi"/>
        </w:rPr>
        <w:instrText xml:space="preserve"> Academic Achievement\", Turkish Online Journal of Educational Technology - TOJET, 13(1), 78</w:instrText>
      </w:r>
      <w:r>
        <w:rPr>
          <w:rFonts w:ascii="Courier New" w:hAnsi="Courier New" w:cs="Courier New"/>
        </w:rPr>
        <w:instrText>–</w:instrText>
      </w:r>
      <w:r>
        <w:rPr>
          <w:rFonts w:ascii="Gulliver" w:hAnsi="Gulliver" w:cstheme="majorBidi"/>
        </w:rPr>
        <w:instrText xml:space="preserve">87, (2014), https:www.j-humansciences.com.","plainTextFormattedCitation":"Ibrahim Yasar Kazu dan Mehmet Demirkol, </w:instrText>
      </w:r>
      <w:r>
        <w:rPr>
          <w:rFonts w:ascii="Courier New" w:hAnsi="Courier New" w:cs="Courier New"/>
        </w:rPr>
        <w:instrText>“</w:instrText>
      </w:r>
      <w:r>
        <w:rPr>
          <w:rFonts w:ascii="Gulliver" w:hAnsi="Gulliver" w:cstheme="majorBidi"/>
        </w:rPr>
        <w:instrText>Kazu, I. Y., &amp; Demirkol, M. (2014). Effect of Blended Learning Environment Model on High School Students</w:instrText>
      </w:r>
      <w:r>
        <w:rPr>
          <w:rFonts w:ascii="Courier New" w:hAnsi="Courier New" w:cs="Courier New"/>
        </w:rPr>
        <w:instrText>’</w:instrText>
      </w:r>
      <w:r>
        <w:rPr>
          <w:rFonts w:ascii="Gulliver" w:hAnsi="Gulliver" w:cstheme="majorBidi"/>
        </w:rPr>
        <w:instrText xml:space="preserve"> Academic Achievement. Turkish Online Journal of Educational Technology - TOJET, 13(1), 78</w:instrText>
      </w:r>
      <w:r>
        <w:rPr>
          <w:rFonts w:ascii="Courier New" w:hAnsi="Courier New" w:cs="Courier New"/>
        </w:rPr>
        <w:instrText>–</w:instrText>
      </w:r>
      <w:r>
        <w:rPr>
          <w:rFonts w:ascii="Gulliver" w:hAnsi="Gulliver" w:cstheme="majorBidi"/>
        </w:rPr>
        <w:instrText>87. Retrieved from http://search.ebscohost.com/login.aspx?d,</w:instrText>
      </w:r>
      <w:r>
        <w:rPr>
          <w:rFonts w:ascii="Courier New" w:hAnsi="Courier New" w:cs="Courier New"/>
        </w:rPr>
        <w:instrText>”</w:instrText>
      </w:r>
      <w:r>
        <w:rPr>
          <w:rFonts w:ascii="Gulliver" w:hAnsi="Gulliver" w:cstheme="majorBidi"/>
        </w:rPr>
        <w:instrText xml:space="preserve"> Turkish Online Journal of Educational Technology - TOJET 13, no. 1 (2014): 78</w:instrText>
      </w:r>
      <w:r>
        <w:rPr>
          <w:rFonts w:ascii="Courier New" w:hAnsi="Courier New" w:cs="Courier New"/>
        </w:rPr>
        <w:instrText>–</w:instrText>
      </w:r>
      <w:r>
        <w:rPr>
          <w:rFonts w:ascii="Gulliver" w:hAnsi="Gulliver" w:cstheme="majorBidi"/>
        </w:rPr>
        <w:instrText xml:space="preserve">87.","previouslyFormattedCitation":"Ibrahim Yasar Kazu and Mehmet Demirkol, </w:instrText>
      </w:r>
      <w:r>
        <w:rPr>
          <w:rFonts w:ascii="Courier New" w:hAnsi="Courier New" w:cs="Courier New"/>
        </w:rPr>
        <w:instrText>“</w:instrText>
      </w:r>
      <w:r>
        <w:rPr>
          <w:rFonts w:ascii="Gulliver" w:hAnsi="Gulliver" w:cstheme="majorBidi"/>
        </w:rPr>
        <w:instrText>Kazu, I. Y., &amp; Demirkol, M. (2014). Effect of Blended Learning Environment Model on High School Students</w:instrText>
      </w:r>
      <w:r>
        <w:rPr>
          <w:rFonts w:ascii="Courier New" w:hAnsi="Courier New" w:cs="Courier New"/>
        </w:rPr>
        <w:instrText>’</w:instrText>
      </w:r>
      <w:r>
        <w:rPr>
          <w:rFonts w:ascii="Gulliver" w:hAnsi="Gulliver" w:cstheme="majorBidi"/>
        </w:rPr>
        <w:instrText xml:space="preserve"> Academic Achievement. Turkish Online Journal of Educational Technology - TOJET, 13(1), 78</w:instrText>
      </w:r>
      <w:r>
        <w:rPr>
          <w:rFonts w:ascii="Courier New" w:hAnsi="Courier New" w:cs="Courier New"/>
        </w:rPr>
        <w:instrText>–</w:instrText>
      </w:r>
      <w:r>
        <w:rPr>
          <w:rFonts w:ascii="Gulliver" w:hAnsi="Gulliver" w:cstheme="majorBidi"/>
        </w:rPr>
        <w:instrText>87. Retrieved from Http://Search.Ebscohost.Com/Login.Aspx?D,</w:instrText>
      </w:r>
      <w:r>
        <w:rPr>
          <w:rFonts w:ascii="Courier New" w:hAnsi="Courier New" w:cs="Courier New"/>
        </w:rPr>
        <w:instrText>”</w:instrText>
      </w:r>
      <w:r>
        <w:rPr>
          <w:rFonts w:ascii="Gulliver" w:hAnsi="Gulliver" w:cstheme="majorBidi"/>
        </w:rPr>
        <w:instrText xml:space="preserve"> &lt;i&gt;Turkish Online Journal of Educational Technology - TOJET&lt;/i&gt; 13, no. 1 (2014): 78</w:instrText>
      </w:r>
      <w:r>
        <w:rPr>
          <w:rFonts w:ascii="Courier New" w:hAnsi="Courier New" w:cs="Courier New"/>
        </w:rPr>
        <w:instrText>–</w:instrText>
      </w:r>
      <w:r>
        <w:rPr>
          <w:rFonts w:ascii="Gulliver" w:hAnsi="Gulliver" w:cstheme="majorBidi"/>
        </w:rPr>
        <w:instrText>87, https:www.j-humansciences.com."},"properties":{"noteIndex":4},"schema":"https://github.com/citation-style-language/schema/raw/master/csl-citation.json"}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Ibrahim Yasar Kazu and Mehmet Demirkol, "Effect of Blended Learning Environment Model on High School Students</w:t>
      </w:r>
      <w:r w:rsidRPr="0019646A">
        <w:rPr>
          <w:rFonts w:ascii="Courier New" w:hAnsi="Courier New" w:cs="Courier New"/>
          <w:noProof/>
        </w:rPr>
        <w:t>’</w:t>
      </w:r>
      <w:r w:rsidRPr="0019646A">
        <w:rPr>
          <w:rFonts w:ascii="Gulliver" w:hAnsi="Gulliver" w:cstheme="majorBidi"/>
          <w:noProof/>
        </w:rPr>
        <w:t xml:space="preserve"> Academic Achievement", Turkish Online Journal of Educational Technology - TOJET, 13(1), 78</w:t>
      </w:r>
      <w:r w:rsidRPr="0019646A">
        <w:rPr>
          <w:rFonts w:ascii="Courier New" w:hAnsi="Courier New" w:cs="Courier New"/>
          <w:noProof/>
        </w:rPr>
        <w:t>–</w:t>
      </w:r>
      <w:r w:rsidRPr="0019646A">
        <w:rPr>
          <w:rFonts w:ascii="Gulliver" w:hAnsi="Gulliver" w:cstheme="majorBidi"/>
          <w:noProof/>
        </w:rPr>
        <w:t>87, (2014), https:www.j-humansciences.com.</w:t>
      </w:r>
      <w:r w:rsidRPr="0019646A">
        <w:rPr>
          <w:rFonts w:ascii="Gulliver" w:hAnsi="Gulliver" w:cstheme="majorBidi"/>
        </w:rPr>
        <w:fldChar w:fldCharType="end"/>
      </w:r>
    </w:p>
  </w:footnote>
  <w:footnote w:id="5">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{"citationItems":[{"id":"ITEM-1","itemData":{"DOI":"10.35194/alinea.v9i1.763","ISSN":"2301-6345","abstract":"Tulisan ini akan mendeskripsikan penggunaan blended learning dalam meningkatkan kemandirian belajar mahasiswa. Metode penelitian yang digunakan adalah kuantitatif deskriptif dengan analisis data menggunakan presentase. Subjek penelitian mahasiswa angkatan 2018 sebanyak 142 responden. Datapenelitian diambil dengan </w:instrText>
      </w:r>
      <w:r>
        <w:rPr>
          <w:rFonts w:ascii="Courier New" w:hAnsi="Courier New" w:cs="Courier New"/>
        </w:rPr>
        <w:instrText> </w:instrText>
      </w:r>
      <w:r>
        <w:rPr>
          <w:rFonts w:ascii="Gulliver" w:hAnsi="Gulliver" w:cstheme="majorBidi"/>
        </w:rPr>
        <w:instrText>menggunakan kuesioner dan skala Likert. Hasil penelitian menunjukkan bahwa penggunaan blended learning menjadikan mahasiswa dapat belajar lebih mandiri. Hasil setiap indikator sebagai berikut. 1) ketidaktergantungan terhadap orang lain sebesar 80,12%; 2) memiliki kepercayaan diri sebesar 74,97%; 3) berperilaku disiplin sebesar 78,43%; 4) memiliki rasa tanggung jawab sebesar 77,61%; 5) berperilaku berdasarkan inisiatif sendiri sebesar 79,87%; dan 6) melakukan kontrol diri sebesar 76,37%.</w:instrText>
      </w:r>
      <w:r>
        <w:rPr>
          <w:rFonts w:ascii="Courier New" w:hAnsi="Courier New" w:cs="Courier New"/>
        </w:rPr>
        <w:instrText> </w:instrText>
      </w:r>
      <w:r>
        <w:rPr>
          <w:rFonts w:ascii="Gulliver" w:hAnsi="Gulliver" w:cstheme="majorBidi"/>
        </w:rPr>
        <w:instrText xml:space="preserve"> Berdasarkan hasil yang diperoleh menunjukkan bahwa blended learning dapat menjadi alternatif pilihan model pembelajaran yang diterapkan untuk meningkatkan kemandirian belajar mahasiswa.Kata kunci: blended, Bahasa Indonesia, mandiri</w:instrText>
      </w:r>
      <w:r>
        <w:rPr>
          <w:rFonts w:ascii="Courier New" w:hAnsi="Courier New" w:cs="Courier New"/>
        </w:rPr>
        <w:instrText> </w:instrText>
      </w:r>
      <w:r>
        <w:rPr>
          <w:rFonts w:ascii="Gulliver" w:hAnsi="Gulliver" w:cstheme="majorBidi"/>
        </w:rPr>
        <w:instrText xml:space="preserve">","author":[{"dropping-particle":"","family":"Diana","given":"Purwati Zisca","non-dropping-particle":"","parse-names":false,"suffix":""},{"dropping-particle":"","family":"Wirawati","given":"Denik","non-dropping-particle":"","parse-names":false,"suffix":""},{"dropping-particle":"","family":"Rosalia","given":"Sholeha","non-dropping-particle":"","parse-names":false,"suffix":""}],"container-title":"Alinea: Jurnal Bahasa, Sastra, dan Pengajaran","id":"ITEM-1","issue":"1","issued":{"date-parts":[["2020"]]},"page":"16","title":"Blended Learning dalam Pembentukan Kemandirian Belajar","type":"article-journal","volume":"9"},"uris":["http://www.mendeley.com/documents/?uuid=7fa70c64-7078-466c-b027-a46fbc0c78aa","http://www.mendeley.com/documents/?uuid=0ad480e8-2831-4f75-9cd4-347220f22c46"]}],"mendeley":{"formattedCitation":"Purwati Zisca Diana, Denik Wirawati, dan Sholeha Rosalia, </w:instrText>
      </w:r>
      <w:r>
        <w:rPr>
          <w:rFonts w:ascii="Courier New" w:hAnsi="Courier New" w:cs="Courier New"/>
        </w:rPr>
        <w:instrText>“</w:instrText>
      </w:r>
      <w:r>
        <w:rPr>
          <w:rFonts w:ascii="Gulliver" w:hAnsi="Gulliver" w:cstheme="majorBidi"/>
        </w:rPr>
        <w:instrText>Blended Learning dalam Pembentukan Kemandirian Belajar,</w:instrText>
      </w:r>
      <w:r>
        <w:rPr>
          <w:rFonts w:ascii="Courier New" w:hAnsi="Courier New" w:cs="Courier New"/>
        </w:rPr>
        <w:instrText>”</w:instrText>
      </w:r>
      <w:r>
        <w:rPr>
          <w:rFonts w:ascii="Gulliver" w:hAnsi="Gulliver" w:cstheme="majorBidi"/>
        </w:rPr>
        <w:instrText xml:space="preserve"> &lt;i&gt;Alinea: Jurnal Bahasa, Sastra, dan Pengajaran&lt;/i&gt; 9, no. 1 (2020): 16, https://doi.org/10.35194/alinea.v9i1.763.","plainTextFormattedCitation":"Purwati Zisca Diana, Denik Wirawati, dan Sholeha Rosalia, </w:instrText>
      </w:r>
      <w:r>
        <w:rPr>
          <w:rFonts w:ascii="Courier New" w:hAnsi="Courier New" w:cs="Courier New"/>
        </w:rPr>
        <w:instrText>“</w:instrText>
      </w:r>
      <w:r>
        <w:rPr>
          <w:rFonts w:ascii="Gulliver" w:hAnsi="Gulliver" w:cstheme="majorBidi"/>
        </w:rPr>
        <w:instrText>Blended Learning dalam Pembentukan Kemandirian Belajar,</w:instrText>
      </w:r>
      <w:r>
        <w:rPr>
          <w:rFonts w:ascii="Courier New" w:hAnsi="Courier New" w:cs="Courier New"/>
        </w:rPr>
        <w:instrText>”</w:instrText>
      </w:r>
      <w:r>
        <w:rPr>
          <w:rFonts w:ascii="Gulliver" w:hAnsi="Gulliver" w:cstheme="majorBidi"/>
        </w:rPr>
        <w:instrText xml:space="preserve"> Alinea: Jurnal Bahasa, Sastra, dan Pengajaran 9, no. 1 (2020): 16, https://doi.org/10.35194/alinea.v9i1.763.","previouslyFormattedCitation":"Purwati Zisca Diana, Denik Wirawati, and Sholeha Rosalia, </w:instrText>
      </w:r>
      <w:r>
        <w:rPr>
          <w:rFonts w:ascii="Courier New" w:hAnsi="Courier New" w:cs="Courier New"/>
        </w:rPr>
        <w:instrText>“</w:instrText>
      </w:r>
      <w:r>
        <w:rPr>
          <w:rFonts w:ascii="Gulliver" w:hAnsi="Gulliver" w:cstheme="majorBidi"/>
        </w:rPr>
        <w:instrText>Blended Learning Dalam Pembentukan Kemandirian Belajar,</w:instrText>
      </w:r>
      <w:r>
        <w:rPr>
          <w:rFonts w:ascii="Courier New" w:hAnsi="Courier New" w:cs="Courier New"/>
        </w:rPr>
        <w:instrText>”</w:instrText>
      </w:r>
      <w:r>
        <w:rPr>
          <w:rFonts w:ascii="Gulliver" w:hAnsi="Gulliver" w:cstheme="majorBidi"/>
        </w:rPr>
        <w:instrText xml:space="preserve"> &lt;i&gt;Alinea: Jurnal Bahasa, Sastra, Dan Pengajaran&lt;/i&gt; 9, no. 1 (2020): 16, https://doi.org/10.35194/alinea.v9i1.763."},"properties":{"noteIndex":5},"schema":"https://github.com/citation-style-language/schema/raw/master/csl-citation.json"}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Purwati Zisca Diana, Denik Wirawati, dan Sholeha Rosalia, </w:t>
      </w:r>
      <w:r w:rsidRPr="0019646A">
        <w:rPr>
          <w:rFonts w:ascii="Courier New" w:hAnsi="Courier New" w:cs="Courier New"/>
          <w:noProof/>
        </w:rPr>
        <w:t>“</w:t>
      </w:r>
      <w:r w:rsidRPr="0019646A">
        <w:rPr>
          <w:rFonts w:ascii="Gulliver" w:hAnsi="Gulliver" w:cstheme="majorBidi"/>
          <w:noProof/>
        </w:rPr>
        <w:t>Blended Learning dalam Pembentukan Kemandirian Belajar,</w:t>
      </w:r>
      <w:r w:rsidRPr="0019646A">
        <w:rPr>
          <w:rFonts w:ascii="Courier New" w:hAnsi="Courier New" w:cs="Courier New"/>
          <w:noProof/>
        </w:rPr>
        <w:t>”</w:t>
      </w:r>
      <w:r w:rsidRPr="0019646A">
        <w:rPr>
          <w:rFonts w:ascii="Gulliver" w:hAnsi="Gulliver" w:cstheme="majorBidi"/>
          <w:noProof/>
        </w:rPr>
        <w:t xml:space="preserve"> </w:t>
      </w:r>
      <w:r w:rsidRPr="0019646A">
        <w:rPr>
          <w:rFonts w:ascii="Gulliver" w:hAnsi="Gulliver" w:cstheme="majorBidi"/>
          <w:i/>
          <w:noProof/>
        </w:rPr>
        <w:t>Alinea: Jurnal Bahasa, Sastra, dan Pengajaran</w:t>
      </w:r>
      <w:r w:rsidRPr="0019646A">
        <w:rPr>
          <w:rFonts w:ascii="Gulliver" w:hAnsi="Gulliver" w:cstheme="majorBidi"/>
          <w:noProof/>
        </w:rPr>
        <w:t xml:space="preserve"> 9, no. 1 (2020): 16, https://doi.org/10.35194/alinea.v9i1.763.</w:t>
      </w:r>
      <w:r w:rsidRPr="0019646A">
        <w:rPr>
          <w:rFonts w:ascii="Gulliver" w:hAnsi="Gulliver" w:cstheme="majorBidi"/>
        </w:rPr>
        <w:fldChar w:fldCharType="end"/>
      </w:r>
    </w:p>
  </w:footnote>
  <w:footnote w:id="6">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{"citationItems":[{"id":"ITEM-1","itemData":{"ISBN":"978-602-280-962-3","abstract":"Pembahsan yang ada dalam buku ini memberikan arahan dalam pengembangan materi pembelajaran yang bermutu dan mendukung program berbagi materi antar pemangku kepentingan di dalam lingkungan pendidikan dan pelatihan. Panduan berstandar ini dapat meningkatkan efisiensi materi pembelajaran daring secara signifikan melalui mekanisme share dan reuse atau penggunaan bersama materi pembelajaran. Panduan berstandar ini juga dapat meningkatkan efektifitas materi pembelajaran daring secara signifikan melalui strategi penulisan dan penyusunan materi pembelajaran yang sistematis dan metodik dengan memperhatikan teori-teori pembelajaran yang mendasari.","author":[{"dropping-particle":"","family":"Yusuf","given":"Bilfaqih","non-dropping-particle":"","parse-names":false,"suffix":""},{"dropping-particle":"","family":"Nur Qomarudin","given":"M.","non-dropping-particle":"","parse-names":false,"suffix":""}],"id":"ITEM-1","issue":"January","issued":{"date-parts":[["2016"]]},"title":"Buku Esensi Penyusunan Materi Pembelajaran Daring","type":"article-journal"},"uris":["http://www.mendeley.com/documents/?uuid=9871a2ef-9025-4bad-a371-d8adb5213b6b","http://www.mendeley.com/documents/?uuid=29db6c59-c987-4ff3-8185-6d8f39e04ae8"]}],"mendeley":{"formattedCitation":"Bilfaqih Yusuf dan M. Nur Qomarudin, </w:instrText>
      </w:r>
      <w:r>
        <w:rPr>
          <w:rFonts w:ascii="Courier New" w:hAnsi="Courier New" w:cs="Courier New"/>
        </w:rPr>
        <w:instrText>“</w:instrText>
      </w:r>
      <w:r>
        <w:rPr>
          <w:rFonts w:ascii="Gulliver" w:hAnsi="Gulliver" w:cstheme="majorBidi"/>
        </w:rPr>
        <w:instrText>Buku Esensi Penyusunan Materi Pembelajaran Daring,</w:instrText>
      </w:r>
      <w:r>
        <w:rPr>
          <w:rFonts w:ascii="Courier New" w:hAnsi="Courier New" w:cs="Courier New"/>
        </w:rPr>
        <w:instrText>”</w:instrText>
      </w:r>
      <w:r>
        <w:rPr>
          <w:rFonts w:ascii="Gulliver" w:hAnsi="Gulliver" w:cstheme="majorBidi"/>
        </w:rPr>
        <w:instrText xml:space="preserve"> no. January (2016).","plainTextFormattedCitation":"Bilfaqih Yusuf dan M. Nur Qomarudin, </w:instrText>
      </w:r>
      <w:r>
        <w:rPr>
          <w:rFonts w:ascii="Courier New" w:hAnsi="Courier New" w:cs="Courier New"/>
        </w:rPr>
        <w:instrText>“</w:instrText>
      </w:r>
      <w:r>
        <w:rPr>
          <w:rFonts w:ascii="Gulliver" w:hAnsi="Gulliver" w:cstheme="majorBidi"/>
        </w:rPr>
        <w:instrText>Buku Esensi Penyusunan Materi Pembelajaran Daring,</w:instrText>
      </w:r>
      <w:r>
        <w:rPr>
          <w:rFonts w:ascii="Courier New" w:hAnsi="Courier New" w:cs="Courier New"/>
        </w:rPr>
        <w:instrText>”</w:instrText>
      </w:r>
      <w:r>
        <w:rPr>
          <w:rFonts w:ascii="Gulliver" w:hAnsi="Gulliver" w:cstheme="majorBidi"/>
        </w:rPr>
        <w:instrText xml:space="preserve"> no. January (2016).","previouslyFormattedCitation":"Bilfaqih Yusuf and M. Nur Qomarudin, </w:instrText>
      </w:r>
      <w:r>
        <w:rPr>
          <w:rFonts w:ascii="Courier New" w:hAnsi="Courier New" w:cs="Courier New"/>
        </w:rPr>
        <w:instrText>“</w:instrText>
      </w:r>
      <w:r>
        <w:rPr>
          <w:rFonts w:ascii="Gulliver" w:hAnsi="Gulliver" w:cstheme="majorBidi"/>
        </w:rPr>
        <w:instrText>Buku Esensi Penyusunan Materi Pembelajaran Daring,</w:instrText>
      </w:r>
      <w:r>
        <w:rPr>
          <w:rFonts w:ascii="Courier New" w:hAnsi="Courier New" w:cs="Courier New"/>
        </w:rPr>
        <w:instrText>”</w:instrText>
      </w:r>
      <w:r>
        <w:rPr>
          <w:rFonts w:ascii="Gulliver" w:hAnsi="Gulliver" w:cstheme="majorBidi"/>
        </w:rPr>
        <w:instrText xml:space="preserve"> no. January (2016)."},"properties":{"noteIndex":6},"schema":"https://github.com/citation-style-language/schema/raw/master/csl-citation.json"}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Bilfaqih Yusuf dan M. Nur Qomarudin, </w:t>
      </w:r>
      <w:r w:rsidRPr="0019646A">
        <w:rPr>
          <w:rFonts w:ascii="Courier New" w:hAnsi="Courier New" w:cs="Courier New"/>
          <w:noProof/>
        </w:rPr>
        <w:t>“</w:t>
      </w:r>
      <w:r w:rsidRPr="0019646A">
        <w:rPr>
          <w:rFonts w:ascii="Gulliver" w:hAnsi="Gulliver" w:cstheme="majorBidi"/>
          <w:noProof/>
        </w:rPr>
        <w:t>Buku Esensi Penyusunan Materi Pembelajaran Daring,</w:t>
      </w:r>
      <w:r w:rsidRPr="0019646A">
        <w:rPr>
          <w:rFonts w:ascii="Courier New" w:hAnsi="Courier New" w:cs="Courier New"/>
          <w:noProof/>
        </w:rPr>
        <w:t>”</w:t>
      </w:r>
      <w:r w:rsidRPr="0019646A">
        <w:rPr>
          <w:rFonts w:ascii="Gulliver" w:hAnsi="Gulliver" w:cstheme="majorBidi"/>
          <w:noProof/>
        </w:rPr>
        <w:t xml:space="preserve"> no. January (2016).</w:t>
      </w:r>
      <w:r w:rsidRPr="0019646A">
        <w:rPr>
          <w:rFonts w:ascii="Gulliver" w:hAnsi="Gulliver" w:cstheme="majorBidi"/>
        </w:rPr>
        <w:fldChar w:fldCharType="end"/>
      </w:r>
    </w:p>
  </w:footnote>
  <w:footnote w:id="7">
    <w:p w:rsidR="002A3D5A" w:rsidRPr="0019646A" w:rsidRDefault="002A3D5A" w:rsidP="002A3D5A">
      <w:pPr>
        <w:pStyle w:val="FootnoteText"/>
        <w:ind w:firstLine="567"/>
        <w:jc w:val="both"/>
        <w:rPr>
          <w:rFonts w:ascii="Gulliver" w:hAnsi="Gulliver" w:cstheme="majorBidi"/>
        </w:rPr>
      </w:pPr>
      <w:r w:rsidRPr="0019646A">
        <w:rPr>
          <w:rStyle w:val="FootnoteReference"/>
          <w:rFonts w:ascii="Gulliver" w:hAnsi="Gulliver" w:cstheme="majorBidi"/>
        </w:rPr>
        <w:footnoteRef/>
      </w:r>
      <w:r w:rsidRPr="0019646A">
        <w:rPr>
          <w:rFonts w:ascii="Gulliver" w:hAnsi="Gulliver" w:cstheme="majorBidi"/>
        </w:rPr>
        <w:t xml:space="preserve"> Saifuddin, Blended Learning Sebagai Upaya Revitalisasi Pendidikan Agama Islam Pada Perguruan Tinggi Umum, Vicratina, 2017, 1, (2).</w:t>
      </w:r>
    </w:p>
  </w:footnote>
  <w:footnote w:id="8">
    <w:p w:rsidR="002A3D5A" w:rsidRPr="0019646A" w:rsidRDefault="002A3D5A" w:rsidP="002A3D5A">
      <w:pPr>
        <w:pStyle w:val="FootnoteText"/>
        <w:ind w:firstLine="567"/>
        <w:jc w:val="both"/>
        <w:rPr>
          <w:rFonts w:ascii="Gulliver" w:hAnsi="Gulliver" w:cstheme="majorBidi"/>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{"citationItems":[{"id":"ITEM-1","itemData":{"DOI":"10.37329/cetta.v4i3.1461","abstract":"This study aims to apply the blended learning model to improve critical thinking skills and learning outcomes in elementary school students. This research is a research with a quasi-experimental approach (Quasi Experimental). The design used is the Pretest-Posttest Non Equivalent Control Group Design. This research was conducted at SDN Jajartunggal III/452 Surabaya. This study focuses on Class VA and VB. So that the object of development research in this study is the implementation of the blended learning model to improve students' critical thinking skills and learning outcomes. The subjects of this study were 15 students in class VA and 16 students in VB. And the research was conducted for 1 week. In the implementation of the test, the science representation ability test was carried out in class V A and V B. The test subject for the science representation ability in the trial class was equivalent to the science representation ability of the research subject. From the results of the analysis, it was found that the average result of the pretest of critical thinking skills in grade 5 A students was 64.33, while the average post-test results of critical thinking skills in grade 5 B students was 86.25.","author":[{"dropping-particle":"","family":"Sutanti","given":"Yunita Anggraeni","non-dropping-particle":"","parse-names":false,"suffix":""},{"dropping-particle":"","family":"Suryanti","given":"Suryanti","non-dropping-particle":"","parse-names":false,"suffix":""},{"dropping-particle":"","family":"Supardi","given":"Zainal Arifin Imam","non-dropping-particle":"","parse-names":false,"suffix":""}],"container-title":"Cetta: Jurnal Ilmu Pendidikan","id":"ITEM-1","issue":"3","issued":{"date-parts":[["2021"]]},"page":"594-606","title":"Implementasi Model Pembelajaran Berbasis Blended Learning Untuk Meningkatkan Kemampuan Keterampilan Berpikir Kritis dan Hasil Belajar Siswa SD","type":"article-journal","volume":"4"},"uris":["http://www.mendeley.com/documents/?uuid=6a96d157-78c3-4221-a1fb-304f36ce9663","http://www.mendeley.com/documents/?uuid=4108fe61-b892-4f2d-a445-0c88a7b868e0"]}],"mendeley":{"formattedCitation":"Yunita Anggraeni Sutanti, Suryanti Suryanti, dan Zainal Arifin Imam Supardi, </w:instrText>
      </w:r>
      <w:r>
        <w:rPr>
          <w:rFonts w:ascii="Courier New" w:hAnsi="Courier New" w:cs="Courier New"/>
        </w:rPr>
        <w:instrText>“</w:instrText>
      </w:r>
      <w:r>
        <w:rPr>
          <w:rFonts w:ascii="Gulliver" w:hAnsi="Gulliver" w:cstheme="majorBidi"/>
        </w:rPr>
        <w:instrText>Implementasi Model Pembelajaran Berbasis Blended Learning Untuk Meningkatkan Kemampuan Keterampilan Berpikir Kritis dan Hasil Belajar Siswa SD,</w:instrText>
      </w:r>
      <w:r>
        <w:rPr>
          <w:rFonts w:ascii="Courier New" w:hAnsi="Courier New" w:cs="Courier New"/>
        </w:rPr>
        <w:instrText>”</w:instrText>
      </w:r>
      <w:r>
        <w:rPr>
          <w:rFonts w:ascii="Gulliver" w:hAnsi="Gulliver" w:cstheme="majorBidi"/>
        </w:rPr>
        <w:instrText xml:space="preserve"> &lt;i&gt;Cetta: Jurnal Ilmu Pendidikan&lt;/i&gt; 4, no. 3 (2021): 594</w:instrText>
      </w:r>
      <w:r>
        <w:rPr>
          <w:rFonts w:ascii="Courier New" w:hAnsi="Courier New" w:cs="Courier New"/>
        </w:rPr>
        <w:instrText>–</w:instrText>
      </w:r>
      <w:r>
        <w:rPr>
          <w:rFonts w:ascii="Gulliver" w:hAnsi="Gulliver" w:cstheme="majorBidi"/>
        </w:rPr>
        <w:instrText xml:space="preserve">606, https://doi.org/10.37329/cetta.v4i3.1461.","plainTextFormattedCitation":"Yunita Anggraeni Sutanti, Suryanti Suryanti, dan Zainal Arifin Imam Supardi, </w:instrText>
      </w:r>
      <w:r>
        <w:rPr>
          <w:rFonts w:ascii="Courier New" w:hAnsi="Courier New" w:cs="Courier New"/>
        </w:rPr>
        <w:instrText>“</w:instrText>
      </w:r>
      <w:r>
        <w:rPr>
          <w:rFonts w:ascii="Gulliver" w:hAnsi="Gulliver" w:cstheme="majorBidi"/>
        </w:rPr>
        <w:instrText>Implementasi Model Pembelajaran Berbasis Blended Learning Untuk Meningkatkan Kemampuan Keterampilan Berpikir Kritis dan Hasil Belajar Siswa SD,</w:instrText>
      </w:r>
      <w:r>
        <w:rPr>
          <w:rFonts w:ascii="Courier New" w:hAnsi="Courier New" w:cs="Courier New"/>
        </w:rPr>
        <w:instrText>”</w:instrText>
      </w:r>
      <w:r>
        <w:rPr>
          <w:rFonts w:ascii="Gulliver" w:hAnsi="Gulliver" w:cstheme="majorBidi"/>
        </w:rPr>
        <w:instrText xml:space="preserve"> Cetta: Jurnal Ilmu Pendidikan 4, no. 3 (2021): 594</w:instrText>
      </w:r>
      <w:r>
        <w:rPr>
          <w:rFonts w:ascii="Courier New" w:hAnsi="Courier New" w:cs="Courier New"/>
        </w:rPr>
        <w:instrText>–</w:instrText>
      </w:r>
      <w:r>
        <w:rPr>
          <w:rFonts w:ascii="Gulliver" w:hAnsi="Gulliver" w:cstheme="majorBidi"/>
        </w:rPr>
        <w:instrText xml:space="preserve">606, https://doi.org/10.37329/cetta.v4i3.1461.","previouslyFormattedCitation":"Yunita Anggraeni Sutanti, Suryanti Suryanti, and Zainal Arifin Imam Supardi, </w:instrText>
      </w:r>
      <w:r>
        <w:rPr>
          <w:rFonts w:ascii="Courier New" w:hAnsi="Courier New" w:cs="Courier New"/>
        </w:rPr>
        <w:instrText>“</w:instrText>
      </w:r>
      <w:r>
        <w:rPr>
          <w:rFonts w:ascii="Gulliver" w:hAnsi="Gulliver" w:cstheme="majorBidi"/>
        </w:rPr>
        <w:instrText>Implementasi Model Pembelajaran Berbasis Blended Learning Untuk Meningkatkan Kemampuan Keterampilan Berpikir Kritis Dan Hasil Belajar Siswa SD,</w:instrText>
      </w:r>
      <w:r>
        <w:rPr>
          <w:rFonts w:ascii="Courier New" w:hAnsi="Courier New" w:cs="Courier New"/>
        </w:rPr>
        <w:instrText>”</w:instrText>
      </w:r>
      <w:r>
        <w:rPr>
          <w:rFonts w:ascii="Gulliver" w:hAnsi="Gulliver" w:cstheme="majorBidi"/>
        </w:rPr>
        <w:instrText xml:space="preserve"> &lt;i&gt;Cetta: Jurnal Ilmu Pendidikan&lt;/i&gt; 4, no. 3 (2021): 594</w:instrText>
      </w:r>
      <w:r>
        <w:rPr>
          <w:rFonts w:ascii="Courier New" w:hAnsi="Courier New" w:cs="Courier New"/>
        </w:rPr>
        <w:instrText>–</w:instrText>
      </w:r>
      <w:r>
        <w:rPr>
          <w:rFonts w:ascii="Gulliver" w:hAnsi="Gulliver" w:cstheme="majorBidi"/>
        </w:rPr>
        <w:instrText>606, https://doi.org/10.37329/cetta.v4i3.1461."},"properties":{"noteIndex":8},"schema":"https://github.com/citation-style-language/schema/raw/master/csl-citation.json"}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Yunita Anggraeni Sutanti, Suryanti Suryanti, dan Zainal Arifin Imam Supardi, </w:t>
      </w:r>
      <w:r w:rsidRPr="0019646A">
        <w:rPr>
          <w:rFonts w:ascii="Courier New" w:hAnsi="Courier New" w:cs="Courier New"/>
          <w:noProof/>
        </w:rPr>
        <w:t>“</w:t>
      </w:r>
      <w:r w:rsidRPr="0019646A">
        <w:rPr>
          <w:rFonts w:ascii="Gulliver" w:hAnsi="Gulliver" w:cstheme="majorBidi"/>
          <w:noProof/>
        </w:rPr>
        <w:t>Implementasi Model Pembelajaran Berbasis Blended Learning Untuk Meningkatkan Kemampuan Keterampilan Berpikir Kritis dan Hasil Belajar Siswa SD,</w:t>
      </w:r>
      <w:r w:rsidRPr="0019646A">
        <w:rPr>
          <w:rFonts w:ascii="Courier New" w:hAnsi="Courier New" w:cs="Courier New"/>
          <w:noProof/>
        </w:rPr>
        <w:t>”</w:t>
      </w:r>
      <w:r w:rsidRPr="0019646A">
        <w:rPr>
          <w:rFonts w:ascii="Gulliver" w:hAnsi="Gulliver" w:cstheme="majorBidi"/>
          <w:noProof/>
        </w:rPr>
        <w:t xml:space="preserve"> </w:t>
      </w:r>
      <w:r w:rsidRPr="0019646A">
        <w:rPr>
          <w:rFonts w:ascii="Gulliver" w:hAnsi="Gulliver" w:cstheme="majorBidi"/>
          <w:i/>
          <w:noProof/>
        </w:rPr>
        <w:t>Cetta: Jurnal Ilmu Pendidikan</w:t>
      </w:r>
      <w:r w:rsidRPr="0019646A">
        <w:rPr>
          <w:rFonts w:ascii="Gulliver" w:hAnsi="Gulliver" w:cstheme="majorBidi"/>
          <w:noProof/>
        </w:rPr>
        <w:t xml:space="preserve"> 4, no. 3 (2021): 594</w:t>
      </w:r>
      <w:r w:rsidRPr="0019646A">
        <w:rPr>
          <w:rFonts w:ascii="Courier New" w:hAnsi="Courier New" w:cs="Courier New"/>
          <w:noProof/>
        </w:rPr>
        <w:t>–</w:t>
      </w:r>
      <w:r w:rsidRPr="0019646A">
        <w:rPr>
          <w:rFonts w:ascii="Gulliver" w:hAnsi="Gulliver" w:cstheme="majorBidi"/>
          <w:noProof/>
        </w:rPr>
        <w:t>606, https://doi.org/10.37329/cetta.v4i3.1461.</w:t>
      </w:r>
      <w:r w:rsidRPr="0019646A">
        <w:rPr>
          <w:rFonts w:ascii="Gulliver" w:hAnsi="Gulliver" w:cstheme="majorBidi"/>
        </w:rPr>
        <w:fldChar w:fldCharType="end"/>
      </w:r>
    </w:p>
  </w:footnote>
  <w:footnote w:id="9">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{"citationItems":[{"id":"ITEM-1","itemData":{"abstract":"Tujuan penelitian ini adalah untuk (1) mendeskripsikan dan menelaah bagaimana implementasi pembelajaran blended learning di SDN 3 Cakul pada masa pandemi Covid-19,(2) menganalisis faktor penghambat dan faktor pendukung pembelajaran blended </w:instrText>
      </w:r>
      <w:r>
        <w:rPr>
          <w:rFonts w:ascii="Courier New" w:hAnsi="Courier New" w:cs="Courier New"/>
        </w:rPr>
        <w:instrText>…</w:instrText>
      </w:r>
      <w:r>
        <w:rPr>
          <w:rFonts w:ascii="Gulliver" w:hAnsi="Gulliver" w:cstheme="majorBidi"/>
        </w:rPr>
        <w:instrText xml:space="preserve">","author":[{"dropping-particle":"","family":"Kasanah","given":"Siti Imroatul","non-dropping-particle":"","parse-names":false,"suffix":""},{"dropping-particle":"","family":"Manajemen","given":"Jurusan","non-dropping-particle":"","parse-names":false,"suffix":""},{"dropping-particle":"","family":"Fakultas","given":"Pendidikan","non-dropping-particle":"","parse-names":false,"suffix":""},{"dropping-particle":"","family":"Pendidikan","given":"Ilmu","non-dropping-particle":"","parse-names":false,"suffix":""},{"dropping-particle":"","family":"Negeri","given":"Universitas","non-dropping-particle":"","parse-names":false,"suffix":""}],"container-title":"Jurnal Inspirasi Manajemen Pendidikan","id":"ITEM-1","issue":"12","issued":{"date-parts":[["2003"]]},"page":"999-1012","title":"Implementasi Pembelajaran Blended Learning Di Desa Terpencil Pada Masa Pandemi Covid-19","type":"article-journal","volume":"9"},"uris":["http://www.mendeley.com/documents/?uuid=ebc2c407-1efc-415a-80b4-2c2b3ddb1f11","http://www.mendeley.com/documents/?uuid=6dc776d7-a66e-48da-b353-697cd3e1855b"]}],"mendeley":{"formattedCitation":"Siti Imroatul Kasanah et al., </w:instrText>
      </w:r>
      <w:r>
        <w:rPr>
          <w:rFonts w:ascii="Courier New" w:hAnsi="Courier New" w:cs="Courier New"/>
        </w:rPr>
        <w:instrText>“</w:instrText>
      </w:r>
      <w:r>
        <w:rPr>
          <w:rFonts w:ascii="Gulliver" w:hAnsi="Gulliver" w:cstheme="majorBidi"/>
        </w:rPr>
        <w:instrText>Implementasi Pembelajaran Blended Learning Di Desa Terpencil Pada Masa Pandemi Covid-19,</w:instrText>
      </w:r>
      <w:r>
        <w:rPr>
          <w:rFonts w:ascii="Courier New" w:hAnsi="Courier New" w:cs="Courier New"/>
        </w:rPr>
        <w:instrText>”</w:instrText>
      </w:r>
      <w:r>
        <w:rPr>
          <w:rFonts w:ascii="Gulliver" w:hAnsi="Gulliver" w:cstheme="majorBidi"/>
        </w:rPr>
        <w:instrText xml:space="preserve"> &lt;i&gt;Jurnal Inspirasi Manajemen Pendidikan&lt;/i&gt; 9, no. 12 (2003): 999</w:instrText>
      </w:r>
      <w:r>
        <w:rPr>
          <w:rFonts w:ascii="Courier New" w:hAnsi="Courier New" w:cs="Courier New"/>
        </w:rPr>
        <w:instrText>–</w:instrText>
      </w:r>
      <w:r>
        <w:rPr>
          <w:rFonts w:ascii="Gulliver" w:hAnsi="Gulliver" w:cstheme="majorBidi"/>
        </w:rPr>
        <w:instrText xml:space="preserve">1012.","plainTextFormattedCitation":"Siti Imroatul Kasanah et al., </w:instrText>
      </w:r>
      <w:r>
        <w:rPr>
          <w:rFonts w:ascii="Courier New" w:hAnsi="Courier New" w:cs="Courier New"/>
        </w:rPr>
        <w:instrText>“</w:instrText>
      </w:r>
      <w:r>
        <w:rPr>
          <w:rFonts w:ascii="Gulliver" w:hAnsi="Gulliver" w:cstheme="majorBidi"/>
        </w:rPr>
        <w:instrText>Implementasi Pembelajaran Blended Learning Di Desa Terpencil Pada Masa Pandemi Covid-19,</w:instrText>
      </w:r>
      <w:r>
        <w:rPr>
          <w:rFonts w:ascii="Courier New" w:hAnsi="Courier New" w:cs="Courier New"/>
        </w:rPr>
        <w:instrText>”</w:instrText>
      </w:r>
      <w:r>
        <w:rPr>
          <w:rFonts w:ascii="Gulliver" w:hAnsi="Gulliver" w:cstheme="majorBidi"/>
        </w:rPr>
        <w:instrText xml:space="preserve"> Jurnal Inspirasi Manajemen Pendidikan 9, no. 12 (2003): 999</w:instrText>
      </w:r>
      <w:r>
        <w:rPr>
          <w:rFonts w:ascii="Courier New" w:hAnsi="Courier New" w:cs="Courier New"/>
        </w:rPr>
        <w:instrText>–</w:instrText>
      </w:r>
      <w:r>
        <w:rPr>
          <w:rFonts w:ascii="Gulliver" w:hAnsi="Gulliver" w:cstheme="majorBidi"/>
        </w:rPr>
        <w:instrText xml:space="preserve">1012.","previouslyFormattedCitation":"Siti Imroatul Kasanah et al., </w:instrText>
      </w:r>
      <w:r>
        <w:rPr>
          <w:rFonts w:ascii="Courier New" w:hAnsi="Courier New" w:cs="Courier New"/>
        </w:rPr>
        <w:instrText>“</w:instrText>
      </w:r>
      <w:r>
        <w:rPr>
          <w:rFonts w:ascii="Gulliver" w:hAnsi="Gulliver" w:cstheme="majorBidi"/>
        </w:rPr>
        <w:instrText>Implementasi Pembelajaran Blended Learning Di Desa Terpencil Pada Masa Pandemi Covid-19,</w:instrText>
      </w:r>
      <w:r>
        <w:rPr>
          <w:rFonts w:ascii="Courier New" w:hAnsi="Courier New" w:cs="Courier New"/>
        </w:rPr>
        <w:instrText>”</w:instrText>
      </w:r>
      <w:r>
        <w:rPr>
          <w:rFonts w:ascii="Gulliver" w:hAnsi="Gulliver" w:cstheme="majorBidi"/>
        </w:rPr>
        <w:instrText xml:space="preserve"> &lt;i&gt;Jurnal Inspirasi Manajemen Pendidikan&lt;/i&gt; 9, no. 12 (2003): 999</w:instrText>
      </w:r>
      <w:r>
        <w:rPr>
          <w:rFonts w:ascii="Courier New" w:hAnsi="Courier New" w:cs="Courier New"/>
        </w:rPr>
        <w:instrText>–</w:instrText>
      </w:r>
      <w:r>
        <w:rPr>
          <w:rFonts w:ascii="Gulliver" w:hAnsi="Gulliver" w:cstheme="majorBidi"/>
        </w:rPr>
        <w:instrText>1012."},"properties":{"noteIndex":9},"schema":"https://github.com/citation-style-language/schema/raw/master/csl-citation.json"}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Siti Imroatul Kasanah et al., </w:t>
      </w:r>
      <w:r w:rsidRPr="0019646A">
        <w:rPr>
          <w:rFonts w:ascii="Courier New" w:hAnsi="Courier New" w:cs="Courier New"/>
          <w:noProof/>
        </w:rPr>
        <w:t>“</w:t>
      </w:r>
      <w:r w:rsidRPr="0019646A">
        <w:rPr>
          <w:rFonts w:ascii="Gulliver" w:hAnsi="Gulliver" w:cstheme="majorBidi"/>
          <w:noProof/>
        </w:rPr>
        <w:t>Implementasi Pembelajaran Blended Learning Di Desa Terpencil Pada Masa Pandemi Covid-19,</w:t>
      </w:r>
      <w:r w:rsidRPr="0019646A">
        <w:rPr>
          <w:rFonts w:ascii="Courier New" w:hAnsi="Courier New" w:cs="Courier New"/>
          <w:noProof/>
        </w:rPr>
        <w:t>”</w:t>
      </w:r>
      <w:r w:rsidRPr="0019646A">
        <w:rPr>
          <w:rFonts w:ascii="Gulliver" w:hAnsi="Gulliver" w:cstheme="majorBidi"/>
          <w:noProof/>
        </w:rPr>
        <w:t xml:space="preserve"> </w:t>
      </w:r>
      <w:r w:rsidRPr="0019646A">
        <w:rPr>
          <w:rFonts w:ascii="Gulliver" w:hAnsi="Gulliver" w:cstheme="majorBidi"/>
          <w:i/>
          <w:noProof/>
        </w:rPr>
        <w:t>Jurnal Inspirasi Manajemen Pendidikan</w:t>
      </w:r>
      <w:r w:rsidRPr="0019646A">
        <w:rPr>
          <w:rFonts w:ascii="Gulliver" w:hAnsi="Gulliver" w:cstheme="majorBidi"/>
          <w:noProof/>
        </w:rPr>
        <w:t xml:space="preserve"> 9, no. 12 (2003): 999</w:t>
      </w:r>
      <w:r w:rsidRPr="0019646A">
        <w:rPr>
          <w:rFonts w:ascii="Courier New" w:hAnsi="Courier New" w:cs="Courier New"/>
          <w:noProof/>
        </w:rPr>
        <w:t>–</w:t>
      </w:r>
      <w:r w:rsidRPr="0019646A">
        <w:rPr>
          <w:rFonts w:ascii="Gulliver" w:hAnsi="Gulliver" w:cstheme="majorBidi"/>
          <w:noProof/>
        </w:rPr>
        <w:t>1012.</w:t>
      </w:r>
      <w:r w:rsidRPr="0019646A">
        <w:rPr>
          <w:rFonts w:ascii="Gulliver" w:hAnsi="Gulliver" w:cstheme="majorBidi"/>
        </w:rPr>
        <w:fldChar w:fldCharType="end"/>
      </w:r>
    </w:p>
  </w:footnote>
  <w:footnote w:id="10">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ADDIN CSL_CITATION {"citationItems":[{"id":"ITEM-1","itemData":{"abstract":"</w:instrText>
      </w:r>
      <w:r>
        <w:rPr>
          <w:rFonts w:ascii="Courier New" w:hAnsi="Courier New" w:cs="Courier New"/>
        </w:rPr>
        <w:instrText>…</w:instrText>
      </w:r>
      <w:r>
        <w:rPr>
          <w:rFonts w:ascii="Gulliver" w:hAnsi="Gulliver" w:cstheme="majorBidi"/>
        </w:rPr>
        <w:instrText xml:space="preserve"> analyzing research results relevant to online learning, and drafting distance learning designs that </w:instrText>
      </w:r>
      <w:r>
        <w:rPr>
          <w:rFonts w:ascii="Courier New" w:hAnsi="Courier New" w:cs="Courier New"/>
        </w:rPr>
        <w:instrText>…</w:instrText>
      </w:r>
      <w:r>
        <w:rPr>
          <w:rFonts w:ascii="Gulliver" w:hAnsi="Gulliver" w:cstheme="majorBidi"/>
        </w:rPr>
        <w:instrText xml:space="preserve"> e. Soal evaluasi disusun menggunakan Google Form atau Schoology sehingga guru </w:instrText>
      </w:r>
      <w:r>
        <w:rPr>
          <w:rFonts w:ascii="Courier New" w:hAnsi="Courier New" w:cs="Courier New"/>
        </w:rPr>
        <w:instrText>…</w:instrText>
      </w:r>
      <w:r>
        <w:rPr>
          <w:rFonts w:ascii="Gulliver" w:hAnsi="Gulliver" w:cstheme="majorBidi"/>
        </w:rPr>
        <w:instrText xml:space="preserve"> Dalam kontek ini, pembelajaran jarak jauh harus benar-benar melahirkan perubahan dalam </w:instrText>
      </w:r>
      <w:r>
        <w:rPr>
          <w:rFonts w:ascii="Courier New" w:hAnsi="Courier New" w:cs="Courier New"/>
        </w:rPr>
        <w:instrText>…</w:instrText>
      </w:r>
      <w:r>
        <w:rPr>
          <w:rFonts w:ascii="Gulliver" w:hAnsi="Gulliver" w:cstheme="majorBidi"/>
        </w:rPr>
        <w:instrText xml:space="preserve">","author":[{"dropping-particle":"","family":"Sidik","given":"S","non-dropping-particle":"","parse-names":false,"suffix":""},{"dropping-particle":"","family":"Mandailina","given":"V","non-dropping-particle":"","parse-names":false,"suffix":""},{"dropping-particle":"","family":"Hikmah","given":"N","non-dropping-particle":"","parse-names":false,"suffix":""},{"dropping-particle":"","family":"...","given":"","non-dropping-particle":"","parse-names":false,"suffix":""}],"container-title":"Paedagoria : Jurnal Kajian, Penelitian dan Pengembangan Kependidikan","id":"ITEM-1","issued":{"date-parts":[["2021"]]},"page":"246-251","title":"Desain Pembelajaran Jarak Jauh Untuk Membangkitkan Motivasi Belajar Siswa Pada Masa Pandemi Covid-19","type":"article-journal","volume":"6356"},"uris":["http://www.mendeley.com/documents/?uuid=016cb2af-0329-4e20-a018-50cc83498a82","http://www.mendeley.com/documents/?uuid=1b34ada0-f7b1-4f80-a3d1-b166358753ca"]}],"mendeley":{"formattedCitation":"S Sidik et al., </w:instrText>
      </w:r>
      <w:r>
        <w:rPr>
          <w:rFonts w:ascii="Courier New" w:hAnsi="Courier New" w:cs="Courier New"/>
        </w:rPr>
        <w:instrText>“</w:instrText>
      </w:r>
      <w:r>
        <w:rPr>
          <w:rFonts w:ascii="Gulliver" w:hAnsi="Gulliver" w:cstheme="majorBidi"/>
        </w:rPr>
        <w:instrText>Desain Pembelajaran Jarak Jauh Untuk Membangkitkan Motivasi Belajar Siswa Pada Masa Pandemi Covid-19,</w:instrText>
      </w:r>
      <w:r>
        <w:rPr>
          <w:rFonts w:ascii="Courier New" w:hAnsi="Courier New" w:cs="Courier New"/>
        </w:rPr>
        <w:instrText>”</w:instrText>
      </w:r>
      <w:r>
        <w:rPr>
          <w:rFonts w:ascii="Gulliver" w:hAnsi="Gulliver" w:cstheme="majorBidi"/>
        </w:rPr>
        <w:instrText xml:space="preserve"> &lt;i&gt;Paedagoria</w:instrText>
      </w:r>
      <w:r>
        <w:rPr>
          <w:rFonts w:ascii="Cambria Math" w:hAnsi="Cambria Math" w:cs="Cambria Math"/>
        </w:rPr>
        <w:instrText> </w:instrText>
      </w:r>
      <w:r>
        <w:rPr>
          <w:rFonts w:ascii="Gulliver" w:hAnsi="Gulliver" w:cstheme="majorBidi"/>
        </w:rPr>
        <w:instrText>: Jurnal Kajian, Penelitian dan Pengembangan Kependidikan&lt;/i&gt; 6356 (2021): 246</w:instrText>
      </w:r>
      <w:r>
        <w:rPr>
          <w:rFonts w:ascii="Courier New" w:hAnsi="Courier New" w:cs="Courier New"/>
        </w:rPr>
        <w:instrText>–</w:instrText>
      </w:r>
      <w:r>
        <w:rPr>
          <w:rFonts w:ascii="Gulliver" w:hAnsi="Gulliver" w:cstheme="majorBidi"/>
        </w:rPr>
        <w:instrText xml:space="preserve">51.","plainTextFormattedCitation":"S Sidik et al., </w:instrText>
      </w:r>
      <w:r>
        <w:rPr>
          <w:rFonts w:ascii="Courier New" w:hAnsi="Courier New" w:cs="Courier New"/>
        </w:rPr>
        <w:instrText>“</w:instrText>
      </w:r>
      <w:r>
        <w:rPr>
          <w:rFonts w:ascii="Gulliver" w:hAnsi="Gulliver" w:cstheme="majorBidi"/>
        </w:rPr>
        <w:instrText>Desain Pembelajaran Jarak Jauh Untuk Membangkitkan Motivasi Belajar Siswa Pada Masa Pandemi Covid-19,</w:instrText>
      </w:r>
      <w:r>
        <w:rPr>
          <w:rFonts w:ascii="Courier New" w:hAnsi="Courier New" w:cs="Courier New"/>
        </w:rPr>
        <w:instrText>”</w:instrText>
      </w:r>
      <w:r>
        <w:rPr>
          <w:rFonts w:ascii="Gulliver" w:hAnsi="Gulliver" w:cstheme="majorBidi"/>
        </w:rPr>
        <w:instrText xml:space="preserve"> Paedagoria</w:instrText>
      </w:r>
      <w:r>
        <w:rPr>
          <w:rFonts w:ascii="Cambria Math" w:hAnsi="Cambria Math" w:cs="Cambria Math"/>
        </w:rPr>
        <w:instrText> </w:instrText>
      </w:r>
      <w:r>
        <w:rPr>
          <w:rFonts w:ascii="Gulliver" w:hAnsi="Gulliver" w:cstheme="majorBidi"/>
        </w:rPr>
        <w:instrText>: Jurnal Kajian, Penelitian dan Pengembangan Kependidikan 6356 (2021): 246</w:instrText>
      </w:r>
      <w:r>
        <w:rPr>
          <w:rFonts w:ascii="Courier New" w:hAnsi="Courier New" w:cs="Courier New"/>
        </w:rPr>
        <w:instrText>–</w:instrText>
      </w:r>
      <w:r>
        <w:rPr>
          <w:rFonts w:ascii="Gulliver" w:hAnsi="Gulliver" w:cstheme="majorBidi"/>
        </w:rPr>
        <w:instrText xml:space="preserve">51.","previouslyFormattedCitation":"S Sidik et al., </w:instrText>
      </w:r>
      <w:r>
        <w:rPr>
          <w:rFonts w:ascii="Courier New" w:hAnsi="Courier New" w:cs="Courier New"/>
        </w:rPr>
        <w:instrText>“</w:instrText>
      </w:r>
      <w:r>
        <w:rPr>
          <w:rFonts w:ascii="Gulliver" w:hAnsi="Gulliver" w:cstheme="majorBidi"/>
        </w:rPr>
        <w:instrText>Desain Pembelajaran Jarak Jauh Untuk Membangkitkan Motivasi Belajar Siswa Pada Masa Pandemi Covid-19,</w:instrText>
      </w:r>
      <w:r>
        <w:rPr>
          <w:rFonts w:ascii="Courier New" w:hAnsi="Courier New" w:cs="Courier New"/>
        </w:rPr>
        <w:instrText>”</w:instrText>
      </w:r>
      <w:r>
        <w:rPr>
          <w:rFonts w:ascii="Gulliver" w:hAnsi="Gulliver" w:cstheme="majorBidi"/>
        </w:rPr>
        <w:instrText xml:space="preserve"> &lt;i&gt;Paedagoria</w:instrText>
      </w:r>
      <w:r>
        <w:rPr>
          <w:rFonts w:ascii="Cambria Math" w:hAnsi="Cambria Math" w:cs="Cambria Math"/>
        </w:rPr>
        <w:instrText> </w:instrText>
      </w:r>
      <w:r>
        <w:rPr>
          <w:rFonts w:ascii="Gulliver" w:hAnsi="Gulliver" w:cstheme="majorBidi"/>
        </w:rPr>
        <w:instrText>: Jurnal Kajian, Penelitian Dan Pengembangan Kependidikan&lt;/i&gt; 6356 (2021): 246</w:instrText>
      </w:r>
      <w:r>
        <w:rPr>
          <w:rFonts w:ascii="Courier New" w:hAnsi="Courier New" w:cs="Courier New"/>
        </w:rPr>
        <w:instrText>–</w:instrText>
      </w:r>
      <w:r>
        <w:rPr>
          <w:rFonts w:ascii="Gulliver" w:hAnsi="Gulliver" w:cstheme="majorBidi"/>
        </w:rPr>
        <w:instrText>51, http://journal.ummat.ac.id/index.php/paedagoria/article/view/5742."},"properties":{"noteIndex":10},"schema":"https://github.com/citation-style-language/schema/raw/master/csl-citation.json"}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S Sidik et al., </w:t>
      </w:r>
      <w:r w:rsidRPr="0019646A">
        <w:rPr>
          <w:rFonts w:ascii="Courier New" w:hAnsi="Courier New" w:cs="Courier New"/>
          <w:noProof/>
        </w:rPr>
        <w:t>“</w:t>
      </w:r>
      <w:r w:rsidRPr="0019646A">
        <w:rPr>
          <w:rFonts w:ascii="Gulliver" w:hAnsi="Gulliver" w:cstheme="majorBidi"/>
          <w:noProof/>
        </w:rPr>
        <w:t>Desain Pembelajaran Jarak Jauh Untuk Membangkitkan Motivasi Belajar Siswa Pada Masa Pandemi Covid-19,</w:t>
      </w:r>
      <w:r w:rsidRPr="0019646A">
        <w:rPr>
          <w:rFonts w:ascii="Courier New" w:hAnsi="Courier New" w:cs="Courier New"/>
          <w:noProof/>
        </w:rPr>
        <w:t>”</w:t>
      </w:r>
      <w:r w:rsidRPr="0019646A">
        <w:rPr>
          <w:rFonts w:ascii="Gulliver" w:hAnsi="Gulliver" w:cstheme="majorBidi"/>
          <w:noProof/>
        </w:rPr>
        <w:t xml:space="preserve"> </w:t>
      </w:r>
      <w:r w:rsidRPr="0019646A">
        <w:rPr>
          <w:rFonts w:ascii="Gulliver" w:hAnsi="Gulliver" w:cstheme="majorBidi"/>
          <w:i/>
          <w:noProof/>
        </w:rPr>
        <w:t>Paedagoria</w:t>
      </w:r>
      <w:r w:rsidRPr="0019646A">
        <w:rPr>
          <w:rFonts w:ascii="Cambria Math" w:hAnsi="Cambria Math" w:cs="Cambria Math"/>
          <w:i/>
          <w:noProof/>
        </w:rPr>
        <w:t> </w:t>
      </w:r>
      <w:r w:rsidRPr="0019646A">
        <w:rPr>
          <w:rFonts w:ascii="Gulliver" w:hAnsi="Gulliver" w:cstheme="majorBidi"/>
          <w:i/>
          <w:noProof/>
        </w:rPr>
        <w:t>: Jurnal Kajian, Penelitian dan Pengembangan Kependidikan</w:t>
      </w:r>
      <w:r w:rsidRPr="0019646A">
        <w:rPr>
          <w:rFonts w:ascii="Gulliver" w:hAnsi="Gulliver" w:cstheme="majorBidi"/>
          <w:noProof/>
        </w:rPr>
        <w:t xml:space="preserve"> 6356 (2021): 246</w:t>
      </w:r>
      <w:r w:rsidRPr="0019646A">
        <w:rPr>
          <w:rFonts w:ascii="Courier New" w:hAnsi="Courier New" w:cs="Courier New"/>
          <w:noProof/>
        </w:rPr>
        <w:t>–</w:t>
      </w:r>
      <w:r w:rsidRPr="0019646A">
        <w:rPr>
          <w:rFonts w:ascii="Gulliver" w:hAnsi="Gulliver" w:cstheme="majorBidi"/>
          <w:noProof/>
        </w:rPr>
        <w:t>51.</w:t>
      </w:r>
      <w:r w:rsidRPr="0019646A">
        <w:rPr>
          <w:rFonts w:ascii="Gulliver" w:hAnsi="Gulliver" w:cstheme="majorBidi"/>
        </w:rPr>
        <w:fldChar w:fldCharType="end"/>
      </w:r>
    </w:p>
  </w:footnote>
  <w:footnote w:id="11">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{"citationItems":[{"id":"ITEM-1","itemData":{"DOI":"10.23917/ppd.v1i1.6144","ISSN":"2406-8012","abstract":"The purpose of this study was to know the role of teachers in the management of learning in the classroom at MI Muhammadiyah PK Kartasura. The research was conducted through qualitative approach. Data were collected by interview, observation, and documentation. The research data was validated by triangulation technique. Data were analyzed through three stages: data reduction, data display, conclusions drawing / verification. This study concludes that the role of teachers in implementing the teaching and learning process is a key element in the management of learning. At MI Muhammadiyah PK Kartasura, teachers should plan, implement and evaluate learning and build good inter-relationships among all members of the learning process. Teachers must also act as facilitators, motivators, demonstrators, mediators and evaluators, in the management of innovative classes. One of the indicators of learning management in innovative classes at MIM PK Kartasura was student-centered learning","author":[{"dropping-particle":"","family":"Minsih","given":"Minsih","non-dropping-particle":"","parse-names":false,"suffix":""},{"dropping-particle":"","family":"D","given":"Aninda Galih","non-dropping-particle":"","parse-names":false,"suffix":""}],"container-title":"Profesi Pendidikan Dasar","id":"ITEM-1","issue":"1","issued":{"date-parts":[["2018"]]},"page":"20","title":"Peran Guru Dalam Pengelolaan Kelas","type":"article-journal","volume":"1"},"uris":["http://www.mendeley.com/documents/?uuid=9e6ca885-fc59-4320-8b74-585bbafaa2e2","http://www.mendeley.com/documents/?uuid=5209ffaa-d0e3-4cc4-8f22-e0d6c10a1b7e"]}],"mendeley":{"formattedCitation":"Minsih Minsih dan Aninda Galih D, </w:instrText>
      </w:r>
      <w:r>
        <w:rPr>
          <w:rFonts w:ascii="Courier New" w:hAnsi="Courier New" w:cs="Courier New"/>
        </w:rPr>
        <w:instrText>“</w:instrText>
      </w:r>
      <w:r>
        <w:rPr>
          <w:rFonts w:ascii="Gulliver" w:hAnsi="Gulliver" w:cstheme="majorBidi"/>
        </w:rPr>
        <w:instrText>Peran Guru Dalam Pengelolaan Kelas,</w:instrText>
      </w:r>
      <w:r>
        <w:rPr>
          <w:rFonts w:ascii="Courier New" w:hAnsi="Courier New" w:cs="Courier New"/>
        </w:rPr>
        <w:instrText>”</w:instrText>
      </w:r>
      <w:r>
        <w:rPr>
          <w:rFonts w:ascii="Gulliver" w:hAnsi="Gulliver" w:cstheme="majorBidi"/>
        </w:rPr>
        <w:instrText xml:space="preserve"> &lt;i&gt;Profesi Pendidikan Dasar&lt;/i&gt; 1, no. 1 (2018): 20, https://doi.org/10.23917/ppd.v1i1.6144.","manualFormatting":"Minsih Minsih and Aninda Galih D, </w:instrText>
      </w:r>
      <w:r>
        <w:rPr>
          <w:rFonts w:ascii="Courier New" w:hAnsi="Courier New" w:cs="Courier New"/>
        </w:rPr>
        <w:instrText>“</w:instrText>
      </w:r>
      <w:r>
        <w:rPr>
          <w:rFonts w:ascii="Gulliver" w:hAnsi="Gulliver" w:cstheme="majorBidi"/>
        </w:rPr>
        <w:instrText>Peran Guru Dalam Pengelolaan Kelas</w:instrText>
      </w:r>
      <w:r>
        <w:rPr>
          <w:rFonts w:ascii="Courier New" w:hAnsi="Courier New" w:cs="Courier New"/>
        </w:rPr>
        <w:instrText>”</w:instrText>
      </w:r>
      <w:r>
        <w:rPr>
          <w:rFonts w:ascii="Gulliver" w:hAnsi="Gulliver" w:cstheme="majorBidi"/>
        </w:rPr>
        <w:instrText xml:space="preserve">, Profesi Pendidikan Dasar 1, no. 1 (2018): 20, https://doi.org/10.23917/ppd.v1i1.6144.","plainTextFormattedCitation":"Minsih Minsih dan Aninda Galih D, </w:instrText>
      </w:r>
      <w:r>
        <w:rPr>
          <w:rFonts w:ascii="Courier New" w:hAnsi="Courier New" w:cs="Courier New"/>
        </w:rPr>
        <w:instrText>“</w:instrText>
      </w:r>
      <w:r>
        <w:rPr>
          <w:rFonts w:ascii="Gulliver" w:hAnsi="Gulliver" w:cstheme="majorBidi"/>
        </w:rPr>
        <w:instrText>Peran Guru Dalam Pengelolaan Kelas,</w:instrText>
      </w:r>
      <w:r>
        <w:rPr>
          <w:rFonts w:ascii="Courier New" w:hAnsi="Courier New" w:cs="Courier New"/>
        </w:rPr>
        <w:instrText>”</w:instrText>
      </w:r>
      <w:r>
        <w:rPr>
          <w:rFonts w:ascii="Gulliver" w:hAnsi="Gulliver" w:cstheme="majorBidi"/>
        </w:rPr>
        <w:instrText xml:space="preserve"> Profesi Pendidikan Dasar 1, no. 1 (2018): 20, https://doi.org/10.23917/ppd.v1i1.6144.","previouslyFormattedCitation":"Minsih Minsih and Aninda Galih D, </w:instrText>
      </w:r>
      <w:r>
        <w:rPr>
          <w:rFonts w:ascii="Courier New" w:hAnsi="Courier New" w:cs="Courier New"/>
        </w:rPr>
        <w:instrText>“</w:instrText>
      </w:r>
      <w:r>
        <w:rPr>
          <w:rFonts w:ascii="Gulliver" w:hAnsi="Gulliver" w:cstheme="majorBidi"/>
        </w:rPr>
        <w:instrText>Peran Guru Dalam Pengelolaan Kelas,</w:instrText>
      </w:r>
      <w:r>
        <w:rPr>
          <w:rFonts w:ascii="Courier New" w:hAnsi="Courier New" w:cs="Courier New"/>
        </w:rPr>
        <w:instrText>”</w:instrText>
      </w:r>
      <w:r>
        <w:rPr>
          <w:rFonts w:ascii="Gulliver" w:hAnsi="Gulliver" w:cstheme="majorBidi"/>
        </w:rPr>
        <w:instrText xml:space="preserve"> &lt;i&gt;Profesi Pendidikan Dasar&lt;/i&gt; 1, no. 1 (2018): 20, https://doi.org/10.23917/ppd.v1i1.6144."},"properties":{"noteIndex":11},"schema":"https://github.com/citation-style-language/schema/raw/master/csl-citation.json"}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Minsih Minsih and Aninda Galih D, </w:t>
      </w:r>
      <w:r w:rsidRPr="0019646A">
        <w:rPr>
          <w:rFonts w:ascii="Courier New" w:hAnsi="Courier New" w:cs="Courier New"/>
          <w:noProof/>
        </w:rPr>
        <w:t>“</w:t>
      </w:r>
      <w:r w:rsidRPr="0019646A">
        <w:rPr>
          <w:rFonts w:ascii="Gulliver" w:hAnsi="Gulliver" w:cstheme="majorBidi"/>
          <w:noProof/>
        </w:rPr>
        <w:t>Peran Guru Dalam Pengelolaan Kelas</w:t>
      </w:r>
      <w:r w:rsidRPr="0019646A">
        <w:rPr>
          <w:rFonts w:ascii="Courier New" w:hAnsi="Courier New" w:cs="Courier New"/>
          <w:noProof/>
        </w:rPr>
        <w:t>”</w:t>
      </w:r>
      <w:r w:rsidRPr="0019646A">
        <w:rPr>
          <w:rFonts w:ascii="Gulliver" w:hAnsi="Gulliver" w:cstheme="majorBidi"/>
          <w:noProof/>
        </w:rPr>
        <w:t>, Profesi Pendidikan Dasar 1, no. 1 (2018): 20, https://doi.org/10.23917/ppd.v1i1.6144.</w:t>
      </w:r>
      <w:r w:rsidRPr="0019646A">
        <w:rPr>
          <w:rFonts w:ascii="Gulliver" w:hAnsi="Gulliver" w:cstheme="majorBidi"/>
        </w:rPr>
        <w:fldChar w:fldCharType="end"/>
      </w:r>
    </w:p>
  </w:footnote>
  <w:footnote w:id="12">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{"citationItems":[{"id":"ITEM-1","itemData":{"abstract":"Blended Learning yaitu model pembelajaran yang mengintegrasikan pembelajaran tradisonal tatap muka dan pembelajaran jarak jauh yang menggunakan sumber belajar secara Online. Berdasarkan penelitian yang telah dilakukan Dziuban dkk. (Dwiyogo, 2013) dengan membandingkan hasi l belajar antara tatap muka (Face to Face), Kombinasi (Blended Learning),dan Internet (Online Learning) didapatkan data bahwa penggunaan model pembelajaran dengan kombinasi (Blended Learning) lebih efektif dalam meningkatkan hasil belajar siswa. Blended Learning dalam program pendidikan jarak jauh dirasa perlu dilakukan untuk memperkuat materi pelajaran yang telah di dapatkan dan dipelajari oleh siswa secara Online, selain itu dengan menyatukan metode pembelajaran Online dan tatap muka dengan menggunakan Blended Learning juga dapat membentuk lingkungan sosial siswa agar dapat berkomunikasi, berinteraksi, dan membangun hubungan secara langsung dengan siswa lainnya. Dalam penelitian yang telah dilakukan ini peneliti mengambil 4 aspek pembelajaran untuk dijadikan sebagai focus penelitian yaitu: 1) Perencanaan,; 2) Pelaksanaan; 3) Evaluasi; 4) dan faktor penghambat dan faktor pendukung dari implementasi pembelajaran Blended Learning di SMK Negeri 3 Bandung. Berdasarkan hasil penelitian yang telah dilakukan menunjukkan bahwa terdapat kegiatan perencanaan pembelajaran berupa penyusunan jadwal pembelajaran tatap muka, silabus, bahan ajar, dan alat evaluasi. Pelaksanaan pembelajaran dilakukan secara tatap muka yang dilakukan di TKB kelurahan turangga setiap Hari Sabtu mulai dari pukul 08.00-11.30 dan Online melalui LMS SIAJAR. Evaluasi pembelajaran dilakukan sama seperti evaluasi pembelajaran di sekolah reguler terdapat latihan, tugas, UTS, dan UAS yang dilakukan secara Online melalui LMS SIAJAR. Dalam penelitian ditemukan beberapa faktor penghambat dalam pembelajaran.","author":[{"dropping-particle":"","family":"Indriani","given":"Tri Mughni","non-dropping-particle":"","parse-names":false,"suffix":""},{"dropping-particle":"","family":"Fathoni","given":"Toto","non-dropping-particle":"","parse-names":false,"suffix":""},{"dropping-particle":"","family":"Riyana","given":"Cepi","non-dropping-particle":"","parse-names":false,"suffix":""}],"container-title":"Edutcehnologia","id":"ITEM-1","issue":"2","issued":{"date-parts":[["2018"]]},"page":"129-139","title":"Implementasi Blended Learning dalam Program Pendidikan Jarak Jauh Pada Jenjang Penddikan Menengah Kejuruan","type":"article-journal","volume":"2"},"uris":["http://www.mendeley.com/documents/?uuid=7bb4a044-82af-42f1-9be0-66cee2f626a6","http://www.mendeley.com/documents/?uuid=56540e47-9313-454a-945b-98986f2d58c8"]}],"mendeley":{"formattedCitation":"Tri Mughni Indriani, Toto Fathoni, dan Cepi Riyana, </w:instrText>
      </w:r>
      <w:r>
        <w:rPr>
          <w:rFonts w:ascii="Courier New" w:hAnsi="Courier New" w:cs="Courier New"/>
        </w:rPr>
        <w:instrText>“</w:instrText>
      </w:r>
      <w:r>
        <w:rPr>
          <w:rFonts w:ascii="Gulliver" w:hAnsi="Gulliver" w:cstheme="majorBidi"/>
        </w:rPr>
        <w:instrText>Implementasi Blended Learning dalam Program Pendidikan Jarak Jauh Pada Jenjang Penddikan Menengah Kejuruan,</w:instrText>
      </w:r>
      <w:r>
        <w:rPr>
          <w:rFonts w:ascii="Courier New" w:hAnsi="Courier New" w:cs="Courier New"/>
        </w:rPr>
        <w:instrText>”</w:instrText>
      </w:r>
      <w:r>
        <w:rPr>
          <w:rFonts w:ascii="Gulliver" w:hAnsi="Gulliver" w:cstheme="majorBidi"/>
        </w:rPr>
        <w:instrText xml:space="preserve"> &lt;i&gt;Edutcehnologia&lt;/i&gt; 2, no. 2 (2018): 129</w:instrText>
      </w:r>
      <w:r>
        <w:rPr>
          <w:rFonts w:ascii="Courier New" w:hAnsi="Courier New" w:cs="Courier New"/>
        </w:rPr>
        <w:instrText>–</w:instrText>
      </w:r>
      <w:r>
        <w:rPr>
          <w:rFonts w:ascii="Gulliver" w:hAnsi="Gulliver" w:cstheme="majorBidi"/>
        </w:rPr>
        <w:instrText xml:space="preserve">39.","plainTextFormattedCitation":"Tri Mughni Indriani, Toto Fathoni, dan Cepi Riyana, </w:instrText>
      </w:r>
      <w:r>
        <w:rPr>
          <w:rFonts w:ascii="Courier New" w:hAnsi="Courier New" w:cs="Courier New"/>
        </w:rPr>
        <w:instrText>“</w:instrText>
      </w:r>
      <w:r>
        <w:rPr>
          <w:rFonts w:ascii="Gulliver" w:hAnsi="Gulliver" w:cstheme="majorBidi"/>
        </w:rPr>
        <w:instrText>Implementasi Blended Learning dalam Program Pendidikan Jarak Jauh Pada Jenjang Penddikan Menengah Kejuruan,</w:instrText>
      </w:r>
      <w:r>
        <w:rPr>
          <w:rFonts w:ascii="Courier New" w:hAnsi="Courier New" w:cs="Courier New"/>
        </w:rPr>
        <w:instrText>”</w:instrText>
      </w:r>
      <w:r>
        <w:rPr>
          <w:rFonts w:ascii="Gulliver" w:hAnsi="Gulliver" w:cstheme="majorBidi"/>
        </w:rPr>
        <w:instrText xml:space="preserve"> Edutcehnologia 2, no. 2 (2018): 129</w:instrText>
      </w:r>
      <w:r>
        <w:rPr>
          <w:rFonts w:ascii="Courier New" w:hAnsi="Courier New" w:cs="Courier New"/>
        </w:rPr>
        <w:instrText>–</w:instrText>
      </w:r>
      <w:r>
        <w:rPr>
          <w:rFonts w:ascii="Gulliver" w:hAnsi="Gulliver" w:cstheme="majorBidi"/>
        </w:rPr>
        <w:instrText xml:space="preserve">39.","previouslyFormattedCitation":"Tri Mughni Indriani, Toto Fathoni, and Cepi Riyana, </w:instrText>
      </w:r>
      <w:r>
        <w:rPr>
          <w:rFonts w:ascii="Courier New" w:hAnsi="Courier New" w:cs="Courier New"/>
        </w:rPr>
        <w:instrText>“</w:instrText>
      </w:r>
      <w:r>
        <w:rPr>
          <w:rFonts w:ascii="Gulliver" w:hAnsi="Gulliver" w:cstheme="majorBidi"/>
        </w:rPr>
        <w:instrText>Implementasi Blended Learning Dalam Program Pendidikan Jarak Jauh Pada Jenjang Penddikan Menengah Kejuruan,</w:instrText>
      </w:r>
      <w:r>
        <w:rPr>
          <w:rFonts w:ascii="Courier New" w:hAnsi="Courier New" w:cs="Courier New"/>
        </w:rPr>
        <w:instrText>”</w:instrText>
      </w:r>
      <w:r>
        <w:rPr>
          <w:rFonts w:ascii="Gulliver" w:hAnsi="Gulliver" w:cstheme="majorBidi"/>
        </w:rPr>
        <w:instrText xml:space="preserve"> &lt;i&gt;Edutcehnologia&lt;/i&gt; 2, no. 2 (2018): 129</w:instrText>
      </w:r>
      <w:r>
        <w:rPr>
          <w:rFonts w:ascii="Courier New" w:hAnsi="Courier New" w:cs="Courier New"/>
        </w:rPr>
        <w:instrText>–</w:instrText>
      </w:r>
      <w:r>
        <w:rPr>
          <w:rFonts w:ascii="Gulliver" w:hAnsi="Gulliver" w:cstheme="majorBidi"/>
        </w:rPr>
        <w:instrText>39, https://ejournal.upi.edu/index.php/edutechnologia/article/view/19668."},"properties":{"noteIndex":12},"schema":"https://github.com/citation-style-language/schema/raw/master/csl-citation.json"}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Tri Mughni Indriani, Toto Fathoni, dan Cepi Riyana, </w:t>
      </w:r>
      <w:r w:rsidRPr="0019646A">
        <w:rPr>
          <w:rFonts w:ascii="Courier New" w:hAnsi="Courier New" w:cs="Courier New"/>
          <w:noProof/>
        </w:rPr>
        <w:t>“</w:t>
      </w:r>
      <w:r w:rsidRPr="0019646A">
        <w:rPr>
          <w:rFonts w:ascii="Gulliver" w:hAnsi="Gulliver" w:cstheme="majorBidi"/>
          <w:noProof/>
        </w:rPr>
        <w:t>Implementasi Blended Learning dalam Program Pendidikan Jarak Jauh Pada Jenjang Penddikan Menengah Kejuruan,</w:t>
      </w:r>
      <w:r w:rsidRPr="0019646A">
        <w:rPr>
          <w:rFonts w:ascii="Courier New" w:hAnsi="Courier New" w:cs="Courier New"/>
          <w:noProof/>
        </w:rPr>
        <w:t>”</w:t>
      </w:r>
      <w:r w:rsidRPr="0019646A">
        <w:rPr>
          <w:rFonts w:ascii="Gulliver" w:hAnsi="Gulliver" w:cstheme="majorBidi"/>
          <w:noProof/>
        </w:rPr>
        <w:t xml:space="preserve"> </w:t>
      </w:r>
      <w:r w:rsidRPr="0019646A">
        <w:rPr>
          <w:rFonts w:ascii="Gulliver" w:hAnsi="Gulliver" w:cstheme="majorBidi"/>
          <w:i/>
          <w:noProof/>
        </w:rPr>
        <w:t>Edutcehnologia</w:t>
      </w:r>
      <w:r w:rsidRPr="0019646A">
        <w:rPr>
          <w:rFonts w:ascii="Gulliver" w:hAnsi="Gulliver" w:cstheme="majorBidi"/>
          <w:noProof/>
        </w:rPr>
        <w:t xml:space="preserve"> 2, no. 2 (2018): 129</w:t>
      </w:r>
      <w:r w:rsidRPr="0019646A">
        <w:rPr>
          <w:rFonts w:ascii="Courier New" w:hAnsi="Courier New" w:cs="Courier New"/>
          <w:noProof/>
        </w:rPr>
        <w:t>–</w:t>
      </w:r>
      <w:r w:rsidRPr="0019646A">
        <w:rPr>
          <w:rFonts w:ascii="Gulliver" w:hAnsi="Gulliver" w:cstheme="majorBidi"/>
          <w:noProof/>
        </w:rPr>
        <w:t>39.</w:t>
      </w:r>
      <w:r w:rsidRPr="0019646A">
        <w:rPr>
          <w:rFonts w:ascii="Gulliver" w:hAnsi="Gulliver" w:cstheme="majorBidi"/>
        </w:rPr>
        <w:fldChar w:fldCharType="end"/>
      </w:r>
    </w:p>
  </w:footnote>
  <w:footnote w:id="13">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{"citationItems":[{"id":"ITEM-1","itemData":{"DOI":"10.15390/EB.2015.2592","ISSN":"13001337","abstract":"The purpose of this study is to analyze effects of blended learning environment on middle school student's' engagement and academic achivement. Pretest-posttest control group quasi experimental design was utilized. The study was conducted with 52 students in experimental group and 55 students in control group. According to the results of this study in blended learning environment had meaningful increase in average academic achievement when compared to students in face-to-face learning environment. In addition, blended learning has a medium level effect size on students' levels of academic achievement. No meaningful statistical differences were detected for students' engagement between both groups. However, in blended learning approach, average development of student engagement showed a meaningful rise when compared to face-to-face learning approach.","author":[{"dropping-particle":"","family":"Saritepeci","given":"","non-dropping-particle":"","parse-names":false,"suffix":""},{"dropping-particle":"","family":"Cakir","given":"","non-dropping-particle":"","parse-names":false,"suffix":""}],"container-title":"Education and Science","id":"ITEM-1","issue":"177","issued":{"date-parts":[["2015"]]},"page":"203-216","title":"The Effect of Blended Learning Environments on Student's Academic Achievement and Student Engagement: A Study on Social Studies Course","type":"article-journal","volume":"40"},"uris":["http://www.mendeley.com/documents/?uuid=9cc55518-25fc-406b-ac68-7ad6d460d5f3","http://www.mendeley.com/documents/?uuid=43ecc6b4-126e-43a1-80ce-2b56fd8d3852"]}],"mendeley":{"formattedCitation":"Saritepeci dan Cakir, </w:instrText>
      </w:r>
      <w:r>
        <w:rPr>
          <w:rFonts w:ascii="Courier New" w:hAnsi="Courier New" w:cs="Courier New"/>
        </w:rPr>
        <w:instrText>“</w:instrText>
      </w:r>
      <w:r>
        <w:rPr>
          <w:rFonts w:ascii="Gulliver" w:hAnsi="Gulliver" w:cstheme="majorBidi"/>
        </w:rPr>
        <w:instrText>The Effect of Blended Learning Environments on Student</w:instrText>
      </w:r>
      <w:r>
        <w:rPr>
          <w:rFonts w:ascii="Courier New" w:hAnsi="Courier New" w:cs="Courier New"/>
        </w:rPr>
        <w:instrText>’</w:instrText>
      </w:r>
      <w:r>
        <w:rPr>
          <w:rFonts w:ascii="Gulliver" w:hAnsi="Gulliver" w:cstheme="majorBidi"/>
        </w:rPr>
        <w:instrText>s Academic Achievement and Student Engagement: A Study on Social Studies Course,</w:instrText>
      </w:r>
      <w:r>
        <w:rPr>
          <w:rFonts w:ascii="Courier New" w:hAnsi="Courier New" w:cs="Courier New"/>
        </w:rPr>
        <w:instrText>”</w:instrText>
      </w:r>
      <w:r>
        <w:rPr>
          <w:rFonts w:ascii="Gulliver" w:hAnsi="Gulliver" w:cstheme="majorBidi"/>
        </w:rPr>
        <w:instrText xml:space="preserve"> &lt;i&gt;Education and Science&lt;/i&gt; 40, no. 177 (2015): 203</w:instrText>
      </w:r>
      <w:r>
        <w:rPr>
          <w:rFonts w:ascii="Courier New" w:hAnsi="Courier New" w:cs="Courier New"/>
        </w:rPr>
        <w:instrText>–</w:instrText>
      </w:r>
      <w:r>
        <w:rPr>
          <w:rFonts w:ascii="Gulliver" w:hAnsi="Gulliver" w:cstheme="majorBidi"/>
        </w:rPr>
        <w:instrText xml:space="preserve">16, https://doi.org/10.15390/EB.2015.2592.","manualFormatting":"Mustafa Saritepeci and Hasan Çakir, </w:instrText>
      </w:r>
      <w:r>
        <w:rPr>
          <w:rFonts w:ascii="Courier New" w:hAnsi="Courier New" w:cs="Courier New"/>
        </w:rPr>
        <w:instrText>“</w:instrText>
      </w:r>
      <w:r>
        <w:rPr>
          <w:rFonts w:ascii="Gulliver" w:hAnsi="Gulliver" w:cstheme="majorBidi"/>
        </w:rPr>
        <w:instrText>The Effect of Blended Learning Environments on Student</w:instrText>
      </w:r>
      <w:r>
        <w:rPr>
          <w:rFonts w:ascii="Courier New" w:hAnsi="Courier New" w:cs="Courier New"/>
        </w:rPr>
        <w:instrText>’</w:instrText>
      </w:r>
      <w:r>
        <w:rPr>
          <w:rFonts w:ascii="Gulliver" w:hAnsi="Gulliver" w:cstheme="majorBidi"/>
        </w:rPr>
        <w:instrText>s Academic Achievement and Student Engagement: A Study on Social Studies Course,</w:instrText>
      </w:r>
      <w:r>
        <w:rPr>
          <w:rFonts w:ascii="Courier New" w:hAnsi="Courier New" w:cs="Courier New"/>
        </w:rPr>
        <w:instrText>”</w:instrText>
      </w:r>
      <w:r>
        <w:rPr>
          <w:rFonts w:ascii="Gulliver" w:hAnsi="Gulliver" w:cstheme="majorBidi"/>
        </w:rPr>
        <w:instrText xml:space="preserve"> Journal Article Egitim ve Bilim 40, no. 177 (2015): 203</w:instrText>
      </w:r>
      <w:r>
        <w:rPr>
          <w:rFonts w:ascii="Courier New" w:hAnsi="Courier New" w:cs="Courier New"/>
        </w:rPr>
        <w:instrText>–</w:instrText>
      </w:r>
      <w:r>
        <w:rPr>
          <w:rFonts w:ascii="Gulliver" w:hAnsi="Gulliver" w:cstheme="majorBidi"/>
        </w:rPr>
        <w:instrText xml:space="preserve">16, https://doi.org/10.15390/EB.2015.2592.","plainTextFormattedCitation":"Saritepeci dan Cakir, </w:instrText>
      </w:r>
      <w:r>
        <w:rPr>
          <w:rFonts w:ascii="Courier New" w:hAnsi="Courier New" w:cs="Courier New"/>
        </w:rPr>
        <w:instrText>“</w:instrText>
      </w:r>
      <w:r>
        <w:rPr>
          <w:rFonts w:ascii="Gulliver" w:hAnsi="Gulliver" w:cstheme="majorBidi"/>
        </w:rPr>
        <w:instrText>The Effect of Blended Learning Environments on Student</w:instrText>
      </w:r>
      <w:r>
        <w:rPr>
          <w:rFonts w:ascii="Courier New" w:hAnsi="Courier New" w:cs="Courier New"/>
        </w:rPr>
        <w:instrText>’</w:instrText>
      </w:r>
      <w:r>
        <w:rPr>
          <w:rFonts w:ascii="Gulliver" w:hAnsi="Gulliver" w:cstheme="majorBidi"/>
        </w:rPr>
        <w:instrText>s Academic Achievement and Student Engagement: A Study on Social Studies Course,</w:instrText>
      </w:r>
      <w:r>
        <w:rPr>
          <w:rFonts w:ascii="Courier New" w:hAnsi="Courier New" w:cs="Courier New"/>
        </w:rPr>
        <w:instrText>”</w:instrText>
      </w:r>
      <w:r>
        <w:rPr>
          <w:rFonts w:ascii="Gulliver" w:hAnsi="Gulliver" w:cstheme="majorBidi"/>
        </w:rPr>
        <w:instrText xml:space="preserve"> Education and Science 40, no. 177 (2015): 203</w:instrText>
      </w:r>
      <w:r>
        <w:rPr>
          <w:rFonts w:ascii="Courier New" w:hAnsi="Courier New" w:cs="Courier New"/>
        </w:rPr>
        <w:instrText>–</w:instrText>
      </w:r>
      <w:r>
        <w:rPr>
          <w:rFonts w:ascii="Gulliver" w:hAnsi="Gulliver" w:cstheme="majorBidi"/>
        </w:rPr>
        <w:instrText xml:space="preserve">16, https://doi.org/10.15390/EB.2015.2592.","previouslyFormattedCitation":"Saritepeci and Cakir, </w:instrText>
      </w:r>
      <w:r>
        <w:rPr>
          <w:rFonts w:ascii="Courier New" w:hAnsi="Courier New" w:cs="Courier New"/>
        </w:rPr>
        <w:instrText>“</w:instrText>
      </w:r>
      <w:r>
        <w:rPr>
          <w:rFonts w:ascii="Gulliver" w:hAnsi="Gulliver" w:cstheme="majorBidi"/>
        </w:rPr>
        <w:instrText>The Effect of Blended Learning Environments on Student</w:instrText>
      </w:r>
      <w:r>
        <w:rPr>
          <w:rFonts w:ascii="Courier New" w:hAnsi="Courier New" w:cs="Courier New"/>
        </w:rPr>
        <w:instrText>’</w:instrText>
      </w:r>
      <w:r>
        <w:rPr>
          <w:rFonts w:ascii="Gulliver" w:hAnsi="Gulliver" w:cstheme="majorBidi"/>
        </w:rPr>
        <w:instrText>s Academic Achievement and Student Engagement: A Study on Social Studies Course,</w:instrText>
      </w:r>
      <w:r>
        <w:rPr>
          <w:rFonts w:ascii="Courier New" w:hAnsi="Courier New" w:cs="Courier New"/>
        </w:rPr>
        <w:instrText>”</w:instrText>
      </w:r>
      <w:r>
        <w:rPr>
          <w:rFonts w:ascii="Gulliver" w:hAnsi="Gulliver" w:cstheme="majorBidi"/>
        </w:rPr>
        <w:instrText xml:space="preserve"> &lt;i&gt;Education and Science&lt;/i&gt; 40, no. 177 (2015): 203</w:instrText>
      </w:r>
      <w:r>
        <w:rPr>
          <w:rFonts w:ascii="Courier New" w:hAnsi="Courier New" w:cs="Courier New"/>
        </w:rPr>
        <w:instrText>–</w:instrText>
      </w:r>
      <w:r>
        <w:rPr>
          <w:rFonts w:ascii="Gulliver" w:hAnsi="Gulliver" w:cstheme="majorBidi"/>
        </w:rPr>
        <w:instrText>16, https://doi.org/10.15390/EB.2015.2592."},"properties":{"noteIndex":13},"schema":"https://github.com/citation-style-language/schema/raw/master/csl-citation.json"}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Mustafa Saritepeci and Hasan Çakir, </w:t>
      </w:r>
      <w:r w:rsidRPr="0019646A">
        <w:rPr>
          <w:rFonts w:ascii="Courier New" w:hAnsi="Courier New" w:cs="Courier New"/>
          <w:noProof/>
        </w:rPr>
        <w:t>“</w:t>
      </w:r>
      <w:r w:rsidRPr="0019646A">
        <w:rPr>
          <w:rFonts w:ascii="Gulliver" w:hAnsi="Gulliver" w:cstheme="majorBidi"/>
          <w:noProof/>
        </w:rPr>
        <w:t>The Effect of Blended Learning Environments on Student</w:t>
      </w:r>
      <w:r w:rsidRPr="0019646A">
        <w:rPr>
          <w:rFonts w:ascii="Courier New" w:hAnsi="Courier New" w:cs="Courier New"/>
          <w:noProof/>
        </w:rPr>
        <w:t>’</w:t>
      </w:r>
      <w:r w:rsidRPr="0019646A">
        <w:rPr>
          <w:rFonts w:ascii="Gulliver" w:hAnsi="Gulliver" w:cstheme="majorBidi"/>
          <w:noProof/>
        </w:rPr>
        <w:t>s Academic Achievement and Student Engagement: A Study on Social Studies Course,</w:t>
      </w:r>
      <w:r w:rsidRPr="0019646A">
        <w:rPr>
          <w:rFonts w:ascii="Courier New" w:hAnsi="Courier New" w:cs="Courier New"/>
          <w:noProof/>
        </w:rPr>
        <w:t>”</w:t>
      </w:r>
      <w:r w:rsidRPr="0019646A">
        <w:rPr>
          <w:rFonts w:ascii="Gulliver" w:hAnsi="Gulliver" w:cstheme="majorBidi"/>
          <w:noProof/>
        </w:rPr>
        <w:t xml:space="preserve"> Journal Article Egitim ve Bilim 40, no. 177 (2015): 203</w:t>
      </w:r>
      <w:r w:rsidRPr="0019646A">
        <w:rPr>
          <w:rFonts w:ascii="Courier New" w:hAnsi="Courier New" w:cs="Courier New"/>
          <w:noProof/>
        </w:rPr>
        <w:t>–</w:t>
      </w:r>
      <w:r w:rsidRPr="0019646A">
        <w:rPr>
          <w:rFonts w:ascii="Gulliver" w:hAnsi="Gulliver" w:cstheme="majorBidi"/>
          <w:noProof/>
        </w:rPr>
        <w:t>16, https://doi.org/10.15390/EB.2015.2592.</w:t>
      </w:r>
      <w:r w:rsidRPr="0019646A">
        <w:rPr>
          <w:rFonts w:ascii="Gulliver" w:hAnsi="Gulliver" w:cstheme="majorBidi"/>
        </w:rPr>
        <w:fldChar w:fldCharType="end"/>
      </w:r>
    </w:p>
  </w:footnote>
  <w:footnote w:id="14">
    <w:p w:rsidR="002A3D5A" w:rsidRPr="001B77F9" w:rsidRDefault="002A3D5A" w:rsidP="002A3D5A">
      <w:pPr>
        <w:pStyle w:val="FootnoteText"/>
        <w:ind w:firstLine="567"/>
        <w:jc w:val="both"/>
        <w:rPr>
          <w:rFonts w:ascii="Gulliver" w:hAnsi="Gulliver" w:cstheme="majorBidi"/>
        </w:rPr>
      </w:pPr>
    </w:p>
  </w:footnote>
  <w:footnote w:id="15">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ADDIN CSL_CITATION {"citationItems":[{"id":"ITEM-1","itemData":{"DOI":"10.47498/tadib.v13i01.488","ISSN":"2085-2525","abstract":"The teachers are required to be able to adapt and develop their learning model in post-new normal condition at this time, the model should make the students understand the material being taught easier. In addition, teachers must also be able to apply face-to-face (traditional) and non-face-to-face (online) models. Therefore, to solve the problem, there is an appropriate learning model, namely blended learning. This article aims to examine in-depth thinking about the implementation of this learning model with the literature review method. Indeed, the blended learning model is a learning process that utilizes various approaches (i.e., media and technology) both offline and online. moreover, it can improve students</w:instrText>
      </w:r>
      <w:r>
        <w:rPr>
          <w:rFonts w:ascii="Courier New" w:hAnsi="Courier New" w:cs="Courier New"/>
        </w:rPr>
        <w:instrText>’</w:instrText>
      </w:r>
      <w:r>
        <w:rPr>
          <w:rFonts w:ascii="Gulliver" w:hAnsi="Gulliver" w:cstheme="majorBidi"/>
        </w:rPr>
        <w:instrText xml:space="preserve"> access in accessing learning materials, enhance their new experiences, improve the quality of learning, and reduce learning costs. As result, this article indicates that a theoretically blended learning model can be a learning model in post-new normal at the school and university, but further research is still needed to examine the effectiveness of blended learning implementation.","author":[{"dropping-particle":"","family":"Rohana","given":"Syarifah","non-dropping-particle":"","parse-names":false,"suffix":""},{"dropping-particle":"","family":"Syahputra","given":"Andi","non-dropping-particle":"","parse-names":false,"suffix":""}],"container-title":"At-Ta'Dib: Jurnal Ilmiah Prodi Pendidikan Agama Islam","id":"ITEM-1","issue":"1","issued":{"date-parts":[["2021"]]},"page":"48","title":"Model Pembelajaran Blended Learning Pasca New Normal Covid-19","type":"article-journal","volume":"13"},"uris":["http://www.mendeley.com/documents/?uuid=1d64988b-62c4-4fd6-9e3b-608c8d274543","http://www.mendeley.com/documents/?uuid=239a7294-5ee9-4498-9167-582668407552"]}],"mendeley":{"formattedCitation":"Syarifah Rohana dan Andi Syahputra, </w:instrText>
      </w:r>
      <w:r>
        <w:rPr>
          <w:rFonts w:ascii="Courier New" w:hAnsi="Courier New" w:cs="Courier New"/>
        </w:rPr>
        <w:instrText>“</w:instrText>
      </w:r>
      <w:r>
        <w:rPr>
          <w:rFonts w:ascii="Gulliver" w:hAnsi="Gulliver" w:cstheme="majorBidi"/>
        </w:rPr>
        <w:instrText>Model Pembelajaran Blended Learning Pasca New Normal Covid-19,</w:instrText>
      </w:r>
      <w:r>
        <w:rPr>
          <w:rFonts w:ascii="Courier New" w:hAnsi="Courier New" w:cs="Courier New"/>
        </w:rPr>
        <w:instrText>”</w:instrText>
      </w:r>
      <w:r>
        <w:rPr>
          <w:rFonts w:ascii="Gulliver" w:hAnsi="Gulliver" w:cstheme="majorBidi"/>
        </w:rPr>
        <w:instrText xml:space="preserve"> &lt;i&gt;At-Ta</w:instrText>
      </w:r>
      <w:r>
        <w:rPr>
          <w:rFonts w:ascii="Courier New" w:hAnsi="Courier New" w:cs="Courier New"/>
        </w:rPr>
        <w:instrText>’</w:instrText>
      </w:r>
      <w:r>
        <w:rPr>
          <w:rFonts w:ascii="Gulliver" w:hAnsi="Gulliver" w:cstheme="majorBidi"/>
        </w:rPr>
        <w:instrText xml:space="preserve">Dib: Jurnal Ilmiah Prodi Pendidikan Agama Islam&lt;/i&gt; 13, no. 1 (2021): 48, https://doi.org/10.47498/tadib.v13i01.488.","plainTextFormattedCitation":"Syarifah Rohana dan Andi Syahputra, </w:instrText>
      </w:r>
      <w:r>
        <w:rPr>
          <w:rFonts w:ascii="Courier New" w:hAnsi="Courier New" w:cs="Courier New"/>
        </w:rPr>
        <w:instrText>“</w:instrText>
      </w:r>
      <w:r>
        <w:rPr>
          <w:rFonts w:ascii="Gulliver" w:hAnsi="Gulliver" w:cstheme="majorBidi"/>
        </w:rPr>
        <w:instrText>Model Pembelajaran Blended Learning Pasca New Normal Covid-19,</w:instrText>
      </w:r>
      <w:r>
        <w:rPr>
          <w:rFonts w:ascii="Courier New" w:hAnsi="Courier New" w:cs="Courier New"/>
        </w:rPr>
        <w:instrText>”</w:instrText>
      </w:r>
      <w:r>
        <w:rPr>
          <w:rFonts w:ascii="Gulliver" w:hAnsi="Gulliver" w:cstheme="majorBidi"/>
        </w:rPr>
        <w:instrText xml:space="preserve"> At-Ta</w:instrText>
      </w:r>
      <w:r>
        <w:rPr>
          <w:rFonts w:ascii="Courier New" w:hAnsi="Courier New" w:cs="Courier New"/>
        </w:rPr>
        <w:instrText>’</w:instrText>
      </w:r>
      <w:r>
        <w:rPr>
          <w:rFonts w:ascii="Gulliver" w:hAnsi="Gulliver" w:cstheme="majorBidi"/>
        </w:rPr>
        <w:instrText xml:space="preserve">Dib: Jurnal Ilmiah Prodi Pendidikan Agama Islam 13, no. 1 (2021): 48, https://doi.org/10.47498/tadib.v13i01.488.","previouslyFormattedCitation":"Syarifah Rohana and Andi Syahputra, </w:instrText>
      </w:r>
      <w:r>
        <w:rPr>
          <w:rFonts w:ascii="Courier New" w:hAnsi="Courier New" w:cs="Courier New"/>
        </w:rPr>
        <w:instrText>“</w:instrText>
      </w:r>
      <w:r>
        <w:rPr>
          <w:rFonts w:ascii="Gulliver" w:hAnsi="Gulliver" w:cstheme="majorBidi"/>
        </w:rPr>
        <w:instrText>Model Pembelajaran Blended Learning Pasca New Normal Covid-19,</w:instrText>
      </w:r>
      <w:r>
        <w:rPr>
          <w:rFonts w:ascii="Courier New" w:hAnsi="Courier New" w:cs="Courier New"/>
        </w:rPr>
        <w:instrText>”</w:instrText>
      </w:r>
      <w:r>
        <w:rPr>
          <w:rFonts w:ascii="Gulliver" w:hAnsi="Gulliver" w:cstheme="majorBidi"/>
        </w:rPr>
        <w:instrText xml:space="preserve"> &lt;i&gt;At-Ta</w:instrText>
      </w:r>
      <w:r>
        <w:rPr>
          <w:rFonts w:ascii="Courier New" w:hAnsi="Courier New" w:cs="Courier New"/>
        </w:rPr>
        <w:instrText>’</w:instrText>
      </w:r>
      <w:r>
        <w:rPr>
          <w:rFonts w:ascii="Gulliver" w:hAnsi="Gulliver" w:cstheme="majorBidi"/>
        </w:rPr>
        <w:instrText>Dib: Jurnal Ilmiah Prodi Pendidikan Agama Islam&lt;/i&gt; 13, no. 1 (2021): 48, https://doi.org/10.47498/tadib.v13i01.488."},"properties":{"noteIndex":15},"schema":"https://github.com/citation-style-language/schema/raw/master/csl-citation.json"}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Syarifah Rohana dan Andi Syahputra, </w:t>
      </w:r>
      <w:r w:rsidRPr="0019646A">
        <w:rPr>
          <w:rFonts w:ascii="Courier New" w:hAnsi="Courier New" w:cs="Courier New"/>
          <w:noProof/>
        </w:rPr>
        <w:t>“</w:t>
      </w:r>
      <w:r w:rsidRPr="0019646A">
        <w:rPr>
          <w:rFonts w:ascii="Gulliver" w:hAnsi="Gulliver" w:cstheme="majorBidi"/>
          <w:noProof/>
        </w:rPr>
        <w:t>Model Pembelajaran Blended Learning Pasca New Normal Covid-19,</w:t>
      </w:r>
      <w:r w:rsidRPr="0019646A">
        <w:rPr>
          <w:rFonts w:ascii="Courier New" w:hAnsi="Courier New" w:cs="Courier New"/>
          <w:noProof/>
        </w:rPr>
        <w:t>”</w:t>
      </w:r>
      <w:r w:rsidRPr="0019646A">
        <w:rPr>
          <w:rFonts w:ascii="Gulliver" w:hAnsi="Gulliver" w:cstheme="majorBidi"/>
          <w:noProof/>
        </w:rPr>
        <w:t xml:space="preserve"> </w:t>
      </w:r>
      <w:r w:rsidRPr="0019646A">
        <w:rPr>
          <w:rFonts w:ascii="Gulliver" w:hAnsi="Gulliver" w:cstheme="majorBidi"/>
          <w:i/>
          <w:noProof/>
        </w:rPr>
        <w:t>At-Ta</w:t>
      </w:r>
      <w:r w:rsidRPr="0019646A">
        <w:rPr>
          <w:rFonts w:ascii="Courier New" w:hAnsi="Courier New" w:cs="Courier New"/>
          <w:i/>
          <w:noProof/>
        </w:rPr>
        <w:t>’</w:t>
      </w:r>
      <w:r w:rsidRPr="0019646A">
        <w:rPr>
          <w:rFonts w:ascii="Gulliver" w:hAnsi="Gulliver" w:cstheme="majorBidi"/>
          <w:i/>
          <w:noProof/>
        </w:rPr>
        <w:t>Dib: Jurnal Ilmiah Prodi Pendidikan Agama Islam</w:t>
      </w:r>
      <w:r w:rsidRPr="0019646A">
        <w:rPr>
          <w:rFonts w:ascii="Gulliver" w:hAnsi="Gulliver" w:cstheme="majorBidi"/>
          <w:noProof/>
        </w:rPr>
        <w:t xml:space="preserve"> 13, no. 1 (2021): 48, https://doi.org/10.47498/tadib.v13i01.488.</w:t>
      </w:r>
      <w:r w:rsidRPr="0019646A">
        <w:rPr>
          <w:rFonts w:ascii="Gulliver" w:hAnsi="Gulliver" w:cstheme="majorBidi"/>
        </w:rPr>
        <w:fldChar w:fldCharType="end"/>
      </w:r>
    </w:p>
  </w:footnote>
  <w:footnote w:id="16">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t>
      </w:r>
      <w:r w:rsidRPr="0019646A">
        <w:rPr>
          <w:rFonts w:ascii="Gulliver" w:hAnsi="Gulliver" w:cstheme="majorBidi"/>
        </w:rPr>
        <w:fldChar w:fldCharType="begin" w:fldLock="1"/>
      </w:r>
      <w:r>
        <w:rPr>
          <w:rFonts w:ascii="Gulliver" w:hAnsi="Gulliver" w:cstheme="majorBidi"/>
        </w:rPr>
        <w:instrText xml:space="preserve">ADDIN CSL_CITATION {"citationItems":[{"id":"ITEM-1","itemData":{"DOI":"10.21512/comtech.v5i2.2427","ISSN":"2087-1244","abstract":"Field research can be associated with both qualitative and quantitative research methods, depending on the problems faced and the goals to be achieved. The success of data collection in the field research depends on the determination of the appropriate sampling technique, to obtain accurate data, and reliably. In studies that have problems related to specific issues, requiring a non-probability sampling techniques one of which is the snowball sampling technique. This technique is useful for finding, identifying, selecting and taking samples in a network or chain of relationships. Phased implementation procedures performed through interviews and questionnaires. Snowball sampling technique has strengths and weaknesses in its application. Field research housing sector become the case study to explain this sampling technique.","author":[{"dropping-particle":"","family":"Nurdiani","given":"Nina","non-dropping-particle":"","parse-names":false,"suffix":""}],"container-title":"ComTech: Computer, Mathematics and Engineering Applications","id":"ITEM-1","issue":"2","issued":{"date-parts":[["2014"]]},"page":"1110","title":"Teknik Sampling Snowball dalam Penelitian Lapangan","type":"article-journal","volume":"5"},"uris":["http://www.mendeley.com/documents/?uuid=114abd3f-22bd-4b03-aa27-509ba8230069","http://www.mendeley.com/documents/?uuid=f23ae429-be9b-423f-a24e-26127d4d1409"]}],"mendeley":{"formattedCitation":"Nina Nurdiani, </w:instrText>
      </w:r>
      <w:r>
        <w:rPr>
          <w:rFonts w:ascii="Courier New" w:hAnsi="Courier New" w:cs="Courier New"/>
        </w:rPr>
        <w:instrText>“</w:instrText>
      </w:r>
      <w:r>
        <w:rPr>
          <w:rFonts w:ascii="Gulliver" w:hAnsi="Gulliver" w:cstheme="majorBidi"/>
        </w:rPr>
        <w:instrText>Teknik Sampling Snowball dalam Penelitian Lapangan,</w:instrText>
      </w:r>
      <w:r>
        <w:rPr>
          <w:rFonts w:ascii="Courier New" w:hAnsi="Courier New" w:cs="Courier New"/>
        </w:rPr>
        <w:instrText>”</w:instrText>
      </w:r>
      <w:r>
        <w:rPr>
          <w:rFonts w:ascii="Gulliver" w:hAnsi="Gulliver" w:cstheme="majorBidi"/>
        </w:rPr>
        <w:instrText xml:space="preserve"> &lt;i&gt;ComTech: Computer, Mathematics and Engineering Applications&lt;/i&gt; 5, no. 2 (2014): 1110, https://doi.org/10.21512/comtech.v5i2.2427.","plainTextFormattedCitation":"Nina Nurdiani, </w:instrText>
      </w:r>
      <w:r>
        <w:rPr>
          <w:rFonts w:ascii="Courier New" w:hAnsi="Courier New" w:cs="Courier New"/>
        </w:rPr>
        <w:instrText>“</w:instrText>
      </w:r>
      <w:r>
        <w:rPr>
          <w:rFonts w:ascii="Gulliver" w:hAnsi="Gulliver" w:cstheme="majorBidi"/>
        </w:rPr>
        <w:instrText>Teknik Sampling Snowball dalam Penelitian Lapangan,</w:instrText>
      </w:r>
      <w:r>
        <w:rPr>
          <w:rFonts w:ascii="Courier New" w:hAnsi="Courier New" w:cs="Courier New"/>
        </w:rPr>
        <w:instrText>”</w:instrText>
      </w:r>
      <w:r>
        <w:rPr>
          <w:rFonts w:ascii="Gulliver" w:hAnsi="Gulliver" w:cstheme="majorBidi"/>
        </w:rPr>
        <w:instrText xml:space="preserve"> ComTech: Computer, Mathematics and Engineering Applications 5, no. 2 (2014): 1110, https://doi.org/10.21512/comtech.v5i2.2427.","previouslyFormattedCitation":"Nina Nurdiani, </w:instrText>
      </w:r>
      <w:r>
        <w:rPr>
          <w:rFonts w:ascii="Courier New" w:hAnsi="Courier New" w:cs="Courier New"/>
        </w:rPr>
        <w:instrText>“</w:instrText>
      </w:r>
      <w:r>
        <w:rPr>
          <w:rFonts w:ascii="Gulliver" w:hAnsi="Gulliver" w:cstheme="majorBidi"/>
        </w:rPr>
        <w:instrText>Teknik Sampling Snowball Dalam Penelitian Lapangan,</w:instrText>
      </w:r>
      <w:r>
        <w:rPr>
          <w:rFonts w:ascii="Courier New" w:hAnsi="Courier New" w:cs="Courier New"/>
        </w:rPr>
        <w:instrText>”</w:instrText>
      </w:r>
      <w:r>
        <w:rPr>
          <w:rFonts w:ascii="Gulliver" w:hAnsi="Gulliver" w:cstheme="majorBidi"/>
        </w:rPr>
        <w:instrText xml:space="preserve"> &lt;i&gt;ComTech: Computer, Mathematics and Engineering Applications&lt;/i&gt; 5, no. 2 (2014): 1110, https://doi.org/10.21512/comtech.v5i2.2427."},"properties":{"noteIndex":16},"schema":"https://github.com/citation-style-language/schema/raw/master/csl-citation.json"}</w:instrText>
      </w:r>
      <w:r w:rsidRPr="0019646A">
        <w:rPr>
          <w:rFonts w:ascii="Gulliver" w:hAnsi="Gulliver" w:cstheme="majorBidi"/>
        </w:rPr>
        <w:fldChar w:fldCharType="separate"/>
      </w:r>
      <w:r w:rsidRPr="0019646A">
        <w:rPr>
          <w:rFonts w:ascii="Gulliver" w:hAnsi="Gulliver" w:cstheme="majorBidi"/>
          <w:noProof/>
        </w:rPr>
        <w:t xml:space="preserve">Nina Nurdiani, </w:t>
      </w:r>
      <w:r w:rsidRPr="0019646A">
        <w:rPr>
          <w:rFonts w:ascii="Courier New" w:hAnsi="Courier New" w:cs="Courier New"/>
          <w:noProof/>
        </w:rPr>
        <w:t>“</w:t>
      </w:r>
      <w:r w:rsidRPr="0019646A">
        <w:rPr>
          <w:rFonts w:ascii="Gulliver" w:hAnsi="Gulliver" w:cstheme="majorBidi"/>
          <w:noProof/>
        </w:rPr>
        <w:t>Teknik Sampling Snowball dalam Penelitian Lapangan,</w:t>
      </w:r>
      <w:r w:rsidRPr="0019646A">
        <w:rPr>
          <w:rFonts w:ascii="Courier New" w:hAnsi="Courier New" w:cs="Courier New"/>
          <w:noProof/>
        </w:rPr>
        <w:t>”</w:t>
      </w:r>
      <w:r w:rsidRPr="0019646A">
        <w:rPr>
          <w:rFonts w:ascii="Gulliver" w:hAnsi="Gulliver" w:cstheme="majorBidi"/>
          <w:noProof/>
        </w:rPr>
        <w:t xml:space="preserve"> </w:t>
      </w:r>
      <w:r w:rsidRPr="0019646A">
        <w:rPr>
          <w:rFonts w:ascii="Gulliver" w:hAnsi="Gulliver" w:cstheme="majorBidi"/>
          <w:i/>
          <w:noProof/>
        </w:rPr>
        <w:t>ComTech: Computer, Mathematics and Engineering Applications</w:t>
      </w:r>
      <w:r w:rsidRPr="0019646A">
        <w:rPr>
          <w:rFonts w:ascii="Gulliver" w:hAnsi="Gulliver" w:cstheme="majorBidi"/>
          <w:noProof/>
        </w:rPr>
        <w:t xml:space="preserve"> 5, no. 2 (2014): 1110, https://doi.org/10.21512/comtech.v5i2.2427.</w:t>
      </w:r>
      <w:r w:rsidRPr="0019646A">
        <w:rPr>
          <w:rFonts w:ascii="Gulliver" w:hAnsi="Gulliver" w:cstheme="majorBidi"/>
        </w:rPr>
        <w:fldChar w:fldCharType="end"/>
      </w:r>
    </w:p>
  </w:footnote>
  <w:footnote w:id="17">
    <w:p w:rsidR="002A3D5A" w:rsidRPr="0019646A" w:rsidRDefault="002A3D5A" w:rsidP="002A3D5A">
      <w:pPr>
        <w:spacing w:after="0" w:line="240" w:lineRule="auto"/>
        <w:ind w:firstLine="567"/>
        <w:jc w:val="both"/>
        <w:rPr>
          <w:rFonts w:ascii="Gulliver" w:hAnsi="Gulliver" w:cstheme="majorBidi"/>
          <w:sz w:val="20"/>
          <w:szCs w:val="20"/>
          <w:lang w:val="en-ID"/>
        </w:rPr>
      </w:pPr>
      <w:r w:rsidRPr="0019646A">
        <w:rPr>
          <w:rStyle w:val="FootnoteReference"/>
          <w:rFonts w:ascii="Gulliver" w:hAnsi="Gulliver" w:cstheme="majorBidi"/>
          <w:sz w:val="20"/>
          <w:szCs w:val="20"/>
        </w:rPr>
        <w:footnoteRef/>
      </w:r>
      <w:r w:rsidRPr="0019646A">
        <w:rPr>
          <w:rFonts w:ascii="Gulliver" w:hAnsi="Gulliver" w:cstheme="majorBidi"/>
          <w:sz w:val="20"/>
          <w:szCs w:val="20"/>
        </w:rPr>
        <w:t xml:space="preserve"> </w:t>
      </w:r>
      <w:r w:rsidRPr="0019646A">
        <w:rPr>
          <w:rFonts w:ascii="Gulliver" w:hAnsi="Gulliver" w:cstheme="majorBidi"/>
          <w:sz w:val="20"/>
          <w:szCs w:val="20"/>
          <w:lang w:val="en-ID"/>
        </w:rPr>
        <w:t xml:space="preserve">Kementrian pendidikan dan kebudayaan direktorat  jendral PAUD, Diknas dan Dikmen Direktorat Sekolah Dasar, </w:t>
      </w:r>
      <w:r w:rsidRPr="0019646A">
        <w:rPr>
          <w:rFonts w:ascii="Courier New" w:hAnsi="Courier New" w:cs="Courier New"/>
          <w:sz w:val="20"/>
          <w:szCs w:val="20"/>
          <w:lang w:val="en-ID"/>
        </w:rPr>
        <w:t>“</w:t>
      </w:r>
      <w:r w:rsidRPr="0019646A">
        <w:rPr>
          <w:rFonts w:ascii="Gulliver" w:hAnsi="Gulliver" w:cstheme="majorBidi"/>
          <w:sz w:val="20"/>
          <w:szCs w:val="20"/>
          <w:lang w:val="en-ID"/>
        </w:rPr>
        <w:t>Pedoman pembelajaran tatap muka terbatas sekolah dasar</w:t>
      </w:r>
      <w:r w:rsidRPr="0019646A">
        <w:rPr>
          <w:rFonts w:ascii="Courier New" w:hAnsi="Courier New" w:cs="Courier New"/>
          <w:sz w:val="20"/>
          <w:szCs w:val="20"/>
          <w:lang w:val="en-ID"/>
        </w:rPr>
        <w:t>”</w:t>
      </w:r>
      <w:r w:rsidRPr="0019646A">
        <w:rPr>
          <w:rFonts w:ascii="Gulliver" w:hAnsi="Gulliver" w:cstheme="majorBidi"/>
          <w:sz w:val="20"/>
          <w:szCs w:val="20"/>
          <w:lang w:val="en-ID"/>
        </w:rPr>
        <w:t>.</w:t>
      </w:r>
    </w:p>
  </w:footnote>
  <w:footnote w:id="18">
    <w:p w:rsidR="002A3D5A" w:rsidRPr="0019646A" w:rsidRDefault="002A3D5A" w:rsidP="002A3D5A">
      <w:pPr>
        <w:pStyle w:val="FootnoteText"/>
        <w:ind w:firstLine="567"/>
        <w:jc w:val="both"/>
        <w:rPr>
          <w:rFonts w:ascii="Gulliver" w:hAnsi="Gulliver" w:cstheme="majorBidi"/>
        </w:rPr>
      </w:pPr>
      <w:r w:rsidRPr="0019646A">
        <w:rPr>
          <w:rStyle w:val="FootnoteReference"/>
          <w:rFonts w:ascii="Gulliver" w:hAnsi="Gulliver" w:cstheme="majorBidi"/>
        </w:rPr>
        <w:footnoteRef/>
      </w:r>
      <w:r w:rsidRPr="0019646A">
        <w:rPr>
          <w:rFonts w:ascii="Gulliver" w:hAnsi="Gulliver" w:cstheme="majorBidi"/>
        </w:rPr>
        <w:t xml:space="preserve"> Observasi  kegiatan pembelajaran di kelas 4 SD Supriyadi Semarang oleh ibu Nur Maila Khasanah, S.Pd.</w:t>
      </w:r>
    </w:p>
  </w:footnote>
  <w:footnote w:id="19">
    <w:p w:rsidR="002A3D5A" w:rsidRPr="0019646A" w:rsidRDefault="002A3D5A" w:rsidP="002A3D5A">
      <w:pPr>
        <w:pStyle w:val="FootnoteText"/>
        <w:ind w:firstLine="567"/>
        <w:jc w:val="both"/>
        <w:rPr>
          <w:rFonts w:ascii="Gulliver" w:hAnsi="Gulliver" w:cstheme="majorBidi"/>
        </w:rPr>
      </w:pPr>
      <w:r w:rsidRPr="0019646A">
        <w:rPr>
          <w:rStyle w:val="FootnoteReference"/>
          <w:rFonts w:ascii="Gulliver" w:hAnsi="Gulliver" w:cstheme="majorBidi"/>
        </w:rPr>
        <w:footnoteRef/>
      </w:r>
      <w:r w:rsidRPr="0019646A">
        <w:rPr>
          <w:rFonts w:ascii="Gulliver" w:hAnsi="Gulliver" w:cstheme="majorBidi"/>
        </w:rPr>
        <w:t xml:space="preserve"> Observasi  kegiatan pembelajaran di kelas 5 SD Supriyadi Semarang oleh ibu Rina Alimatul, S.Pd. </w:t>
      </w:r>
    </w:p>
  </w:footnote>
  <w:footnote w:id="20">
    <w:p w:rsidR="002A3D5A" w:rsidRPr="0019646A" w:rsidRDefault="002A3D5A" w:rsidP="002A3D5A">
      <w:pPr>
        <w:pStyle w:val="FootnoteText"/>
        <w:ind w:firstLine="567"/>
        <w:jc w:val="both"/>
        <w:rPr>
          <w:rFonts w:ascii="Gulliver" w:hAnsi="Gulliver" w:cstheme="majorBidi"/>
        </w:rPr>
      </w:pPr>
      <w:r w:rsidRPr="0019646A">
        <w:rPr>
          <w:rStyle w:val="FootnoteReference"/>
          <w:rFonts w:ascii="Gulliver" w:hAnsi="Gulliver" w:cstheme="majorBidi"/>
        </w:rPr>
        <w:footnoteRef/>
      </w:r>
      <w:r w:rsidRPr="0019646A">
        <w:rPr>
          <w:rFonts w:ascii="Gulliver" w:hAnsi="Gulliver" w:cstheme="majorBidi"/>
        </w:rPr>
        <w:t xml:space="preserve"> Observasi  kegiatan pembelajaran di kelas 6 SD Supriyadi Semarang oleh ibu Endah Supriyati, S.Pd.I.</w:t>
      </w:r>
    </w:p>
  </w:footnote>
  <w:footnote w:id="21">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Wawancara bersama ibu  Nur Maila Khasanah, S.Pd</w:t>
      </w:r>
      <w:r w:rsidRPr="0019646A">
        <w:rPr>
          <w:rFonts w:ascii="Gulliver" w:hAnsi="Gulliver" w:cstheme="majorBidi"/>
          <w:lang w:val="en-ID"/>
        </w:rPr>
        <w:t xml:space="preserve"> guru PAI </w:t>
      </w:r>
      <w:r w:rsidRPr="0019646A">
        <w:rPr>
          <w:rFonts w:ascii="Gulliver" w:hAnsi="Gulliver" w:cstheme="majorBidi"/>
        </w:rPr>
        <w:t>SD Supriyadi Semarang</w:t>
      </w:r>
      <w:r w:rsidRPr="0019646A">
        <w:rPr>
          <w:rFonts w:ascii="Gulliver" w:hAnsi="Gulliver" w:cstheme="majorBidi"/>
          <w:lang w:val="en-ID"/>
        </w:rPr>
        <w:t>.</w:t>
      </w:r>
    </w:p>
  </w:footnote>
  <w:footnote w:id="22">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Wawancara be</w:t>
      </w:r>
      <w:bookmarkStart w:id="3" w:name="_GoBack"/>
      <w:bookmarkEnd w:id="3"/>
      <w:r w:rsidRPr="0019646A">
        <w:rPr>
          <w:rFonts w:ascii="Gulliver" w:hAnsi="Gulliver" w:cstheme="majorBidi"/>
        </w:rPr>
        <w:t>rsama ibu Rina Alimatul, S.Pd</w:t>
      </w:r>
      <w:r w:rsidRPr="0019646A">
        <w:rPr>
          <w:rFonts w:ascii="Gulliver" w:hAnsi="Gulliver" w:cstheme="majorBidi"/>
          <w:lang w:val="en-ID"/>
        </w:rPr>
        <w:t xml:space="preserve"> guru PAI </w:t>
      </w:r>
      <w:r w:rsidRPr="0019646A">
        <w:rPr>
          <w:rFonts w:ascii="Gulliver" w:hAnsi="Gulliver" w:cstheme="majorBidi"/>
        </w:rPr>
        <w:t>SD Supriyadi Semarang</w:t>
      </w:r>
      <w:r w:rsidRPr="0019646A">
        <w:rPr>
          <w:rFonts w:ascii="Gulliver" w:hAnsi="Gulliver" w:cstheme="majorBidi"/>
          <w:lang w:val="en-ID"/>
        </w:rPr>
        <w:t>.</w:t>
      </w:r>
    </w:p>
  </w:footnote>
  <w:footnote w:id="23">
    <w:p w:rsidR="002A3D5A" w:rsidRPr="0019646A" w:rsidRDefault="002A3D5A" w:rsidP="002A3D5A">
      <w:pPr>
        <w:pStyle w:val="FootnoteText"/>
        <w:ind w:firstLine="567"/>
        <w:jc w:val="both"/>
        <w:rPr>
          <w:rFonts w:ascii="Gulliver" w:hAnsi="Gulliver" w:cstheme="majorBidi"/>
          <w:lang w:val="en-ID"/>
        </w:rPr>
      </w:pPr>
      <w:r w:rsidRPr="0019646A">
        <w:rPr>
          <w:rStyle w:val="FootnoteReference"/>
          <w:rFonts w:ascii="Gulliver" w:hAnsi="Gulliver" w:cstheme="majorBidi"/>
        </w:rPr>
        <w:footnoteRef/>
      </w:r>
      <w:r w:rsidRPr="0019646A">
        <w:rPr>
          <w:rFonts w:ascii="Gulliver" w:hAnsi="Gulliver" w:cstheme="majorBidi"/>
        </w:rPr>
        <w:t xml:space="preserve"> Wawancara bersama ibu  Endah Supriyati, S.Pd.I</w:t>
      </w:r>
      <w:r w:rsidRPr="0019646A">
        <w:rPr>
          <w:rFonts w:ascii="Gulliver" w:hAnsi="Gulliver" w:cstheme="majorBidi"/>
          <w:lang w:val="en-ID"/>
        </w:rPr>
        <w:t xml:space="preserve"> guru PAI </w:t>
      </w:r>
      <w:r w:rsidRPr="0019646A">
        <w:rPr>
          <w:rFonts w:ascii="Gulliver" w:hAnsi="Gulliver" w:cstheme="majorBidi"/>
        </w:rPr>
        <w:t>SD Supriyadi Semarang</w:t>
      </w:r>
      <w:r w:rsidRPr="0019646A">
        <w:rPr>
          <w:rFonts w:ascii="Gulliver" w:hAnsi="Gulliver" w:cstheme="majorBidi"/>
          <w:lang w:val="en-ID"/>
        </w:rPr>
        <w:t>.</w:t>
      </w:r>
    </w:p>
  </w:footnote>
  <w:footnote w:id="24">
    <w:p w:rsidR="002A3D5A" w:rsidRPr="0019646A" w:rsidRDefault="002A3D5A" w:rsidP="002A3D5A">
      <w:pPr>
        <w:pStyle w:val="FootnoteText"/>
        <w:ind w:firstLine="567"/>
        <w:jc w:val="both"/>
        <w:rPr>
          <w:rFonts w:ascii="Gulliver" w:hAnsi="Gulliver" w:cstheme="majorBidi"/>
        </w:rPr>
      </w:pPr>
      <w:r w:rsidRPr="0019646A">
        <w:rPr>
          <w:rStyle w:val="FootnoteReference"/>
          <w:rFonts w:ascii="Gulliver" w:hAnsi="Gulliver" w:cstheme="majorBidi"/>
        </w:rPr>
        <w:footnoteRef/>
      </w:r>
      <w:r w:rsidRPr="0019646A">
        <w:rPr>
          <w:rFonts w:ascii="Gulliver" w:hAnsi="Gulliver" w:cstheme="majorBidi"/>
        </w:rPr>
        <w:t xml:space="preserve"> Wawancara bersama Anindya siswi kelas 4 SD Supriyadi Semarang.</w:t>
      </w:r>
    </w:p>
  </w:footnote>
  <w:footnote w:id="25">
    <w:p w:rsidR="002A3D5A" w:rsidRPr="0019646A" w:rsidRDefault="002A3D5A" w:rsidP="002A3D5A">
      <w:pPr>
        <w:pStyle w:val="FootnoteText"/>
        <w:ind w:firstLine="567"/>
        <w:jc w:val="both"/>
        <w:rPr>
          <w:rFonts w:ascii="Gulliver" w:hAnsi="Gulliver" w:cstheme="majorBidi"/>
        </w:rPr>
      </w:pPr>
      <w:r w:rsidRPr="0019646A">
        <w:rPr>
          <w:rStyle w:val="FootnoteReference"/>
          <w:rFonts w:ascii="Gulliver" w:hAnsi="Gulliver" w:cstheme="majorBidi"/>
        </w:rPr>
        <w:footnoteRef/>
      </w:r>
      <w:r w:rsidRPr="0019646A">
        <w:rPr>
          <w:rFonts w:ascii="Gulliver" w:hAnsi="Gulliver" w:cstheme="majorBidi"/>
        </w:rPr>
        <w:t>Wawancara bersama  Permana siswa kelas 5 SD Supriyadi Semarang.</w:t>
      </w:r>
    </w:p>
  </w:footnote>
  <w:footnote w:id="26">
    <w:p w:rsidR="002A3D5A" w:rsidRPr="0019646A" w:rsidRDefault="002A3D5A" w:rsidP="002A3D5A">
      <w:pPr>
        <w:pStyle w:val="FootnoteText"/>
        <w:ind w:firstLine="567"/>
        <w:jc w:val="both"/>
        <w:rPr>
          <w:rFonts w:ascii="Gulliver" w:hAnsi="Gulliver" w:cstheme="majorBidi"/>
        </w:rPr>
      </w:pPr>
      <w:r w:rsidRPr="0019646A">
        <w:rPr>
          <w:rStyle w:val="FootnoteReference"/>
          <w:rFonts w:ascii="Gulliver" w:hAnsi="Gulliver" w:cstheme="majorBidi"/>
        </w:rPr>
        <w:footnoteRef/>
      </w:r>
      <w:r w:rsidRPr="0019646A">
        <w:rPr>
          <w:rFonts w:ascii="Gulliver" w:hAnsi="Gulliver" w:cstheme="majorBidi"/>
        </w:rPr>
        <w:t xml:space="preserve"> Wawancara bersama Salma siswi kelas 6 SD Supriyadi Semarang.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38437"/>
      <w:docPartObj>
        <w:docPartGallery w:val="Page Numbers (Top of Page)"/>
        <w:docPartUnique/>
      </w:docPartObj>
    </w:sdtPr>
    <w:sdtEndPr>
      <w:rPr>
        <w:rFonts w:ascii="Gulliver" w:hAnsi="Gulliver"/>
        <w:b/>
        <w:bCs/>
        <w:noProof/>
        <w:sz w:val="18"/>
        <w:szCs w:val="18"/>
      </w:rPr>
    </w:sdtEndPr>
    <w:sdtContent>
      <w:p w:rsidR="00C36B03" w:rsidRPr="00A163B5" w:rsidRDefault="004F6CCB" w:rsidP="009C4D6E">
        <w:pPr>
          <w:pStyle w:val="Header"/>
          <w:ind w:right="68"/>
          <w:jc w:val="right"/>
          <w:rPr>
            <w:rFonts w:ascii="Gulliver" w:hAnsi="Gulliver"/>
          </w:rPr>
        </w:pPr>
        <w:r w:rsidRPr="00EB51DC">
          <w:rPr>
            <w:rFonts w:ascii="Gulliver" w:eastAsia="Tahoma" w:hAnsi="Gulliver"/>
            <w:i/>
            <w:noProof/>
            <w:sz w:val="14"/>
            <w:szCs w:val="14"/>
            <w:lang w:eastAsia="id-ID"/>
          </w:rPr>
          <mc:AlternateContent>
            <mc:Choice Requires="wps">
              <w:drawing>
                <wp:anchor distT="0" distB="0" distL="114300" distR="114300" simplePos="0" relativeHeight="251660288" behindDoc="0" locked="0" layoutInCell="1" allowOverlap="1" wp14:anchorId="331954F5" wp14:editId="6DDCF957">
                  <wp:simplePos x="0" y="0"/>
                  <wp:positionH relativeFrom="column">
                    <wp:posOffset>4372196</wp:posOffset>
                  </wp:positionH>
                  <wp:positionV relativeFrom="paragraph">
                    <wp:posOffset>0</wp:posOffset>
                  </wp:positionV>
                  <wp:extent cx="0" cy="156845"/>
                  <wp:effectExtent l="0" t="0" r="19050" b="14605"/>
                  <wp:wrapNone/>
                  <wp:docPr id="6" name="Straight Connector 6"/>
                  <wp:cNvGraphicFramePr/>
                  <a:graphic xmlns:a="http://schemas.openxmlformats.org/drawingml/2006/main">
                    <a:graphicData uri="http://schemas.microsoft.com/office/word/2010/wordprocessingShape">
                      <wps:wsp>
                        <wps:cNvCnPr/>
                        <wps:spPr>
                          <a:xfrm>
                            <a:off x="0" y="0"/>
                            <a:ext cx="0" cy="156845"/>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0" to="344.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" strokecolor="black [3200]" strokeweight="2pt"/>
              </w:pict>
            </mc:Fallback>
          </mc:AlternateContent>
        </w:r>
        <w:r w:rsidRPr="00EB51DC">
          <w:rPr>
            <w:rFonts w:ascii="Gulliver" w:eastAsia="Tahoma" w:hAnsi="Gulliver"/>
            <w:i/>
            <w:noProof/>
            <w:sz w:val="14"/>
            <w:szCs w:val="14"/>
            <w:lang w:eastAsia="id-ID"/>
          </w:rPr>
          <mc:AlternateContent>
            <mc:Choice Requires="wps">
              <w:drawing>
                <wp:anchor distT="0" distB="0" distL="114300" distR="114300" simplePos="0" relativeHeight="251659264" behindDoc="0" locked="0" layoutInCell="1" allowOverlap="1" wp14:anchorId="5156839A" wp14:editId="7F0394AA">
                  <wp:simplePos x="0" y="0"/>
                  <wp:positionH relativeFrom="column">
                    <wp:posOffset>-97155</wp:posOffset>
                  </wp:positionH>
                  <wp:positionV relativeFrom="paragraph">
                    <wp:posOffset>-59055</wp:posOffset>
                  </wp:positionV>
                  <wp:extent cx="1860550" cy="381000"/>
                  <wp:effectExtent l="0" t="0" r="6350" b="0"/>
                  <wp:wrapNone/>
                  <wp:docPr id="5" name="Rectangle 5"/>
                  <wp:cNvGraphicFramePr/>
                  <a:graphic xmlns:a="http://schemas.openxmlformats.org/drawingml/2006/main">
                    <a:graphicData uri="http://schemas.microsoft.com/office/word/2010/wordprocessingShape">
                      <wps:wsp>
                        <wps:cNvSpPr/>
                        <wps:spPr>
                          <a:xfrm>
                            <a:off x="0" y="0"/>
                            <a:ext cx="1860550"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36B03" w:rsidRPr="00A825B8" w:rsidRDefault="004F6CCB" w:rsidP="00A825B8">
                              <w:pPr>
                                <w:spacing w:after="0" w:line="276" w:lineRule="auto"/>
                                <w:jc w:val="both"/>
                                <w:rPr>
                                  <w:rFonts w:ascii="Gulliver" w:hAnsi="Gulliver" w:cstheme="majorBidi"/>
                                  <w:sz w:val="16"/>
                                  <w:szCs w:val="16"/>
                                </w:rPr>
                              </w:pPr>
                              <w:r w:rsidRPr="00A825B8">
                                <w:rPr>
                                  <w:rStyle w:val="Hyperlink"/>
                                  <w:rFonts w:ascii="Gulliver" w:hAnsi="Gulliver"/>
                                  <w:noProof/>
                                  <w:sz w:val="16"/>
                                  <w:szCs w:val="16"/>
                                </w:rPr>
                                <w:t>Ita Naharani, Sae</w:t>
                              </w:r>
                              <w:r w:rsidRPr="00A825B8">
                                <w:rPr>
                                  <w:rFonts w:ascii="Gulliver" w:hAnsi="Gulliver"/>
                                  <w:sz w:val="16"/>
                                  <w:szCs w:val="16"/>
                                </w:rPr>
                                <w:t>fudin</w:t>
                              </w:r>
                            </w:p>
                            <w:p w:rsidR="00C36B03" w:rsidRPr="00434B25" w:rsidRDefault="00DD2D7C" w:rsidP="000473FA">
                              <w:pPr>
                                <w:spacing w:after="0" w:line="276" w:lineRule="auto"/>
                                <w:jc w:val="both"/>
                                <w:rPr>
                                  <w:rFonts w:ascii="Gulliver" w:hAnsi="Gulliver" w:cs="Times New Roman"/>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7.65pt;margin-top:-4.65pt;width:14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" fillcolor="white [3201]" stroked="f" strokeweight="2pt">
                  <v:textbox>
                    <w:txbxContent>
                      <w:p w:rsidR="00C36B03" w:rsidRPr="00A825B8" w:rsidRDefault="004F6CCB" w:rsidP="00A825B8">
                        <w:pPr>
                          <w:spacing w:after="0" w:line="276" w:lineRule="auto"/>
                          <w:jc w:val="both"/>
                          <w:rPr>
                            <w:rFonts w:ascii="Gulliver" w:hAnsi="Gulliver" w:cstheme="majorBidi"/>
                            <w:sz w:val="16"/>
                            <w:szCs w:val="16"/>
                          </w:rPr>
                        </w:pPr>
                        <w:r w:rsidRPr="00A825B8">
                          <w:rPr>
                            <w:rStyle w:val="Hyperlink"/>
                            <w:rFonts w:ascii="Gulliver" w:hAnsi="Gulliver"/>
                            <w:noProof/>
                            <w:sz w:val="16"/>
                            <w:szCs w:val="16"/>
                          </w:rPr>
                          <w:t>Ita Naharani, Sae</w:t>
                        </w:r>
                        <w:r w:rsidRPr="00A825B8">
                          <w:rPr>
                            <w:rFonts w:ascii="Gulliver" w:hAnsi="Gulliver"/>
                            <w:sz w:val="16"/>
                            <w:szCs w:val="16"/>
                          </w:rPr>
                          <w:t>fudin</w:t>
                        </w:r>
                      </w:p>
                      <w:p w:rsidR="00C36B03" w:rsidRPr="00434B25" w:rsidRDefault="00DD2D7C" w:rsidP="000473FA">
                        <w:pPr>
                          <w:spacing w:after="0" w:line="276" w:lineRule="auto"/>
                          <w:jc w:val="both"/>
                          <w:rPr>
                            <w:rFonts w:ascii="Gulliver" w:hAnsi="Gulliver" w:cs="Times New Roman"/>
                            <w:sz w:val="12"/>
                            <w:szCs w:val="12"/>
                          </w:rPr>
                        </w:pPr>
                      </w:p>
                    </w:txbxContent>
                  </v:textbox>
                </v:rect>
              </w:pict>
            </mc:Fallback>
          </mc:AlternateContent>
        </w:r>
        <w:r w:rsidRPr="00EB51DC">
          <w:rPr>
            <w:rFonts w:ascii="Gulliver" w:eastAsia="Tahoma" w:hAnsi="Gulliver"/>
            <w:i/>
            <w:sz w:val="14"/>
            <w:szCs w:val="14"/>
          </w:rPr>
          <w:t>Jawda: Journal of Is</w:t>
        </w:r>
        <w:r>
          <w:rPr>
            <w:rFonts w:ascii="Gulliver" w:eastAsia="Tahoma" w:hAnsi="Gulliver"/>
            <w:i/>
            <w:sz w:val="14"/>
            <w:szCs w:val="14"/>
          </w:rPr>
          <w:t>lamic Education Management, 5  (2</w:t>
        </w:r>
        <w:r w:rsidRPr="00EB51DC">
          <w:rPr>
            <w:rFonts w:ascii="Gulliver" w:eastAsia="Tahoma" w:hAnsi="Gulliver"/>
            <w:i/>
            <w:sz w:val="14"/>
            <w:szCs w:val="14"/>
          </w:rPr>
          <w:t>), 202</w:t>
        </w:r>
        <w:r>
          <w:rPr>
            <w:rFonts w:ascii="Gulliver" w:eastAsia="Tahoma" w:hAnsi="Gulliver"/>
            <w:i/>
            <w:sz w:val="14"/>
            <w:szCs w:val="14"/>
          </w:rPr>
          <w:t>4</w:t>
        </w:r>
        <w:r>
          <w:rPr>
            <w:rFonts w:ascii="Gulliver" w:eastAsia="Tahoma" w:hAnsi="Gulliver"/>
            <w:i/>
            <w:sz w:val="16"/>
            <w:szCs w:val="16"/>
          </w:rPr>
          <w:t xml:space="preserve">  </w:t>
        </w:r>
        <w:r w:rsidRPr="002933BE">
          <w:rPr>
            <w:rFonts w:ascii="Gulliver" w:eastAsia="Tahoma" w:hAnsi="Gulliver"/>
            <w:sz w:val="16"/>
            <w:szCs w:val="16"/>
          </w:rPr>
          <w:t xml:space="preserve"> </w:t>
        </w:r>
        <w:r>
          <w:rPr>
            <w:rFonts w:ascii="Gulliver" w:eastAsia="Tahoma" w:hAnsi="Gulliver"/>
            <w:sz w:val="16"/>
            <w:szCs w:val="16"/>
          </w:rPr>
          <w:t xml:space="preserve">   </w:t>
        </w:r>
        <w:r w:rsidRPr="002933BE">
          <w:rPr>
            <w:rFonts w:ascii="Gulliver" w:hAnsi="Gulliver"/>
            <w:b/>
            <w:bCs/>
            <w:sz w:val="18"/>
            <w:szCs w:val="18"/>
          </w:rPr>
          <w:fldChar w:fldCharType="begin"/>
        </w:r>
        <w:r w:rsidRPr="002933BE">
          <w:rPr>
            <w:rFonts w:ascii="Gulliver" w:hAnsi="Gulliver"/>
            <w:b/>
            <w:bCs/>
            <w:sz w:val="18"/>
            <w:szCs w:val="18"/>
          </w:rPr>
          <w:instrText xml:space="preserve"> PAGE   \* MERGEFORMAT </w:instrText>
        </w:r>
        <w:r w:rsidRPr="002933BE">
          <w:rPr>
            <w:rFonts w:ascii="Gulliver" w:hAnsi="Gulliver"/>
            <w:b/>
            <w:bCs/>
            <w:sz w:val="18"/>
            <w:szCs w:val="18"/>
          </w:rPr>
          <w:fldChar w:fldCharType="separate"/>
        </w:r>
        <w:r w:rsidR="00E2721E">
          <w:rPr>
            <w:rFonts w:ascii="Gulliver" w:hAnsi="Gulliver"/>
            <w:b/>
            <w:bCs/>
            <w:noProof/>
            <w:sz w:val="18"/>
            <w:szCs w:val="18"/>
          </w:rPr>
          <w:t>177</w:t>
        </w:r>
        <w:r w:rsidRPr="002933BE">
          <w:rPr>
            <w:rFonts w:ascii="Gulliver" w:hAnsi="Gulliver"/>
            <w:b/>
            <w:bCs/>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04033"/>
    <w:multiLevelType w:val="hybridMultilevel"/>
    <w:tmpl w:val="39BA0F18"/>
    <w:lvl w:ilvl="0" w:tplc="56AC5CB4">
      <w:start w:val="1"/>
      <w:numFmt w:val="decimal"/>
      <w:lvlText w:val="3.%1"/>
      <w:lvlJc w:val="left"/>
      <w:pPr>
        <w:ind w:left="858" w:hanging="432"/>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836783D"/>
    <w:multiLevelType w:val="hybridMultilevel"/>
    <w:tmpl w:val="27D0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E11CB0"/>
    <w:multiLevelType w:val="hybridMultilevel"/>
    <w:tmpl w:val="634257A6"/>
    <w:lvl w:ilvl="0" w:tplc="0DF615BA">
      <w:start w:val="1"/>
      <w:numFmt w:val="decimal"/>
      <w:lvlText w:val="%1."/>
      <w:lvlJc w:val="left"/>
      <w:pPr>
        <w:ind w:left="1146" w:hanging="360"/>
      </w:pPr>
      <w:rPr>
        <w:b w:val="0"/>
        <w:bCs w:val="0"/>
        <w:i w:val="0"/>
        <w:i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54B44E12"/>
    <w:multiLevelType w:val="hybridMultilevel"/>
    <w:tmpl w:val="832497C4"/>
    <w:lvl w:ilvl="0" w:tplc="355C8194">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5A"/>
    <w:rsid w:val="002A3D5A"/>
    <w:rsid w:val="004F6CCB"/>
    <w:rsid w:val="005A5915"/>
    <w:rsid w:val="00646095"/>
    <w:rsid w:val="00DD2D7C"/>
    <w:rsid w:val="00E2721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5A"/>
    <w:pPr>
      <w:spacing w:after="160" w:line="259" w:lineRule="auto"/>
    </w:pPr>
  </w:style>
  <w:style w:type="paragraph" w:styleId="Heading3">
    <w:name w:val="heading 3"/>
    <w:basedOn w:val="Normal"/>
    <w:next w:val="Normal"/>
    <w:link w:val="Heading3Char"/>
    <w:uiPriority w:val="9"/>
    <w:qFormat/>
    <w:rsid w:val="002A3D5A"/>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3D5A"/>
    <w:rPr>
      <w:rFonts w:ascii="Cambria" w:eastAsia="SimSun" w:hAnsi="Cambria" w:cs="Times New Roman"/>
      <w:b/>
      <w:bCs/>
      <w:color w:val="4F81BD"/>
      <w:sz w:val="24"/>
      <w:szCs w:val="20"/>
    </w:rPr>
  </w:style>
  <w:style w:type="paragraph" w:styleId="Header">
    <w:name w:val="header"/>
    <w:basedOn w:val="Normal"/>
    <w:link w:val="HeaderChar"/>
    <w:uiPriority w:val="99"/>
    <w:unhideWhenUsed/>
    <w:rsid w:val="002A3D5A"/>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3D5A"/>
  </w:style>
  <w:style w:type="character" w:styleId="Hyperlink">
    <w:name w:val="Hyperlink"/>
    <w:basedOn w:val="DefaultParagraphFont"/>
    <w:uiPriority w:val="99"/>
    <w:unhideWhenUsed/>
    <w:rsid w:val="002A3D5A"/>
    <w:rPr>
      <w:color w:val="0000FF" w:themeColor="hyperlink"/>
      <w:u w:val="single"/>
    </w:rPr>
  </w:style>
  <w:style w:type="paragraph" w:styleId="ListParagraph">
    <w:name w:val="List Paragraph"/>
    <w:aliases w:val="Body of text,Body of text+1,Body of text+2,Body of text+3,List Paragraph11,Medium Grid 1 - Accent 21,Body of textCxSp,KEPALA 3,kepala 1,Body of text1,KEPALA 31,Body of text2,KEPALA 32,Body of text3,KEPALA 33,Body of text4"/>
    <w:basedOn w:val="Normal"/>
    <w:link w:val="ListParagraphChar"/>
    <w:uiPriority w:val="34"/>
    <w:qFormat/>
    <w:rsid w:val="002A3D5A"/>
    <w:pPr>
      <w:ind w:left="720"/>
      <w:contextualSpacing/>
    </w:pPr>
  </w:style>
  <w:style w:type="paragraph" w:styleId="FootnoteText">
    <w:name w:val="footnote text"/>
    <w:basedOn w:val="Normal"/>
    <w:link w:val="FootnoteTextChar"/>
    <w:uiPriority w:val="99"/>
    <w:unhideWhenUsed/>
    <w:qFormat/>
    <w:rsid w:val="002A3D5A"/>
    <w:pPr>
      <w:spacing w:after="0" w:line="240" w:lineRule="auto"/>
    </w:pPr>
    <w:rPr>
      <w:sz w:val="20"/>
      <w:szCs w:val="20"/>
    </w:rPr>
  </w:style>
  <w:style w:type="character" w:customStyle="1" w:styleId="FootnoteTextChar">
    <w:name w:val="Footnote Text Char"/>
    <w:basedOn w:val="DefaultParagraphFont"/>
    <w:link w:val="FootnoteText"/>
    <w:uiPriority w:val="99"/>
    <w:rsid w:val="002A3D5A"/>
    <w:rPr>
      <w:sz w:val="20"/>
      <w:szCs w:val="20"/>
    </w:rPr>
  </w:style>
  <w:style w:type="character" w:styleId="FootnoteReference">
    <w:name w:val="footnote reference"/>
    <w:basedOn w:val="DefaultParagraphFont"/>
    <w:uiPriority w:val="99"/>
    <w:unhideWhenUsed/>
    <w:rsid w:val="002A3D5A"/>
    <w:rPr>
      <w:vertAlign w:val="superscript"/>
    </w:rPr>
  </w:style>
  <w:style w:type="character" w:customStyle="1" w:styleId="ListParagraphChar">
    <w:name w:val="List Paragraph Char"/>
    <w:aliases w:val="Body of text Char,Body of text+1 Char,Body of text+2 Char,Body of text+3 Char,List Paragraph11 Char,Medium Grid 1 - Accent 21 Char,Body of textCxSp Char,KEPALA 3 Char,kepala 1 Char,Body of text1 Char,KEPALA 31 Char,Body of text2 Char"/>
    <w:link w:val="ListParagraph"/>
    <w:uiPriority w:val="34"/>
    <w:qFormat/>
    <w:locked/>
    <w:rsid w:val="002A3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5A"/>
    <w:pPr>
      <w:spacing w:after="160" w:line="259" w:lineRule="auto"/>
    </w:pPr>
  </w:style>
  <w:style w:type="paragraph" w:styleId="Heading3">
    <w:name w:val="heading 3"/>
    <w:basedOn w:val="Normal"/>
    <w:next w:val="Normal"/>
    <w:link w:val="Heading3Char"/>
    <w:uiPriority w:val="9"/>
    <w:qFormat/>
    <w:rsid w:val="002A3D5A"/>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3D5A"/>
    <w:rPr>
      <w:rFonts w:ascii="Cambria" w:eastAsia="SimSun" w:hAnsi="Cambria" w:cs="Times New Roman"/>
      <w:b/>
      <w:bCs/>
      <w:color w:val="4F81BD"/>
      <w:sz w:val="24"/>
      <w:szCs w:val="20"/>
    </w:rPr>
  </w:style>
  <w:style w:type="paragraph" w:styleId="Header">
    <w:name w:val="header"/>
    <w:basedOn w:val="Normal"/>
    <w:link w:val="HeaderChar"/>
    <w:uiPriority w:val="99"/>
    <w:unhideWhenUsed/>
    <w:rsid w:val="002A3D5A"/>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3D5A"/>
  </w:style>
  <w:style w:type="character" w:styleId="Hyperlink">
    <w:name w:val="Hyperlink"/>
    <w:basedOn w:val="DefaultParagraphFont"/>
    <w:uiPriority w:val="99"/>
    <w:unhideWhenUsed/>
    <w:rsid w:val="002A3D5A"/>
    <w:rPr>
      <w:color w:val="0000FF" w:themeColor="hyperlink"/>
      <w:u w:val="single"/>
    </w:rPr>
  </w:style>
  <w:style w:type="paragraph" w:styleId="ListParagraph">
    <w:name w:val="List Paragraph"/>
    <w:aliases w:val="Body of text,Body of text+1,Body of text+2,Body of text+3,List Paragraph11,Medium Grid 1 - Accent 21,Body of textCxSp,KEPALA 3,kepala 1,Body of text1,KEPALA 31,Body of text2,KEPALA 32,Body of text3,KEPALA 33,Body of text4"/>
    <w:basedOn w:val="Normal"/>
    <w:link w:val="ListParagraphChar"/>
    <w:uiPriority w:val="34"/>
    <w:qFormat/>
    <w:rsid w:val="002A3D5A"/>
    <w:pPr>
      <w:ind w:left="720"/>
      <w:contextualSpacing/>
    </w:pPr>
  </w:style>
  <w:style w:type="paragraph" w:styleId="FootnoteText">
    <w:name w:val="footnote text"/>
    <w:basedOn w:val="Normal"/>
    <w:link w:val="FootnoteTextChar"/>
    <w:uiPriority w:val="99"/>
    <w:unhideWhenUsed/>
    <w:qFormat/>
    <w:rsid w:val="002A3D5A"/>
    <w:pPr>
      <w:spacing w:after="0" w:line="240" w:lineRule="auto"/>
    </w:pPr>
    <w:rPr>
      <w:sz w:val="20"/>
      <w:szCs w:val="20"/>
    </w:rPr>
  </w:style>
  <w:style w:type="character" w:customStyle="1" w:styleId="FootnoteTextChar">
    <w:name w:val="Footnote Text Char"/>
    <w:basedOn w:val="DefaultParagraphFont"/>
    <w:link w:val="FootnoteText"/>
    <w:uiPriority w:val="99"/>
    <w:rsid w:val="002A3D5A"/>
    <w:rPr>
      <w:sz w:val="20"/>
      <w:szCs w:val="20"/>
    </w:rPr>
  </w:style>
  <w:style w:type="character" w:styleId="FootnoteReference">
    <w:name w:val="footnote reference"/>
    <w:basedOn w:val="DefaultParagraphFont"/>
    <w:uiPriority w:val="99"/>
    <w:unhideWhenUsed/>
    <w:rsid w:val="002A3D5A"/>
    <w:rPr>
      <w:vertAlign w:val="superscript"/>
    </w:rPr>
  </w:style>
  <w:style w:type="character" w:customStyle="1" w:styleId="ListParagraphChar">
    <w:name w:val="List Paragraph Char"/>
    <w:aliases w:val="Body of text Char,Body of text+1 Char,Body of text+2 Char,Body of text+3 Char,List Paragraph11 Char,Medium Grid 1 - Accent 21 Char,Body of textCxSp Char,KEPALA 3 Char,kepala 1 Char,Body of text1 Char,KEPALA 31 Char,Body of text2 Char"/>
    <w:link w:val="ListParagraph"/>
    <w:uiPriority w:val="34"/>
    <w:qFormat/>
    <w:locked/>
    <w:rsid w:val="002A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urnal.walisongo.ac.id/index.php/jawda"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2024-11-18T22:38:00Z</dcterms:created>
  <dcterms:modified xsi:type="dcterms:W3CDTF">2024-11-18T22:40:00Z</dcterms:modified>
</cp:coreProperties>
</file>