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33C" w:rsidRPr="00B04F5A" w:rsidRDefault="001B233C" w:rsidP="008D5B3C">
      <w:pPr>
        <w:spacing w:line="360" w:lineRule="auto"/>
        <w:rPr>
          <w:rFonts w:ascii="Times New Roman" w:hAnsi="Times New Roman" w:cs="Times New Roman"/>
          <w:sz w:val="24"/>
          <w:szCs w:val="24"/>
        </w:rPr>
      </w:pPr>
    </w:p>
    <w:p w:rsidR="001B233C" w:rsidRPr="00B04F5A" w:rsidRDefault="001B233C" w:rsidP="008D5B3C">
      <w:pPr>
        <w:keepNext/>
        <w:keepLines/>
        <w:spacing w:before="200" w:after="0" w:line="360" w:lineRule="auto"/>
        <w:contextualSpacing/>
        <w:jc w:val="center"/>
        <w:outlineLvl w:val="1"/>
        <w:rPr>
          <w:rFonts w:ascii="Times New Roman" w:hAnsi="Times New Roman" w:cs="Times New Roman"/>
          <w:b/>
          <w:sz w:val="24"/>
          <w:szCs w:val="24"/>
        </w:rPr>
      </w:pPr>
    </w:p>
    <w:p w:rsidR="00ED1D0E" w:rsidRPr="00B04F5A" w:rsidRDefault="00AC3AD0" w:rsidP="008D5B3C">
      <w:pPr>
        <w:keepNext/>
        <w:keepLines/>
        <w:spacing w:before="200" w:after="0" w:line="360" w:lineRule="auto"/>
        <w:contextualSpacing/>
        <w:jc w:val="center"/>
        <w:outlineLvl w:val="1"/>
        <w:rPr>
          <w:rFonts w:ascii="Times New Roman" w:hAnsi="Times New Roman" w:cs="Times New Roman"/>
          <w:b/>
          <w:sz w:val="24"/>
          <w:szCs w:val="24"/>
        </w:rPr>
      </w:pPr>
      <w:r>
        <w:rPr>
          <w:rFonts w:ascii="Times New Roman" w:hAnsi="Times New Roman" w:cs="Times New Roman"/>
          <w:b/>
          <w:sz w:val="24"/>
          <w:szCs w:val="24"/>
        </w:rPr>
        <w:t xml:space="preserve">A </w:t>
      </w:r>
      <w:r w:rsidR="006C063E">
        <w:rPr>
          <w:rFonts w:ascii="Times New Roman" w:hAnsi="Times New Roman" w:cs="Times New Roman"/>
          <w:b/>
          <w:sz w:val="24"/>
          <w:szCs w:val="24"/>
        </w:rPr>
        <w:t>S</w:t>
      </w:r>
      <w:r>
        <w:rPr>
          <w:rFonts w:ascii="Times New Roman" w:hAnsi="Times New Roman" w:cs="Times New Roman"/>
          <w:b/>
          <w:sz w:val="24"/>
          <w:szCs w:val="24"/>
        </w:rPr>
        <w:t>tudy</w:t>
      </w:r>
      <w:r w:rsidR="00ED1D0E" w:rsidRPr="00B04F5A">
        <w:rPr>
          <w:rFonts w:ascii="Times New Roman" w:hAnsi="Times New Roman" w:cs="Times New Roman"/>
          <w:b/>
          <w:sz w:val="24"/>
          <w:szCs w:val="24"/>
        </w:rPr>
        <w:t xml:space="preserve"> </w:t>
      </w:r>
      <w:r w:rsidR="0040700B" w:rsidRPr="00B04F5A">
        <w:rPr>
          <w:rFonts w:ascii="Times New Roman" w:hAnsi="Times New Roman" w:cs="Times New Roman"/>
          <w:b/>
          <w:sz w:val="24"/>
          <w:szCs w:val="24"/>
        </w:rPr>
        <w:t xml:space="preserve">of </w:t>
      </w:r>
      <w:r w:rsidR="0040700B">
        <w:rPr>
          <w:rFonts w:ascii="Times New Roman" w:hAnsi="Times New Roman" w:cs="Times New Roman"/>
          <w:b/>
          <w:sz w:val="24"/>
          <w:szCs w:val="24"/>
        </w:rPr>
        <w:t>School P</w:t>
      </w:r>
      <w:r w:rsidR="00ED1D0E" w:rsidRPr="00B04F5A">
        <w:rPr>
          <w:rFonts w:ascii="Times New Roman" w:hAnsi="Times New Roman" w:cs="Times New Roman"/>
          <w:b/>
          <w:sz w:val="24"/>
          <w:szCs w:val="24"/>
        </w:rPr>
        <w:t>rincipals</w:t>
      </w:r>
      <w:r w:rsidR="0040700B">
        <w:rPr>
          <w:rFonts w:ascii="Times New Roman" w:hAnsi="Times New Roman" w:cs="Times New Roman"/>
          <w:b/>
          <w:sz w:val="24"/>
          <w:szCs w:val="24"/>
        </w:rPr>
        <w:t>’ Practices</w:t>
      </w:r>
      <w:r>
        <w:rPr>
          <w:rFonts w:ascii="Times New Roman" w:hAnsi="Times New Roman" w:cs="Times New Roman"/>
          <w:b/>
          <w:sz w:val="24"/>
          <w:szCs w:val="24"/>
        </w:rPr>
        <w:t xml:space="preserve"> </w:t>
      </w:r>
      <w:r w:rsidR="006C063E">
        <w:rPr>
          <w:rFonts w:ascii="Times New Roman" w:hAnsi="Times New Roman" w:cs="Times New Roman"/>
          <w:b/>
          <w:sz w:val="24"/>
          <w:szCs w:val="24"/>
        </w:rPr>
        <w:t>to H</w:t>
      </w:r>
      <w:r w:rsidR="0040700B">
        <w:rPr>
          <w:rFonts w:ascii="Times New Roman" w:hAnsi="Times New Roman" w:cs="Times New Roman"/>
          <w:b/>
          <w:sz w:val="24"/>
          <w:szCs w:val="24"/>
        </w:rPr>
        <w:t xml:space="preserve">old </w:t>
      </w:r>
      <w:r>
        <w:rPr>
          <w:rFonts w:ascii="Times New Roman" w:hAnsi="Times New Roman" w:cs="Times New Roman"/>
          <w:b/>
          <w:sz w:val="24"/>
          <w:szCs w:val="24"/>
        </w:rPr>
        <w:t>Teachers</w:t>
      </w:r>
      <w:r w:rsidR="0040700B">
        <w:rPr>
          <w:rFonts w:ascii="Times New Roman" w:hAnsi="Times New Roman" w:cs="Times New Roman"/>
          <w:b/>
          <w:sz w:val="24"/>
          <w:szCs w:val="24"/>
        </w:rPr>
        <w:t xml:space="preserve"> Accountable</w:t>
      </w:r>
      <w:r>
        <w:rPr>
          <w:rFonts w:ascii="Times New Roman" w:hAnsi="Times New Roman" w:cs="Times New Roman"/>
          <w:b/>
          <w:sz w:val="24"/>
          <w:szCs w:val="24"/>
        </w:rPr>
        <w:t xml:space="preserve"> for </w:t>
      </w:r>
      <w:r w:rsidR="0040700B">
        <w:rPr>
          <w:rFonts w:ascii="Times New Roman" w:hAnsi="Times New Roman" w:cs="Times New Roman"/>
          <w:b/>
          <w:sz w:val="24"/>
          <w:szCs w:val="24"/>
        </w:rPr>
        <w:t>Curriculum I</w:t>
      </w:r>
      <w:r w:rsidR="00ED1D0E" w:rsidRPr="00B04F5A">
        <w:rPr>
          <w:rFonts w:ascii="Times New Roman" w:hAnsi="Times New Roman" w:cs="Times New Roman"/>
          <w:b/>
          <w:sz w:val="24"/>
          <w:szCs w:val="24"/>
        </w:rPr>
        <w:t>mplementation</w:t>
      </w:r>
      <w:r>
        <w:rPr>
          <w:rFonts w:ascii="Times New Roman" w:hAnsi="Times New Roman" w:cs="Times New Roman"/>
          <w:b/>
          <w:sz w:val="24"/>
          <w:szCs w:val="24"/>
        </w:rPr>
        <w:t xml:space="preserve"> Ethiopian</w:t>
      </w:r>
      <w:r w:rsidR="00ED1D0E" w:rsidRPr="00B04F5A">
        <w:rPr>
          <w:rFonts w:ascii="Times New Roman" w:hAnsi="Times New Roman" w:cs="Times New Roman"/>
          <w:b/>
          <w:sz w:val="24"/>
          <w:szCs w:val="24"/>
        </w:rPr>
        <w:t xml:space="preserve"> Primary Schools</w:t>
      </w:r>
    </w:p>
    <w:p w:rsidR="000758B4" w:rsidRDefault="000758B4" w:rsidP="008D5B3C">
      <w:pPr>
        <w:spacing w:line="360" w:lineRule="auto"/>
        <w:jc w:val="center"/>
        <w:rPr>
          <w:rFonts w:ascii="Times New Roman" w:eastAsia="Calibri" w:hAnsi="Times New Roman" w:cs="Times New Roman"/>
          <w:b/>
          <w:iCs/>
          <w:color w:val="252525"/>
          <w:sz w:val="24"/>
          <w:szCs w:val="24"/>
        </w:rPr>
      </w:pPr>
    </w:p>
    <w:p w:rsidR="00AC3AD0" w:rsidRPr="00A44D6B" w:rsidRDefault="00AC3AD0" w:rsidP="008D5B3C">
      <w:pPr>
        <w:keepNext/>
        <w:keepLines/>
        <w:spacing w:before="200" w:after="0" w:line="360" w:lineRule="auto"/>
        <w:contextualSpacing/>
        <w:jc w:val="center"/>
        <w:outlineLvl w:val="1"/>
        <w:rPr>
          <w:rFonts w:ascii="Times New Roman" w:eastAsia="Times New Roman" w:hAnsi="Times New Roman" w:cs="Times New Roman"/>
          <w:b/>
          <w:bCs/>
          <w:sz w:val="20"/>
          <w:szCs w:val="20"/>
        </w:rPr>
      </w:pPr>
      <w:proofErr w:type="spellStart"/>
      <w:r w:rsidRPr="00A44D6B">
        <w:rPr>
          <w:rFonts w:ascii="Times New Roman" w:eastAsia="Times New Roman" w:hAnsi="Times New Roman" w:cs="Times New Roman"/>
          <w:b/>
          <w:bCs/>
          <w:sz w:val="20"/>
          <w:szCs w:val="20"/>
        </w:rPr>
        <w:t>Feyera</w:t>
      </w:r>
      <w:proofErr w:type="spellEnd"/>
      <w:r w:rsidRPr="00A44D6B">
        <w:rPr>
          <w:rFonts w:ascii="Times New Roman" w:eastAsia="Times New Roman" w:hAnsi="Times New Roman" w:cs="Times New Roman"/>
          <w:b/>
          <w:bCs/>
          <w:sz w:val="20"/>
          <w:szCs w:val="20"/>
        </w:rPr>
        <w:t xml:space="preserve"> Beyessa</w:t>
      </w:r>
      <w:r w:rsidRPr="00A44D6B">
        <w:rPr>
          <w:rFonts w:ascii="Times New Roman" w:eastAsia="Times New Roman" w:hAnsi="Times New Roman" w:cs="Times New Roman"/>
          <w:b/>
          <w:bCs/>
          <w:sz w:val="20"/>
          <w:szCs w:val="20"/>
          <w:vertAlign w:val="superscript"/>
        </w:rPr>
        <w:t xml:space="preserve">1 </w:t>
      </w:r>
      <w:r w:rsidRPr="00A44D6B">
        <w:rPr>
          <w:rFonts w:ascii="Times New Roman" w:eastAsia="Times New Roman" w:hAnsi="Times New Roman" w:cs="Times New Roman"/>
          <w:b/>
          <w:bCs/>
          <w:sz w:val="20"/>
          <w:szCs w:val="20"/>
        </w:rPr>
        <w:t xml:space="preserve">and </w:t>
      </w:r>
      <w:proofErr w:type="spellStart"/>
      <w:r w:rsidRPr="00A44D6B">
        <w:rPr>
          <w:rFonts w:ascii="Times New Roman" w:eastAsia="Times New Roman" w:hAnsi="Times New Roman" w:cs="Times New Roman"/>
          <w:b/>
          <w:bCs/>
          <w:sz w:val="20"/>
          <w:szCs w:val="20"/>
        </w:rPr>
        <w:t>Ambissa</w:t>
      </w:r>
      <w:proofErr w:type="spellEnd"/>
      <w:r w:rsidRPr="00A44D6B">
        <w:rPr>
          <w:rFonts w:ascii="Times New Roman" w:eastAsia="Times New Roman" w:hAnsi="Times New Roman" w:cs="Times New Roman"/>
          <w:b/>
          <w:bCs/>
          <w:sz w:val="20"/>
          <w:szCs w:val="20"/>
        </w:rPr>
        <w:t xml:space="preserve"> Kenea</w:t>
      </w:r>
      <w:r w:rsidRPr="00A44D6B">
        <w:rPr>
          <w:rFonts w:ascii="Times New Roman" w:eastAsia="Times New Roman" w:hAnsi="Times New Roman" w:cs="Times New Roman"/>
          <w:b/>
          <w:bCs/>
          <w:sz w:val="20"/>
          <w:szCs w:val="20"/>
          <w:vertAlign w:val="superscript"/>
        </w:rPr>
        <w:t>2</w:t>
      </w:r>
    </w:p>
    <w:p w:rsidR="00AC3AD0" w:rsidRPr="00A44D6B" w:rsidRDefault="00AC3AD0" w:rsidP="008D5B3C">
      <w:pPr>
        <w:keepNext/>
        <w:keepLines/>
        <w:spacing w:before="200" w:after="0" w:line="360" w:lineRule="auto"/>
        <w:contextualSpacing/>
        <w:jc w:val="center"/>
        <w:outlineLvl w:val="1"/>
        <w:rPr>
          <w:rFonts w:ascii="Times New Roman" w:eastAsia="Times New Roman" w:hAnsi="Times New Roman" w:cs="Times New Roman"/>
          <w:bCs/>
          <w:sz w:val="20"/>
          <w:szCs w:val="20"/>
        </w:rPr>
      </w:pPr>
    </w:p>
    <w:p w:rsidR="00AC3AD0" w:rsidRPr="00AC3AD0" w:rsidRDefault="00AC3AD0" w:rsidP="008D5B3C">
      <w:pPr>
        <w:keepNext/>
        <w:keepLines/>
        <w:spacing w:before="200" w:after="0" w:line="360" w:lineRule="auto"/>
        <w:contextualSpacing/>
        <w:jc w:val="center"/>
        <w:outlineLvl w:val="1"/>
        <w:rPr>
          <w:rFonts w:ascii="Times New Roman" w:eastAsia="Times New Roman" w:hAnsi="Times New Roman" w:cs="Times New Roman"/>
          <w:bCs/>
          <w:sz w:val="24"/>
          <w:szCs w:val="24"/>
        </w:rPr>
      </w:pPr>
      <w:r w:rsidRPr="00AC3AD0">
        <w:rPr>
          <w:rFonts w:ascii="Times New Roman" w:eastAsia="Times New Roman" w:hAnsi="Times New Roman" w:cs="Times New Roman"/>
          <w:bCs/>
          <w:sz w:val="24"/>
          <w:szCs w:val="24"/>
          <w:vertAlign w:val="superscript"/>
        </w:rPr>
        <w:t>1</w:t>
      </w:r>
      <w:r w:rsidRPr="00AC3AD0">
        <w:rPr>
          <w:rFonts w:ascii="Times New Roman" w:eastAsia="Times New Roman" w:hAnsi="Times New Roman" w:cs="Times New Roman"/>
          <w:bCs/>
          <w:sz w:val="24"/>
          <w:szCs w:val="24"/>
        </w:rPr>
        <w:t xml:space="preserve"> Addis Ababa University, Ethiopia; E-mail: feyebeye@</w:t>
      </w:r>
      <w:r w:rsidR="002A3A3C">
        <w:rPr>
          <w:rFonts w:ascii="Times New Roman" w:eastAsia="Times New Roman" w:hAnsi="Times New Roman" w:cs="Times New Roman"/>
          <w:bCs/>
          <w:sz w:val="24"/>
          <w:szCs w:val="24"/>
        </w:rPr>
        <w:t>gmail</w:t>
      </w:r>
      <w:r w:rsidRPr="00AC3AD0">
        <w:rPr>
          <w:rFonts w:ascii="Times New Roman" w:eastAsia="Times New Roman" w:hAnsi="Times New Roman" w:cs="Times New Roman"/>
          <w:bCs/>
          <w:sz w:val="24"/>
          <w:szCs w:val="24"/>
        </w:rPr>
        <w:t>.com, +251912035472</w:t>
      </w:r>
    </w:p>
    <w:p w:rsidR="00AC3AD0" w:rsidRPr="00AC3AD0" w:rsidRDefault="00AC3AD0" w:rsidP="008D5B3C">
      <w:pPr>
        <w:spacing w:line="360" w:lineRule="auto"/>
        <w:jc w:val="center"/>
        <w:rPr>
          <w:rFonts w:ascii="Times New Roman" w:eastAsia="Times New Roman" w:hAnsi="Times New Roman" w:cs="Times New Roman"/>
          <w:sz w:val="24"/>
          <w:szCs w:val="24"/>
          <w:vertAlign w:val="subscript"/>
        </w:rPr>
      </w:pPr>
      <w:r w:rsidRPr="00AC3AD0">
        <w:rPr>
          <w:rFonts w:ascii="Times New Roman" w:hAnsi="Times New Roman" w:cs="Times New Roman"/>
          <w:color w:val="000000"/>
          <w:sz w:val="24"/>
          <w:szCs w:val="24"/>
          <w:vertAlign w:val="superscript"/>
        </w:rPr>
        <w:t>2</w:t>
      </w:r>
      <w:r w:rsidRPr="00AC3AD0">
        <w:rPr>
          <w:rFonts w:ascii="Times New Roman" w:hAnsi="Times New Roman" w:cs="Times New Roman"/>
          <w:color w:val="000000"/>
          <w:sz w:val="24"/>
          <w:szCs w:val="24"/>
        </w:rPr>
        <w:t xml:space="preserve"> </w:t>
      </w:r>
      <w:r w:rsidRPr="00AC3AD0">
        <w:rPr>
          <w:rFonts w:ascii="Times New Roman" w:eastAsia="Calibri" w:hAnsi="Times New Roman" w:cs="Times New Roman"/>
          <w:color w:val="000000"/>
          <w:sz w:val="24"/>
          <w:szCs w:val="24"/>
        </w:rPr>
        <w:t xml:space="preserve">Addis Ababa University, Ethiopia; </w:t>
      </w:r>
      <w:proofErr w:type="gramStart"/>
      <w:r w:rsidRPr="00AC3AD0">
        <w:rPr>
          <w:rFonts w:ascii="Times New Roman" w:eastAsia="Calibri" w:hAnsi="Times New Roman" w:cs="Times New Roman"/>
          <w:color w:val="000000"/>
          <w:sz w:val="24"/>
          <w:szCs w:val="24"/>
        </w:rPr>
        <w:t>E-mail</w:t>
      </w:r>
      <w:proofErr w:type="gramEnd"/>
      <w:r w:rsidRPr="00AC3AD0">
        <w:rPr>
          <w:rFonts w:ascii="Times New Roman" w:eastAsia="Calibri" w:hAnsi="Times New Roman" w:cs="Times New Roman"/>
          <w:color w:val="000000"/>
          <w:sz w:val="24"/>
          <w:szCs w:val="24"/>
        </w:rPr>
        <w:t xml:space="preserve">: </w:t>
      </w:r>
      <w:hyperlink r:id="rId9" w:history="1">
        <w:r w:rsidRPr="00AC3AD0">
          <w:rPr>
            <w:rStyle w:val="Hyperlink"/>
            <w:rFonts w:ascii="Times New Roman" w:eastAsia="Calibri" w:hAnsi="Times New Roman" w:cs="Times New Roman"/>
            <w:sz w:val="24"/>
            <w:szCs w:val="24"/>
          </w:rPr>
          <w:t>Kenea2004@yahoo.com</w:t>
        </w:r>
      </w:hyperlink>
      <w:r w:rsidRPr="00AC3AD0">
        <w:rPr>
          <w:rFonts w:ascii="Times New Roman" w:eastAsia="Calibri" w:hAnsi="Times New Roman" w:cs="Times New Roman"/>
          <w:color w:val="000000"/>
          <w:sz w:val="24"/>
          <w:szCs w:val="24"/>
        </w:rPr>
        <w:t>, +251967453314</w:t>
      </w:r>
    </w:p>
    <w:p w:rsidR="00F52312" w:rsidRPr="00B04F5A" w:rsidRDefault="00F52312" w:rsidP="008D5B3C">
      <w:pPr>
        <w:spacing w:line="360" w:lineRule="auto"/>
        <w:jc w:val="center"/>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F52312" w:rsidRPr="00B04F5A" w:rsidRDefault="00F52312" w:rsidP="008D5B3C">
      <w:pPr>
        <w:spacing w:line="360" w:lineRule="auto"/>
        <w:jc w:val="both"/>
        <w:rPr>
          <w:rFonts w:ascii="Times New Roman" w:eastAsia="Calibri" w:hAnsi="Times New Roman" w:cs="Times New Roman"/>
          <w:b/>
          <w:iCs/>
          <w:color w:val="252525"/>
          <w:sz w:val="24"/>
          <w:szCs w:val="24"/>
        </w:rPr>
      </w:pPr>
    </w:p>
    <w:p w:rsidR="001B233C" w:rsidRPr="00B04F5A" w:rsidRDefault="001B233C" w:rsidP="008D5B3C">
      <w:pPr>
        <w:spacing w:line="360" w:lineRule="auto"/>
        <w:jc w:val="both"/>
        <w:rPr>
          <w:rFonts w:ascii="Times New Roman" w:eastAsia="Calibri" w:hAnsi="Times New Roman" w:cs="Times New Roman"/>
          <w:b/>
          <w:iCs/>
          <w:color w:val="252525"/>
          <w:sz w:val="24"/>
          <w:szCs w:val="24"/>
        </w:rPr>
      </w:pPr>
    </w:p>
    <w:p w:rsidR="001B233C" w:rsidRDefault="001B233C" w:rsidP="008D5B3C">
      <w:pPr>
        <w:spacing w:line="360" w:lineRule="auto"/>
        <w:jc w:val="both"/>
        <w:rPr>
          <w:rFonts w:ascii="Times New Roman" w:eastAsia="Calibri" w:hAnsi="Times New Roman" w:cs="Times New Roman"/>
          <w:b/>
          <w:iCs/>
          <w:color w:val="252525"/>
          <w:sz w:val="24"/>
          <w:szCs w:val="24"/>
        </w:rPr>
      </w:pPr>
    </w:p>
    <w:p w:rsidR="00003A9A" w:rsidRDefault="00003A9A" w:rsidP="008D5B3C">
      <w:pPr>
        <w:spacing w:line="360" w:lineRule="auto"/>
        <w:jc w:val="both"/>
        <w:rPr>
          <w:rFonts w:ascii="Times New Roman" w:eastAsia="Calibri" w:hAnsi="Times New Roman" w:cs="Times New Roman"/>
          <w:b/>
          <w:iCs/>
          <w:color w:val="252525"/>
          <w:sz w:val="24"/>
          <w:szCs w:val="24"/>
        </w:rPr>
      </w:pPr>
    </w:p>
    <w:p w:rsidR="006B2DEB" w:rsidRDefault="006B2DEB" w:rsidP="008D5B3C">
      <w:pPr>
        <w:spacing w:line="360" w:lineRule="auto"/>
        <w:jc w:val="both"/>
        <w:rPr>
          <w:rFonts w:ascii="Times New Roman" w:eastAsia="Calibri" w:hAnsi="Times New Roman" w:cs="Times New Roman"/>
          <w:b/>
          <w:iCs/>
          <w:color w:val="252525"/>
          <w:sz w:val="24"/>
          <w:szCs w:val="24"/>
        </w:rPr>
      </w:pPr>
    </w:p>
    <w:p w:rsidR="00783658" w:rsidRPr="006A3D7C" w:rsidRDefault="00783658" w:rsidP="008D5B3C">
      <w:pPr>
        <w:spacing w:line="360" w:lineRule="auto"/>
        <w:jc w:val="both"/>
        <w:rPr>
          <w:rFonts w:ascii="Times New Roman" w:eastAsia="Calibri" w:hAnsi="Times New Roman" w:cs="Times New Roman"/>
          <w:iCs/>
          <w:color w:val="252525"/>
          <w:sz w:val="24"/>
          <w:szCs w:val="24"/>
        </w:rPr>
      </w:pPr>
      <w:r w:rsidRPr="006A3D7C">
        <w:rPr>
          <w:rFonts w:ascii="Times New Roman" w:eastAsia="Calibri" w:hAnsi="Times New Roman" w:cs="Times New Roman"/>
          <w:iCs/>
          <w:color w:val="252525"/>
          <w:sz w:val="24"/>
          <w:szCs w:val="24"/>
        </w:rPr>
        <w:lastRenderedPageBreak/>
        <w:t>Abstract</w:t>
      </w:r>
    </w:p>
    <w:p w:rsidR="00FA68EA" w:rsidRPr="00B04F5A" w:rsidRDefault="00A638A7" w:rsidP="00C06261">
      <w:pPr>
        <w:spacing w:line="240" w:lineRule="auto"/>
        <w:jc w:val="both"/>
        <w:rPr>
          <w:rFonts w:ascii="Times New Roman" w:hAnsi="Times New Roman" w:cs="Times New Roman"/>
          <w:b/>
          <w:sz w:val="24"/>
          <w:szCs w:val="24"/>
        </w:rPr>
      </w:pPr>
      <w:r w:rsidRPr="00B04F5A">
        <w:rPr>
          <w:rFonts w:ascii="Times New Roman" w:eastAsia="Calibri" w:hAnsi="Times New Roman" w:cs="Times New Roman"/>
          <w:iCs/>
          <w:color w:val="252525"/>
          <w:sz w:val="24"/>
          <w:szCs w:val="24"/>
        </w:rPr>
        <w:t xml:space="preserve">The study aims </w:t>
      </w:r>
      <w:r w:rsidR="007A6ED7" w:rsidRPr="00B04F5A">
        <w:rPr>
          <w:rFonts w:ascii="Times New Roman" w:eastAsia="Calibri" w:hAnsi="Times New Roman" w:cs="Times New Roman"/>
          <w:iCs/>
          <w:color w:val="252525"/>
          <w:sz w:val="24"/>
          <w:szCs w:val="24"/>
        </w:rPr>
        <w:t xml:space="preserve">to </w:t>
      </w:r>
      <w:r w:rsidR="00763EAB" w:rsidRPr="00B04F5A">
        <w:rPr>
          <w:rFonts w:ascii="Times New Roman" w:eastAsia="Calibri" w:hAnsi="Times New Roman" w:cs="Times New Roman"/>
          <w:iCs/>
          <w:color w:val="252525"/>
          <w:sz w:val="24"/>
          <w:szCs w:val="24"/>
        </w:rPr>
        <w:t>explore</w:t>
      </w:r>
      <w:r w:rsidRPr="00B04F5A">
        <w:rPr>
          <w:rFonts w:ascii="Times New Roman" w:eastAsia="Calibri" w:hAnsi="Times New Roman" w:cs="Times New Roman"/>
          <w:iCs/>
          <w:color w:val="252525"/>
          <w:sz w:val="24"/>
          <w:szCs w:val="24"/>
        </w:rPr>
        <w:t xml:space="preserve"> </w:t>
      </w:r>
      <w:r w:rsidR="007A6ED7" w:rsidRPr="00B04F5A">
        <w:rPr>
          <w:rFonts w:ascii="Times New Roman" w:eastAsia="Calibri" w:hAnsi="Times New Roman" w:cs="Times New Roman"/>
          <w:iCs/>
          <w:color w:val="252525"/>
          <w:sz w:val="24"/>
          <w:szCs w:val="24"/>
        </w:rPr>
        <w:t xml:space="preserve">school principals’ practices on management </w:t>
      </w:r>
      <w:r w:rsidRPr="00B04F5A">
        <w:rPr>
          <w:rFonts w:ascii="Times New Roman" w:eastAsia="Calibri" w:hAnsi="Times New Roman" w:cs="Times New Roman"/>
          <w:iCs/>
          <w:color w:val="252525"/>
          <w:sz w:val="24"/>
          <w:szCs w:val="24"/>
        </w:rPr>
        <w:t xml:space="preserve">accountability relationship for curriculum implementation in </w:t>
      </w:r>
      <w:r w:rsidR="007A6ED7" w:rsidRPr="00B04F5A">
        <w:rPr>
          <w:rFonts w:ascii="Times New Roman" w:eastAsia="Calibri" w:hAnsi="Times New Roman" w:cs="Times New Roman"/>
          <w:iCs/>
          <w:color w:val="252525"/>
          <w:sz w:val="24"/>
          <w:szCs w:val="24"/>
        </w:rPr>
        <w:t xml:space="preserve">public </w:t>
      </w:r>
      <w:r w:rsidRPr="00B04F5A">
        <w:rPr>
          <w:rFonts w:ascii="Times New Roman" w:eastAsia="Calibri" w:hAnsi="Times New Roman" w:cs="Times New Roman"/>
          <w:iCs/>
          <w:color w:val="252525"/>
          <w:sz w:val="24"/>
          <w:szCs w:val="24"/>
        </w:rPr>
        <w:t>primary schools</w:t>
      </w:r>
      <w:r w:rsidR="007A6ED7" w:rsidRPr="00B04F5A">
        <w:rPr>
          <w:rFonts w:ascii="Times New Roman" w:eastAsia="Calibri" w:hAnsi="Times New Roman" w:cs="Times New Roman"/>
          <w:iCs/>
          <w:color w:val="252525"/>
          <w:sz w:val="24"/>
          <w:szCs w:val="24"/>
        </w:rPr>
        <w:t xml:space="preserve"> of east </w:t>
      </w:r>
      <w:proofErr w:type="spellStart"/>
      <w:r w:rsidR="007A6ED7" w:rsidRPr="00B04F5A">
        <w:rPr>
          <w:rFonts w:ascii="Times New Roman" w:eastAsia="Calibri" w:hAnsi="Times New Roman" w:cs="Times New Roman"/>
          <w:iCs/>
          <w:color w:val="252525"/>
          <w:sz w:val="24"/>
          <w:szCs w:val="24"/>
        </w:rPr>
        <w:t>Wollega</w:t>
      </w:r>
      <w:proofErr w:type="spellEnd"/>
      <w:r w:rsidR="007A6ED7" w:rsidRPr="00B04F5A">
        <w:rPr>
          <w:rFonts w:ascii="Times New Roman" w:eastAsia="Calibri" w:hAnsi="Times New Roman" w:cs="Times New Roman"/>
          <w:iCs/>
          <w:color w:val="252525"/>
          <w:sz w:val="24"/>
          <w:szCs w:val="24"/>
        </w:rPr>
        <w:t xml:space="preserve"> Zone, Ethiopia</w:t>
      </w:r>
      <w:r w:rsidRPr="00B04F5A">
        <w:rPr>
          <w:rFonts w:ascii="Times New Roman" w:eastAsia="Calibri" w:hAnsi="Times New Roman" w:cs="Times New Roman"/>
          <w:iCs/>
          <w:color w:val="252525"/>
          <w:sz w:val="24"/>
          <w:szCs w:val="24"/>
        </w:rPr>
        <w:t>. To achieve these objectives, an exploratory case study type an</w:t>
      </w:r>
      <w:r w:rsidR="009C3237" w:rsidRPr="00B04F5A">
        <w:rPr>
          <w:rFonts w:ascii="Times New Roman" w:eastAsia="Calibri" w:hAnsi="Times New Roman" w:cs="Times New Roman"/>
          <w:iCs/>
          <w:color w:val="252525"/>
          <w:sz w:val="24"/>
          <w:szCs w:val="24"/>
        </w:rPr>
        <w:t>d multiple case study</w:t>
      </w:r>
      <w:r w:rsidRPr="00B04F5A">
        <w:rPr>
          <w:rFonts w:ascii="Times New Roman" w:eastAsia="Calibri" w:hAnsi="Times New Roman" w:cs="Times New Roman"/>
          <w:iCs/>
          <w:color w:val="252525"/>
          <w:sz w:val="24"/>
          <w:szCs w:val="24"/>
        </w:rPr>
        <w:t xml:space="preserve"> research design were employed. A purposive sampling technique was used. </w:t>
      </w:r>
      <w:r w:rsidR="00FA3010">
        <w:rPr>
          <w:rFonts w:ascii="Times New Roman" w:eastAsia="Calibri" w:hAnsi="Times New Roman" w:cs="Times New Roman"/>
          <w:iCs/>
          <w:color w:val="252525"/>
          <w:sz w:val="24"/>
          <w:szCs w:val="24"/>
        </w:rPr>
        <w:t>The d</w:t>
      </w:r>
      <w:r w:rsidRPr="00B04F5A">
        <w:rPr>
          <w:rFonts w:ascii="Times New Roman" w:eastAsia="Calibri" w:hAnsi="Times New Roman" w:cs="Times New Roman"/>
          <w:iCs/>
          <w:color w:val="252525"/>
          <w:sz w:val="24"/>
          <w:szCs w:val="24"/>
        </w:rPr>
        <w:t>ata were collected us</w:t>
      </w:r>
      <w:r w:rsidR="00DA2588" w:rsidRPr="00B04F5A">
        <w:rPr>
          <w:rFonts w:ascii="Times New Roman" w:eastAsia="Calibri" w:hAnsi="Times New Roman" w:cs="Times New Roman"/>
          <w:iCs/>
          <w:color w:val="252525"/>
          <w:sz w:val="24"/>
          <w:szCs w:val="24"/>
        </w:rPr>
        <w:t xml:space="preserve">ing semi-structured interviews and </w:t>
      </w:r>
      <w:r w:rsidR="0040700B" w:rsidRPr="00B04F5A">
        <w:rPr>
          <w:rFonts w:ascii="Times New Roman" w:eastAsia="Calibri" w:hAnsi="Times New Roman" w:cs="Times New Roman"/>
          <w:iCs/>
          <w:color w:val="252525"/>
          <w:sz w:val="24"/>
          <w:szCs w:val="24"/>
        </w:rPr>
        <w:t>document</w:t>
      </w:r>
      <w:r w:rsidR="0040700B">
        <w:rPr>
          <w:rFonts w:ascii="Times New Roman" w:eastAsia="Calibri" w:hAnsi="Times New Roman" w:cs="Times New Roman"/>
          <w:iCs/>
          <w:color w:val="252525"/>
          <w:sz w:val="24"/>
          <w:szCs w:val="24"/>
        </w:rPr>
        <w:t xml:space="preserve"> reviews</w:t>
      </w:r>
      <w:r w:rsidRPr="00B04F5A">
        <w:rPr>
          <w:rFonts w:ascii="Times New Roman" w:eastAsia="Calibri" w:hAnsi="Times New Roman" w:cs="Times New Roman"/>
          <w:iCs/>
          <w:color w:val="252525"/>
          <w:sz w:val="24"/>
          <w:szCs w:val="24"/>
        </w:rPr>
        <w:t>. The primary sources of data were six school principals. The data were qualitatively analy</w:t>
      </w:r>
      <w:r w:rsidR="0040700B">
        <w:rPr>
          <w:rFonts w:ascii="Times New Roman" w:eastAsia="Calibri" w:hAnsi="Times New Roman" w:cs="Times New Roman"/>
          <w:iCs/>
          <w:color w:val="252525"/>
          <w:sz w:val="24"/>
          <w:szCs w:val="24"/>
        </w:rPr>
        <w:t>zed.</w:t>
      </w:r>
      <w:r w:rsidR="00FF0BBA" w:rsidRPr="00B04F5A">
        <w:rPr>
          <w:rFonts w:ascii="Times New Roman" w:eastAsia="Calibri" w:hAnsi="Times New Roman" w:cs="Times New Roman"/>
          <w:iCs/>
          <w:color w:val="252525"/>
          <w:sz w:val="24"/>
          <w:szCs w:val="24"/>
        </w:rPr>
        <w:t xml:space="preserve"> </w:t>
      </w:r>
      <w:r w:rsidR="00A05239" w:rsidRPr="00B04F5A">
        <w:rPr>
          <w:rFonts w:ascii="Times New Roman" w:eastAsia="Calibri" w:hAnsi="Times New Roman" w:cs="Times New Roman"/>
          <w:iCs/>
          <w:color w:val="252525"/>
          <w:sz w:val="24"/>
          <w:szCs w:val="24"/>
        </w:rPr>
        <w:t>T</w:t>
      </w:r>
      <w:r w:rsidRPr="00B04F5A">
        <w:rPr>
          <w:rFonts w:ascii="Times New Roman" w:eastAsia="Calibri" w:hAnsi="Times New Roman" w:cs="Times New Roman"/>
          <w:iCs/>
          <w:color w:val="252525"/>
          <w:sz w:val="24"/>
          <w:szCs w:val="24"/>
        </w:rPr>
        <w:t>he study’s finding</w:t>
      </w:r>
      <w:r w:rsidR="004D181C" w:rsidRPr="00B04F5A">
        <w:rPr>
          <w:rFonts w:ascii="Times New Roman" w:eastAsia="Calibri" w:hAnsi="Times New Roman" w:cs="Times New Roman"/>
          <w:iCs/>
          <w:color w:val="252525"/>
          <w:sz w:val="24"/>
          <w:szCs w:val="24"/>
        </w:rPr>
        <w:t>s</w:t>
      </w:r>
      <w:r w:rsidRPr="00B04F5A">
        <w:rPr>
          <w:rFonts w:ascii="Times New Roman" w:eastAsia="Calibri" w:hAnsi="Times New Roman" w:cs="Times New Roman"/>
          <w:iCs/>
          <w:color w:val="252525"/>
          <w:sz w:val="24"/>
          <w:szCs w:val="24"/>
        </w:rPr>
        <w:t xml:space="preserve"> affirm </w:t>
      </w:r>
      <w:r w:rsidR="001E5210" w:rsidRPr="00B04F5A">
        <w:rPr>
          <w:rFonts w:ascii="Times New Roman" w:eastAsia="Calibri" w:hAnsi="Times New Roman" w:cs="Times New Roman"/>
          <w:iCs/>
          <w:color w:val="252525"/>
          <w:sz w:val="24"/>
          <w:szCs w:val="24"/>
        </w:rPr>
        <w:t xml:space="preserve">that </w:t>
      </w:r>
      <w:r w:rsidR="006E67CA" w:rsidRPr="00B04F5A">
        <w:rPr>
          <w:rFonts w:ascii="Times New Roman" w:eastAsia="Calibri" w:hAnsi="Times New Roman" w:cs="Times New Roman"/>
          <w:iCs/>
          <w:color w:val="252525"/>
          <w:sz w:val="24"/>
          <w:szCs w:val="24"/>
        </w:rPr>
        <w:t>school</w:t>
      </w:r>
      <w:r w:rsidR="001E5210" w:rsidRPr="00B04F5A">
        <w:rPr>
          <w:rFonts w:ascii="Times New Roman" w:eastAsia="Calibri" w:hAnsi="Times New Roman" w:cs="Times New Roman"/>
          <w:iCs/>
          <w:color w:val="252525"/>
          <w:sz w:val="24"/>
          <w:szCs w:val="24"/>
        </w:rPr>
        <w:t xml:space="preserve"> principals’ </w:t>
      </w:r>
      <w:r w:rsidR="006E67CA" w:rsidRPr="00B04F5A">
        <w:rPr>
          <w:rFonts w:ascii="Times New Roman" w:eastAsia="Calibri" w:hAnsi="Times New Roman" w:cs="Times New Roman"/>
          <w:iCs/>
          <w:color w:val="252525"/>
          <w:sz w:val="24"/>
          <w:szCs w:val="24"/>
        </w:rPr>
        <w:t xml:space="preserve">practices through </w:t>
      </w:r>
      <w:r w:rsidR="001E5210" w:rsidRPr="00B04F5A">
        <w:rPr>
          <w:rFonts w:ascii="Times New Roman" w:eastAsia="Calibri" w:hAnsi="Times New Roman" w:cs="Times New Roman"/>
          <w:iCs/>
          <w:color w:val="252525"/>
          <w:sz w:val="24"/>
          <w:szCs w:val="24"/>
        </w:rPr>
        <w:t xml:space="preserve">management accountability </w:t>
      </w:r>
      <w:r w:rsidR="00FE1532" w:rsidRPr="00B04F5A">
        <w:rPr>
          <w:rFonts w:ascii="Times New Roman" w:eastAsia="Calibri" w:hAnsi="Times New Roman" w:cs="Times New Roman"/>
          <w:iCs/>
          <w:color w:val="252525"/>
          <w:sz w:val="24"/>
          <w:szCs w:val="24"/>
        </w:rPr>
        <w:t>relationships were</w:t>
      </w:r>
      <w:r w:rsidR="0073463B" w:rsidRPr="00B04F5A">
        <w:rPr>
          <w:rFonts w:ascii="Times New Roman" w:eastAsia="Calibri" w:hAnsi="Times New Roman" w:cs="Times New Roman"/>
          <w:iCs/>
          <w:color w:val="252525"/>
          <w:sz w:val="24"/>
          <w:szCs w:val="24"/>
        </w:rPr>
        <w:t xml:space="preserve"> compromised for </w:t>
      </w:r>
      <w:r w:rsidR="006E67CA" w:rsidRPr="00B04F5A">
        <w:rPr>
          <w:rFonts w:ascii="Times New Roman" w:eastAsia="Calibri" w:hAnsi="Times New Roman" w:cs="Times New Roman"/>
          <w:iCs/>
          <w:color w:val="252525"/>
          <w:sz w:val="24"/>
          <w:szCs w:val="24"/>
        </w:rPr>
        <w:t xml:space="preserve">classroom curriculum implementation yet, strongly operational to hold teachers accountable for </w:t>
      </w:r>
      <w:r w:rsidR="00A05239" w:rsidRPr="00B04F5A">
        <w:rPr>
          <w:rFonts w:ascii="Times New Roman" w:eastAsia="Calibri" w:hAnsi="Times New Roman" w:cs="Times New Roman"/>
          <w:iCs/>
          <w:color w:val="252525"/>
          <w:sz w:val="24"/>
          <w:szCs w:val="24"/>
        </w:rPr>
        <w:t xml:space="preserve">subordinate </w:t>
      </w:r>
      <w:r w:rsidR="00C3161E" w:rsidRPr="00B04F5A">
        <w:rPr>
          <w:rFonts w:ascii="Times New Roman" w:eastAsia="Calibri" w:hAnsi="Times New Roman" w:cs="Times New Roman"/>
          <w:iCs/>
          <w:color w:val="252525"/>
          <w:sz w:val="24"/>
          <w:szCs w:val="24"/>
        </w:rPr>
        <w:t>tasks</w:t>
      </w:r>
      <w:r w:rsidR="0018223E" w:rsidRPr="00B04F5A">
        <w:rPr>
          <w:rFonts w:ascii="Times New Roman" w:eastAsia="Calibri" w:hAnsi="Times New Roman" w:cs="Times New Roman"/>
          <w:iCs/>
          <w:color w:val="252525"/>
          <w:sz w:val="24"/>
          <w:szCs w:val="24"/>
        </w:rPr>
        <w:t>.</w:t>
      </w:r>
      <w:r w:rsidR="002210B2" w:rsidRPr="00B04F5A">
        <w:rPr>
          <w:rFonts w:ascii="Times New Roman" w:eastAsia="Calibri" w:hAnsi="Times New Roman" w:cs="Times New Roman"/>
          <w:iCs/>
          <w:color w:val="252525"/>
          <w:sz w:val="24"/>
          <w:szCs w:val="24"/>
        </w:rPr>
        <w:t xml:space="preserve"> </w:t>
      </w:r>
      <w:r w:rsidR="00FA68EA" w:rsidRPr="00B04F5A">
        <w:rPr>
          <w:rFonts w:ascii="Times New Roman" w:eastAsia="Times New Roman" w:hAnsi="Times New Roman" w:cs="Times New Roman"/>
          <w:iCs/>
          <w:sz w:val="24"/>
          <w:szCs w:val="24"/>
        </w:rPr>
        <w:t>The findings of the study reveal</w:t>
      </w:r>
      <w:r w:rsidR="00896905" w:rsidRPr="00B04F5A">
        <w:rPr>
          <w:rFonts w:ascii="Times New Roman" w:eastAsia="Times New Roman" w:hAnsi="Times New Roman" w:cs="Times New Roman"/>
          <w:iCs/>
          <w:sz w:val="24"/>
          <w:szCs w:val="24"/>
        </w:rPr>
        <w:t xml:space="preserve"> that </w:t>
      </w:r>
      <w:r w:rsidR="00896905" w:rsidRPr="00B04F5A">
        <w:rPr>
          <w:rFonts w:ascii="Times New Roman" w:eastAsia="Calibri" w:hAnsi="Times New Roman" w:cs="Times New Roman"/>
          <w:iCs/>
          <w:color w:val="252525"/>
          <w:sz w:val="24"/>
          <w:szCs w:val="24"/>
        </w:rPr>
        <w:t>lowering teachers’ efficiency result</w:t>
      </w:r>
      <w:r w:rsidR="002923F0" w:rsidRPr="00B04F5A">
        <w:rPr>
          <w:rFonts w:ascii="Times New Roman" w:eastAsia="Calibri" w:hAnsi="Times New Roman" w:cs="Times New Roman"/>
          <w:iCs/>
          <w:color w:val="252525"/>
          <w:sz w:val="24"/>
          <w:szCs w:val="24"/>
        </w:rPr>
        <w:t>s</w:t>
      </w:r>
      <w:r w:rsidR="00896905" w:rsidRPr="00B04F5A">
        <w:rPr>
          <w:rFonts w:ascii="Times New Roman" w:eastAsia="Calibri" w:hAnsi="Times New Roman" w:cs="Times New Roman"/>
          <w:iCs/>
          <w:color w:val="252525"/>
          <w:sz w:val="24"/>
          <w:szCs w:val="24"/>
        </w:rPr>
        <w:t xml:space="preserve">, </w:t>
      </w:r>
      <w:r w:rsidR="002923F0" w:rsidRPr="00B04F5A">
        <w:rPr>
          <w:rFonts w:ascii="Times New Roman" w:eastAsia="Calibri" w:hAnsi="Times New Roman" w:cs="Times New Roman"/>
          <w:iCs/>
          <w:color w:val="252525"/>
          <w:sz w:val="24"/>
          <w:szCs w:val="24"/>
        </w:rPr>
        <w:t xml:space="preserve">in </w:t>
      </w:r>
      <w:r w:rsidR="00FA68EA" w:rsidRPr="00B04F5A">
        <w:rPr>
          <w:rFonts w:ascii="Times New Roman" w:eastAsia="Calibri" w:hAnsi="Times New Roman" w:cs="Times New Roman"/>
          <w:iCs/>
          <w:color w:val="252525"/>
          <w:sz w:val="24"/>
          <w:szCs w:val="24"/>
        </w:rPr>
        <w:t>removal</w:t>
      </w:r>
      <w:r w:rsidR="00896905" w:rsidRPr="00B04F5A">
        <w:rPr>
          <w:rFonts w:ascii="Times New Roman" w:eastAsia="Calibri" w:hAnsi="Times New Roman" w:cs="Times New Roman"/>
          <w:iCs/>
          <w:color w:val="252525"/>
          <w:sz w:val="24"/>
          <w:szCs w:val="24"/>
        </w:rPr>
        <w:t xml:space="preserve"> from promotion </w:t>
      </w:r>
      <w:r w:rsidR="00EC2C02" w:rsidRPr="00B04F5A">
        <w:rPr>
          <w:rFonts w:ascii="Times New Roman" w:eastAsia="Calibri" w:hAnsi="Times New Roman" w:cs="Times New Roman"/>
          <w:iCs/>
          <w:color w:val="252525"/>
          <w:sz w:val="24"/>
          <w:szCs w:val="24"/>
        </w:rPr>
        <w:t>and</w:t>
      </w:r>
      <w:r w:rsidR="00896905" w:rsidRPr="00B04F5A">
        <w:rPr>
          <w:rFonts w:ascii="Times New Roman" w:eastAsia="Calibri" w:hAnsi="Times New Roman" w:cs="Times New Roman"/>
          <w:iCs/>
          <w:color w:val="252525"/>
          <w:sz w:val="24"/>
          <w:szCs w:val="24"/>
        </w:rPr>
        <w:t xml:space="preserve"> salary increments were exercised for performing subordinate</w:t>
      </w:r>
      <w:r w:rsidR="00DA2588" w:rsidRPr="00B04F5A">
        <w:rPr>
          <w:rFonts w:ascii="Times New Roman" w:eastAsia="Calibri" w:hAnsi="Times New Roman" w:cs="Times New Roman"/>
          <w:iCs/>
          <w:color w:val="252525"/>
          <w:sz w:val="24"/>
          <w:szCs w:val="24"/>
        </w:rPr>
        <w:t xml:space="preserve"> </w:t>
      </w:r>
      <w:r w:rsidR="002B6B8B" w:rsidRPr="00B04F5A">
        <w:rPr>
          <w:rFonts w:ascii="Times New Roman" w:eastAsia="Calibri" w:hAnsi="Times New Roman" w:cs="Times New Roman"/>
          <w:iCs/>
          <w:color w:val="252525"/>
          <w:sz w:val="24"/>
          <w:szCs w:val="24"/>
        </w:rPr>
        <w:t>tasks</w:t>
      </w:r>
      <w:r w:rsidR="00DA2588" w:rsidRPr="00B04F5A">
        <w:rPr>
          <w:rFonts w:ascii="Times New Roman" w:eastAsia="Calibri" w:hAnsi="Times New Roman" w:cs="Times New Roman"/>
          <w:iCs/>
          <w:color w:val="252525"/>
          <w:sz w:val="24"/>
          <w:szCs w:val="24"/>
        </w:rPr>
        <w:t xml:space="preserve"> as strong </w:t>
      </w:r>
      <w:r w:rsidR="00FA68EA" w:rsidRPr="00B04F5A">
        <w:rPr>
          <w:rFonts w:ascii="Times New Roman" w:eastAsia="Calibri" w:hAnsi="Times New Roman" w:cs="Times New Roman"/>
          <w:iCs/>
          <w:color w:val="252525"/>
          <w:sz w:val="24"/>
          <w:szCs w:val="24"/>
        </w:rPr>
        <w:t>accountability measures.</w:t>
      </w:r>
      <w:r w:rsidR="00896905" w:rsidRPr="00B04F5A">
        <w:rPr>
          <w:rFonts w:ascii="Times New Roman" w:eastAsia="Calibri" w:hAnsi="Times New Roman" w:cs="Times New Roman"/>
          <w:iCs/>
          <w:color w:val="252525"/>
          <w:sz w:val="24"/>
          <w:szCs w:val="24"/>
        </w:rPr>
        <w:t xml:space="preserve"> </w:t>
      </w:r>
      <w:r w:rsidR="0080206F" w:rsidRPr="00B04F5A">
        <w:rPr>
          <w:rFonts w:ascii="Times New Roman" w:eastAsia="Calibri" w:hAnsi="Times New Roman" w:cs="Times New Roman"/>
          <w:iCs/>
          <w:color w:val="252525"/>
          <w:sz w:val="24"/>
          <w:szCs w:val="24"/>
        </w:rPr>
        <w:t xml:space="preserve">If the physical presence of teachers were realized in the schools, </w:t>
      </w:r>
      <w:r w:rsidR="00DA2588" w:rsidRPr="00B04F5A">
        <w:rPr>
          <w:rFonts w:ascii="Times New Roman" w:eastAsia="Calibri" w:hAnsi="Times New Roman" w:cs="Times New Roman"/>
          <w:iCs/>
          <w:color w:val="252525"/>
          <w:sz w:val="24"/>
          <w:szCs w:val="24"/>
        </w:rPr>
        <w:t>teachers</w:t>
      </w:r>
      <w:r w:rsidR="00FA68EA" w:rsidRPr="00B04F5A">
        <w:rPr>
          <w:rFonts w:ascii="Times New Roman" w:eastAsia="Calibri" w:hAnsi="Times New Roman" w:cs="Times New Roman"/>
          <w:iCs/>
          <w:color w:val="252525"/>
          <w:sz w:val="24"/>
          <w:szCs w:val="24"/>
        </w:rPr>
        <w:t>’</w:t>
      </w:r>
      <w:r w:rsidR="00DA2588" w:rsidRPr="00B04F5A">
        <w:rPr>
          <w:rFonts w:ascii="Times New Roman" w:eastAsia="Calibri" w:hAnsi="Times New Roman" w:cs="Times New Roman"/>
          <w:iCs/>
          <w:color w:val="252525"/>
          <w:sz w:val="24"/>
          <w:szCs w:val="24"/>
        </w:rPr>
        <w:t xml:space="preserve"> weakness in </w:t>
      </w:r>
      <w:r w:rsidR="00874C7B" w:rsidRPr="00B04F5A">
        <w:rPr>
          <w:rFonts w:ascii="Times New Roman" w:eastAsia="Calibri" w:hAnsi="Times New Roman" w:cs="Times New Roman"/>
          <w:iCs/>
          <w:color w:val="252525"/>
          <w:sz w:val="24"/>
          <w:szCs w:val="24"/>
        </w:rPr>
        <w:t xml:space="preserve">the </w:t>
      </w:r>
      <w:r w:rsidR="00DA2588" w:rsidRPr="00B04F5A">
        <w:rPr>
          <w:rFonts w:ascii="Times New Roman" w:eastAsia="Calibri" w:hAnsi="Times New Roman" w:cs="Times New Roman"/>
          <w:iCs/>
          <w:color w:val="252525"/>
          <w:sz w:val="24"/>
          <w:szCs w:val="24"/>
        </w:rPr>
        <w:t>implementation of curriculum</w:t>
      </w:r>
      <w:r w:rsidR="00874C7B" w:rsidRPr="00B04F5A">
        <w:rPr>
          <w:rFonts w:ascii="Times New Roman" w:eastAsia="Calibri" w:hAnsi="Times New Roman" w:cs="Times New Roman"/>
          <w:iCs/>
          <w:color w:val="252525"/>
          <w:sz w:val="24"/>
          <w:szCs w:val="24"/>
        </w:rPr>
        <w:t xml:space="preserve"> did not invite</w:t>
      </w:r>
      <w:r w:rsidR="00FA68EA" w:rsidRPr="00B04F5A">
        <w:rPr>
          <w:rFonts w:ascii="Times New Roman" w:eastAsia="Calibri" w:hAnsi="Times New Roman" w:cs="Times New Roman"/>
          <w:iCs/>
          <w:color w:val="252525"/>
          <w:sz w:val="24"/>
          <w:szCs w:val="24"/>
        </w:rPr>
        <w:t xml:space="preserve"> rigorous</w:t>
      </w:r>
      <w:r w:rsidR="009C025F">
        <w:rPr>
          <w:rFonts w:ascii="Times New Roman" w:eastAsia="Calibri" w:hAnsi="Times New Roman" w:cs="Times New Roman"/>
          <w:iCs/>
          <w:color w:val="252525"/>
          <w:sz w:val="24"/>
          <w:szCs w:val="24"/>
        </w:rPr>
        <w:t xml:space="preserve"> penalties</w:t>
      </w:r>
      <w:r w:rsidR="00DA2588" w:rsidRPr="00B04F5A">
        <w:rPr>
          <w:rFonts w:ascii="Times New Roman" w:eastAsia="Calibri" w:hAnsi="Times New Roman" w:cs="Times New Roman"/>
          <w:iCs/>
          <w:color w:val="252525"/>
          <w:sz w:val="24"/>
          <w:szCs w:val="24"/>
        </w:rPr>
        <w:t xml:space="preserve"> </w:t>
      </w:r>
      <w:r w:rsidR="00FA3010">
        <w:rPr>
          <w:rFonts w:ascii="Times New Roman" w:eastAsia="Calibri" w:hAnsi="Times New Roman" w:cs="Times New Roman"/>
          <w:iCs/>
          <w:color w:val="252525"/>
          <w:sz w:val="24"/>
          <w:szCs w:val="24"/>
        </w:rPr>
        <w:t xml:space="preserve">rather than </w:t>
      </w:r>
      <w:r w:rsidR="00DA2588" w:rsidRPr="00B04F5A">
        <w:rPr>
          <w:rFonts w:ascii="Times New Roman" w:eastAsia="Calibri" w:hAnsi="Times New Roman" w:cs="Times New Roman"/>
          <w:iCs/>
          <w:color w:val="252525"/>
          <w:sz w:val="24"/>
          <w:szCs w:val="24"/>
        </w:rPr>
        <w:t xml:space="preserve">transferring </w:t>
      </w:r>
      <w:r w:rsidR="005D1D01" w:rsidRPr="00B04F5A">
        <w:rPr>
          <w:rFonts w:ascii="Times New Roman" w:eastAsia="Calibri" w:hAnsi="Times New Roman" w:cs="Times New Roman"/>
          <w:iCs/>
          <w:color w:val="252525"/>
          <w:sz w:val="24"/>
          <w:szCs w:val="24"/>
        </w:rPr>
        <w:t xml:space="preserve">to the lower grade </w:t>
      </w:r>
      <w:r w:rsidR="00FA68EA" w:rsidRPr="00B04F5A">
        <w:rPr>
          <w:rFonts w:ascii="Times New Roman" w:eastAsia="Calibri" w:hAnsi="Times New Roman" w:cs="Times New Roman"/>
          <w:iCs/>
          <w:color w:val="252525"/>
          <w:sz w:val="24"/>
          <w:szCs w:val="24"/>
        </w:rPr>
        <w:t>levels</w:t>
      </w:r>
      <w:r w:rsidR="00FA3010">
        <w:rPr>
          <w:rFonts w:ascii="Times New Roman" w:eastAsia="Calibri" w:hAnsi="Times New Roman" w:cs="Times New Roman"/>
          <w:iCs/>
          <w:color w:val="252525"/>
          <w:sz w:val="24"/>
          <w:szCs w:val="24"/>
        </w:rPr>
        <w:t>.</w:t>
      </w:r>
      <w:r w:rsidR="00FA68EA" w:rsidRPr="00B04F5A">
        <w:rPr>
          <w:rFonts w:ascii="Times New Roman" w:eastAsia="Calibri" w:hAnsi="Times New Roman" w:cs="Times New Roman"/>
          <w:iCs/>
          <w:color w:val="252525"/>
          <w:sz w:val="24"/>
          <w:szCs w:val="24"/>
        </w:rPr>
        <w:t xml:space="preserve"> </w:t>
      </w:r>
      <w:r w:rsidR="00FA3010">
        <w:rPr>
          <w:rFonts w:ascii="Times New Roman" w:eastAsia="Calibri" w:hAnsi="Times New Roman" w:cs="Times New Roman"/>
          <w:iCs/>
          <w:color w:val="252525"/>
          <w:sz w:val="24"/>
          <w:szCs w:val="24"/>
        </w:rPr>
        <w:t>Whereas</w:t>
      </w:r>
      <w:r w:rsidR="009C025F">
        <w:rPr>
          <w:rFonts w:ascii="Times New Roman" w:eastAsia="Calibri" w:hAnsi="Times New Roman" w:cs="Times New Roman"/>
          <w:iCs/>
          <w:color w:val="252525"/>
          <w:sz w:val="24"/>
          <w:szCs w:val="24"/>
        </w:rPr>
        <w:t xml:space="preserve"> </w:t>
      </w:r>
      <w:r w:rsidR="00A00708" w:rsidRPr="00B04F5A">
        <w:rPr>
          <w:rFonts w:ascii="Times New Roman" w:eastAsia="Calibri" w:hAnsi="Times New Roman" w:cs="Times New Roman"/>
          <w:iCs/>
          <w:color w:val="252525"/>
          <w:sz w:val="24"/>
          <w:szCs w:val="24"/>
        </w:rPr>
        <w:t xml:space="preserve">penalties like </w:t>
      </w:r>
      <w:r w:rsidR="007E458E" w:rsidRPr="00B04F5A">
        <w:rPr>
          <w:rFonts w:ascii="Times New Roman" w:eastAsia="Calibri" w:hAnsi="Times New Roman" w:cs="Times New Roman"/>
          <w:iCs/>
          <w:color w:val="252525"/>
          <w:sz w:val="24"/>
          <w:szCs w:val="24"/>
        </w:rPr>
        <w:t xml:space="preserve">a series of fines </w:t>
      </w:r>
      <w:r w:rsidR="00034728" w:rsidRPr="00B04F5A">
        <w:rPr>
          <w:rFonts w:ascii="Times New Roman" w:eastAsia="Calibri" w:hAnsi="Times New Roman" w:cs="Times New Roman"/>
          <w:iCs/>
          <w:color w:val="252525"/>
          <w:sz w:val="24"/>
          <w:szCs w:val="24"/>
        </w:rPr>
        <w:t xml:space="preserve">of </w:t>
      </w:r>
      <w:r w:rsidR="007E458E" w:rsidRPr="00B04F5A">
        <w:rPr>
          <w:rFonts w:ascii="Times New Roman" w:eastAsia="Calibri" w:hAnsi="Times New Roman" w:cs="Times New Roman"/>
          <w:iCs/>
          <w:color w:val="252525"/>
          <w:sz w:val="24"/>
          <w:szCs w:val="24"/>
        </w:rPr>
        <w:t xml:space="preserve">up to three months' salary, downgrading, and dismissal from the job were </w:t>
      </w:r>
      <w:r w:rsidR="00FA3010">
        <w:rPr>
          <w:rFonts w:ascii="Times New Roman" w:eastAsia="Calibri" w:hAnsi="Times New Roman" w:cs="Times New Roman"/>
          <w:iCs/>
          <w:color w:val="252525"/>
          <w:sz w:val="24"/>
          <w:szCs w:val="24"/>
        </w:rPr>
        <w:t xml:space="preserve">only </w:t>
      </w:r>
      <w:r w:rsidR="007E458E" w:rsidRPr="00B04F5A">
        <w:rPr>
          <w:rFonts w:ascii="Times New Roman" w:eastAsia="Calibri" w:hAnsi="Times New Roman" w:cs="Times New Roman"/>
          <w:iCs/>
          <w:color w:val="252525"/>
          <w:sz w:val="24"/>
          <w:szCs w:val="24"/>
        </w:rPr>
        <w:t>exercised for t</w:t>
      </w:r>
      <w:r w:rsidR="00034728" w:rsidRPr="00B04F5A">
        <w:rPr>
          <w:rFonts w:ascii="Times New Roman" w:eastAsia="Calibri" w:hAnsi="Times New Roman" w:cs="Times New Roman"/>
          <w:iCs/>
          <w:color w:val="252525"/>
          <w:sz w:val="24"/>
          <w:szCs w:val="24"/>
        </w:rPr>
        <w:t>eachers’ code of ethics</w:t>
      </w:r>
      <w:r w:rsidR="00FA3010">
        <w:rPr>
          <w:rFonts w:ascii="Times New Roman" w:eastAsia="Calibri" w:hAnsi="Times New Roman" w:cs="Times New Roman"/>
          <w:iCs/>
          <w:color w:val="252525"/>
          <w:sz w:val="24"/>
          <w:szCs w:val="24"/>
        </w:rPr>
        <w:t xml:space="preserve"> </w:t>
      </w:r>
      <w:r w:rsidR="009C025F">
        <w:rPr>
          <w:rFonts w:ascii="Times New Roman" w:eastAsia="Calibri" w:hAnsi="Times New Roman" w:cs="Times New Roman"/>
          <w:iCs/>
          <w:color w:val="252525"/>
          <w:sz w:val="24"/>
          <w:szCs w:val="24"/>
        </w:rPr>
        <w:t xml:space="preserve">rather </w:t>
      </w:r>
      <w:r w:rsidR="00FA3010">
        <w:rPr>
          <w:rFonts w:ascii="Times New Roman" w:eastAsia="Calibri" w:hAnsi="Times New Roman" w:cs="Times New Roman"/>
          <w:iCs/>
          <w:color w:val="252525"/>
          <w:sz w:val="24"/>
          <w:szCs w:val="24"/>
        </w:rPr>
        <w:t>than weakness in the classroom</w:t>
      </w:r>
      <w:r w:rsidR="005B62D0">
        <w:rPr>
          <w:rFonts w:ascii="Times New Roman" w:eastAsia="Calibri" w:hAnsi="Times New Roman" w:cs="Times New Roman"/>
          <w:iCs/>
          <w:color w:val="252525"/>
          <w:sz w:val="24"/>
          <w:szCs w:val="24"/>
        </w:rPr>
        <w:t>.</w:t>
      </w:r>
      <w:r w:rsidR="00FA3010">
        <w:rPr>
          <w:rFonts w:ascii="Times New Roman" w:eastAsia="Calibri" w:hAnsi="Times New Roman" w:cs="Times New Roman"/>
          <w:iCs/>
          <w:color w:val="252525"/>
          <w:sz w:val="24"/>
          <w:szCs w:val="24"/>
        </w:rPr>
        <w:t xml:space="preserve"> </w:t>
      </w:r>
      <w:r w:rsidR="00FA3010" w:rsidRPr="00B04F5A">
        <w:rPr>
          <w:rFonts w:ascii="Times New Roman" w:eastAsia="Calibri" w:hAnsi="Times New Roman" w:cs="Times New Roman"/>
          <w:iCs/>
          <w:color w:val="252525"/>
          <w:sz w:val="24"/>
          <w:szCs w:val="24"/>
        </w:rPr>
        <w:t>The</w:t>
      </w:r>
      <w:r w:rsidR="00D71EEE" w:rsidRPr="00B04F5A">
        <w:rPr>
          <w:rFonts w:ascii="Times New Roman" w:eastAsia="Calibri" w:hAnsi="Times New Roman" w:cs="Times New Roman"/>
          <w:iCs/>
          <w:color w:val="252525"/>
          <w:sz w:val="24"/>
          <w:szCs w:val="24"/>
        </w:rPr>
        <w:t xml:space="preserve"> study recommends that the government should design </w:t>
      </w:r>
      <w:r w:rsidR="00FA3010" w:rsidRPr="00B04F5A">
        <w:rPr>
          <w:rFonts w:ascii="Times New Roman" w:eastAsia="Calibri" w:hAnsi="Times New Roman" w:cs="Times New Roman"/>
          <w:iCs/>
          <w:color w:val="252525"/>
          <w:sz w:val="24"/>
          <w:szCs w:val="24"/>
        </w:rPr>
        <w:t>a new educational accountability</w:t>
      </w:r>
      <w:r w:rsidR="00FA3010">
        <w:rPr>
          <w:rFonts w:ascii="Times New Roman" w:eastAsia="Calibri" w:hAnsi="Times New Roman" w:cs="Times New Roman"/>
          <w:iCs/>
          <w:color w:val="252525"/>
          <w:sz w:val="24"/>
          <w:szCs w:val="24"/>
        </w:rPr>
        <w:t xml:space="preserve"> policy</w:t>
      </w:r>
      <w:r w:rsidR="00FA3010" w:rsidRPr="00B04F5A">
        <w:rPr>
          <w:rFonts w:ascii="Times New Roman" w:eastAsia="Calibri" w:hAnsi="Times New Roman" w:cs="Times New Roman"/>
          <w:iCs/>
          <w:color w:val="252525"/>
          <w:sz w:val="24"/>
          <w:szCs w:val="24"/>
        </w:rPr>
        <w:t xml:space="preserve"> that drives</w:t>
      </w:r>
      <w:r w:rsidR="00D71EEE" w:rsidRPr="00B04F5A">
        <w:rPr>
          <w:rFonts w:ascii="Times New Roman" w:eastAsia="Calibri" w:hAnsi="Times New Roman" w:cs="Times New Roman"/>
          <w:iCs/>
          <w:color w:val="252525"/>
          <w:sz w:val="24"/>
          <w:szCs w:val="24"/>
        </w:rPr>
        <w:t xml:space="preserve"> school principals to exercise accountability for better implementation of curriculum.</w:t>
      </w:r>
      <w:r w:rsidR="00A17B99" w:rsidRPr="00B04F5A">
        <w:rPr>
          <w:rFonts w:ascii="Times New Roman" w:eastAsia="Calibri" w:hAnsi="Times New Roman" w:cs="Times New Roman"/>
          <w:i/>
          <w:iCs/>
          <w:color w:val="252525"/>
          <w:sz w:val="24"/>
          <w:szCs w:val="24"/>
        </w:rPr>
        <w:t xml:space="preserve">  </w:t>
      </w:r>
      <w:r w:rsidR="007E458E" w:rsidRPr="00B04F5A">
        <w:rPr>
          <w:rFonts w:ascii="Times New Roman" w:eastAsia="Calibri" w:hAnsi="Times New Roman" w:cs="Times New Roman"/>
          <w:i/>
          <w:iCs/>
          <w:color w:val="252525"/>
          <w:sz w:val="24"/>
          <w:szCs w:val="24"/>
        </w:rPr>
        <w:t xml:space="preserve"> </w:t>
      </w:r>
      <w:r w:rsidR="00FA68EA" w:rsidRPr="00B04F5A">
        <w:rPr>
          <w:rFonts w:ascii="Times New Roman" w:eastAsia="Calibri" w:hAnsi="Times New Roman" w:cs="Times New Roman"/>
          <w:i/>
          <w:iCs/>
          <w:color w:val="252525"/>
          <w:sz w:val="24"/>
          <w:szCs w:val="24"/>
        </w:rPr>
        <w:t xml:space="preserve"> </w:t>
      </w:r>
    </w:p>
    <w:p w:rsidR="005D1D01" w:rsidRPr="00B04F5A" w:rsidRDefault="00620B94" w:rsidP="008D5B3C">
      <w:pPr>
        <w:spacing w:line="360" w:lineRule="auto"/>
        <w:jc w:val="both"/>
        <w:rPr>
          <w:rFonts w:ascii="Times New Roman" w:eastAsia="Calibri" w:hAnsi="Times New Roman" w:cs="Times New Roman"/>
          <w:i/>
          <w:iCs/>
          <w:color w:val="252525"/>
          <w:sz w:val="24"/>
          <w:szCs w:val="24"/>
        </w:rPr>
      </w:pPr>
      <w:r w:rsidRPr="006A3D7C">
        <w:rPr>
          <w:rFonts w:ascii="Times New Roman" w:hAnsi="Times New Roman" w:cs="Times New Roman"/>
          <w:sz w:val="24"/>
          <w:szCs w:val="24"/>
        </w:rPr>
        <w:t>Key</w:t>
      </w:r>
      <w:r w:rsidR="00FB6354" w:rsidRPr="006A3D7C">
        <w:rPr>
          <w:rFonts w:ascii="Times New Roman" w:hAnsi="Times New Roman" w:cs="Times New Roman"/>
          <w:sz w:val="24"/>
          <w:szCs w:val="24"/>
        </w:rPr>
        <w:t>words:</w:t>
      </w:r>
      <w:r w:rsidR="00A10A62" w:rsidRPr="006A3D7C">
        <w:rPr>
          <w:rFonts w:ascii="Times New Roman" w:hAnsi="Times New Roman" w:cs="Times New Roman"/>
          <w:sz w:val="24"/>
          <w:szCs w:val="24"/>
        </w:rPr>
        <w:t xml:space="preserve"> </w:t>
      </w:r>
      <w:r w:rsidR="008E3B40" w:rsidRPr="006A3D7C">
        <w:rPr>
          <w:rFonts w:ascii="Times New Roman" w:hAnsi="Times New Roman" w:cs="Times New Roman"/>
          <w:sz w:val="24"/>
          <w:szCs w:val="24"/>
        </w:rPr>
        <w:t>accountability</w:t>
      </w:r>
      <w:r w:rsidR="008E3B40" w:rsidRPr="00B04F5A">
        <w:rPr>
          <w:rFonts w:ascii="Times New Roman" w:hAnsi="Times New Roman" w:cs="Times New Roman"/>
          <w:sz w:val="24"/>
          <w:szCs w:val="24"/>
        </w:rPr>
        <w:t xml:space="preserve">; </w:t>
      </w:r>
      <w:r w:rsidR="005D1D01" w:rsidRPr="00B04F5A">
        <w:rPr>
          <w:rFonts w:ascii="Times New Roman" w:hAnsi="Times New Roman" w:cs="Times New Roman"/>
          <w:sz w:val="24"/>
          <w:szCs w:val="24"/>
        </w:rPr>
        <w:t xml:space="preserve">consequences; </w:t>
      </w:r>
      <w:r w:rsidR="00361709" w:rsidRPr="00B04F5A">
        <w:rPr>
          <w:rFonts w:ascii="Times New Roman" w:hAnsi="Times New Roman" w:cs="Times New Roman"/>
          <w:sz w:val="24"/>
          <w:szCs w:val="24"/>
        </w:rPr>
        <w:t>curriculum implementation;</w:t>
      </w:r>
      <w:r w:rsidR="00FB6354" w:rsidRPr="00B04F5A">
        <w:rPr>
          <w:rFonts w:ascii="Times New Roman" w:hAnsi="Times New Roman" w:cs="Times New Roman"/>
          <w:sz w:val="24"/>
          <w:szCs w:val="24"/>
        </w:rPr>
        <w:t xml:space="preserve"> manageme</w:t>
      </w:r>
      <w:r w:rsidR="00B76704" w:rsidRPr="00B04F5A">
        <w:rPr>
          <w:rFonts w:ascii="Times New Roman" w:hAnsi="Times New Roman" w:cs="Times New Roman"/>
          <w:sz w:val="24"/>
          <w:szCs w:val="24"/>
        </w:rPr>
        <w:t>nt</w:t>
      </w:r>
      <w:r w:rsidR="00361709" w:rsidRPr="00B04F5A">
        <w:rPr>
          <w:rFonts w:ascii="Times New Roman" w:hAnsi="Times New Roman" w:cs="Times New Roman"/>
          <w:sz w:val="24"/>
          <w:szCs w:val="24"/>
        </w:rPr>
        <w:t xml:space="preserve">; </w:t>
      </w:r>
      <w:r w:rsidR="008E3B40" w:rsidRPr="00B04F5A">
        <w:rPr>
          <w:rFonts w:ascii="Times New Roman" w:hAnsi="Times New Roman" w:cs="Times New Roman"/>
          <w:sz w:val="24"/>
          <w:szCs w:val="24"/>
        </w:rPr>
        <w:t>practices</w:t>
      </w:r>
      <w:r w:rsidR="005D1D01" w:rsidRPr="00B04F5A">
        <w:rPr>
          <w:rFonts w:ascii="Times New Roman" w:hAnsi="Times New Roman" w:cs="Times New Roman"/>
          <w:sz w:val="24"/>
          <w:szCs w:val="24"/>
        </w:rPr>
        <w:t xml:space="preserve"> </w:t>
      </w:r>
    </w:p>
    <w:p w:rsidR="005D1D01" w:rsidRPr="00B04F5A" w:rsidRDefault="005D1D01" w:rsidP="008D5B3C">
      <w:pPr>
        <w:spacing w:line="360" w:lineRule="auto"/>
        <w:jc w:val="both"/>
        <w:rPr>
          <w:rFonts w:ascii="Times New Roman" w:hAnsi="Times New Roman" w:cs="Times New Roman"/>
          <w:b/>
          <w:sz w:val="24"/>
          <w:szCs w:val="24"/>
        </w:rPr>
      </w:pPr>
    </w:p>
    <w:p w:rsidR="005D1D01" w:rsidRPr="00B04F5A" w:rsidRDefault="005D1D01" w:rsidP="008D5B3C">
      <w:pPr>
        <w:spacing w:line="360" w:lineRule="auto"/>
        <w:jc w:val="both"/>
        <w:rPr>
          <w:rFonts w:ascii="Times New Roman" w:hAnsi="Times New Roman" w:cs="Times New Roman"/>
          <w:b/>
          <w:sz w:val="24"/>
          <w:szCs w:val="24"/>
        </w:rPr>
      </w:pPr>
    </w:p>
    <w:p w:rsidR="005D1D01" w:rsidRPr="00B04F5A" w:rsidRDefault="005D1D01" w:rsidP="008D5B3C">
      <w:pPr>
        <w:spacing w:line="360" w:lineRule="auto"/>
        <w:jc w:val="both"/>
        <w:rPr>
          <w:rFonts w:ascii="Times New Roman" w:hAnsi="Times New Roman" w:cs="Times New Roman"/>
          <w:b/>
          <w:sz w:val="24"/>
          <w:szCs w:val="24"/>
        </w:rPr>
      </w:pPr>
    </w:p>
    <w:p w:rsidR="00A23C1D" w:rsidRDefault="00A23C1D" w:rsidP="008D5B3C">
      <w:pPr>
        <w:spacing w:line="360" w:lineRule="auto"/>
        <w:jc w:val="both"/>
        <w:rPr>
          <w:rFonts w:ascii="Times New Roman" w:hAnsi="Times New Roman" w:cs="Times New Roman"/>
          <w:b/>
          <w:sz w:val="24"/>
          <w:szCs w:val="24"/>
        </w:rPr>
      </w:pPr>
    </w:p>
    <w:p w:rsidR="00DE1577" w:rsidRDefault="00DE1577" w:rsidP="008D5B3C">
      <w:pPr>
        <w:spacing w:line="360" w:lineRule="auto"/>
        <w:jc w:val="both"/>
        <w:rPr>
          <w:rFonts w:ascii="Times New Roman" w:hAnsi="Times New Roman" w:cs="Times New Roman"/>
          <w:b/>
          <w:sz w:val="24"/>
          <w:szCs w:val="24"/>
        </w:rPr>
      </w:pPr>
    </w:p>
    <w:p w:rsidR="00DE1577" w:rsidRDefault="00DE1577" w:rsidP="008D5B3C">
      <w:pPr>
        <w:spacing w:line="360" w:lineRule="auto"/>
        <w:jc w:val="both"/>
        <w:rPr>
          <w:rFonts w:ascii="Times New Roman" w:hAnsi="Times New Roman" w:cs="Times New Roman"/>
          <w:b/>
          <w:sz w:val="24"/>
          <w:szCs w:val="24"/>
        </w:rPr>
      </w:pPr>
    </w:p>
    <w:p w:rsidR="00DE1577" w:rsidRDefault="00DE1577" w:rsidP="008D5B3C">
      <w:pPr>
        <w:spacing w:line="360" w:lineRule="auto"/>
        <w:jc w:val="both"/>
        <w:rPr>
          <w:rFonts w:ascii="Times New Roman" w:hAnsi="Times New Roman" w:cs="Times New Roman"/>
          <w:b/>
          <w:sz w:val="24"/>
          <w:szCs w:val="24"/>
        </w:rPr>
      </w:pPr>
    </w:p>
    <w:p w:rsidR="00DE1577" w:rsidRDefault="00DE1577" w:rsidP="008D5B3C">
      <w:pPr>
        <w:spacing w:line="360" w:lineRule="auto"/>
        <w:jc w:val="both"/>
        <w:rPr>
          <w:rFonts w:ascii="Times New Roman" w:hAnsi="Times New Roman" w:cs="Times New Roman"/>
          <w:b/>
          <w:sz w:val="24"/>
          <w:szCs w:val="24"/>
        </w:rPr>
      </w:pPr>
    </w:p>
    <w:p w:rsidR="00DE1577" w:rsidRDefault="00DE1577" w:rsidP="008D5B3C">
      <w:pPr>
        <w:spacing w:line="360" w:lineRule="auto"/>
        <w:jc w:val="both"/>
        <w:rPr>
          <w:rFonts w:ascii="Times New Roman" w:hAnsi="Times New Roman" w:cs="Times New Roman"/>
          <w:b/>
          <w:sz w:val="24"/>
          <w:szCs w:val="24"/>
        </w:rPr>
      </w:pPr>
    </w:p>
    <w:p w:rsidR="00DE1577" w:rsidRDefault="00DE1577" w:rsidP="008D5B3C">
      <w:pPr>
        <w:spacing w:line="360" w:lineRule="auto"/>
        <w:jc w:val="both"/>
        <w:rPr>
          <w:rFonts w:ascii="Times New Roman" w:hAnsi="Times New Roman" w:cs="Times New Roman"/>
          <w:b/>
          <w:sz w:val="24"/>
          <w:szCs w:val="24"/>
        </w:rPr>
      </w:pPr>
    </w:p>
    <w:p w:rsidR="00DE1577" w:rsidRPr="00B04F5A" w:rsidRDefault="00DE1577" w:rsidP="008D5B3C">
      <w:pPr>
        <w:spacing w:line="360" w:lineRule="auto"/>
        <w:jc w:val="both"/>
        <w:rPr>
          <w:rFonts w:ascii="Times New Roman" w:hAnsi="Times New Roman" w:cs="Times New Roman"/>
          <w:b/>
          <w:sz w:val="24"/>
          <w:szCs w:val="24"/>
        </w:rPr>
      </w:pPr>
      <w:bookmarkStart w:id="0" w:name="_GoBack"/>
      <w:bookmarkEnd w:id="0"/>
    </w:p>
    <w:p w:rsidR="007D0D18" w:rsidRPr="00B04F5A" w:rsidRDefault="007D0D18" w:rsidP="008D5B3C">
      <w:pPr>
        <w:spacing w:line="360" w:lineRule="auto"/>
        <w:jc w:val="both"/>
        <w:rPr>
          <w:rFonts w:ascii="Times New Roman" w:hAnsi="Times New Roman" w:cs="Times New Roman"/>
          <w:b/>
          <w:sz w:val="24"/>
          <w:szCs w:val="24"/>
        </w:rPr>
      </w:pPr>
      <w:r w:rsidRPr="00B04F5A">
        <w:rPr>
          <w:rFonts w:ascii="Times New Roman" w:hAnsi="Times New Roman" w:cs="Times New Roman"/>
          <w:b/>
          <w:sz w:val="24"/>
          <w:szCs w:val="24"/>
        </w:rPr>
        <w:lastRenderedPageBreak/>
        <w:t>1. Introduction</w:t>
      </w:r>
    </w:p>
    <w:p w:rsidR="00384904" w:rsidRPr="00B04F5A" w:rsidRDefault="002B5150"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 xml:space="preserve">In the post-1991 period, the Federal Democratic Republic of Ethiopia issued educational reforms based on policy documents entitled Education and Training Policy in 1994 that called for accountability with greater community engagement as the final and most localized level of the decentralized primary education system </w:t>
      </w:r>
      <w:r w:rsidR="003E2A3F"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&lt;EndNote&gt;&lt;Cite&gt;&lt;Author&gt;MoE&lt;/Author&gt;&lt;Year&gt;1994&lt;/Year&gt;&lt;RecNum&gt;367&lt;/RecNum&gt;&lt;DisplayText&gt;(MoE, 1994)&lt;/DisplayText&gt;&lt;record&gt;&lt;rec-number&gt;367&lt;/rec-number&gt;&lt;foreign-keys&gt;&lt;key app="EN" db-id="frzppt9wcrsxr3eftfipaes0rspw295dxp5p" timestamp="1682322361"&gt;367&lt;/key&gt;&lt;/foreign-keys&gt;&lt;ref-type name="Government Document"&gt;46&lt;/ref-type&gt;&lt;contributors&gt;&lt;authors&gt;&lt;author&gt;MoE&lt;/author&gt;&lt;/authors&gt;&lt;/contributors&gt;&lt;titles&gt;&lt;title&gt;Ethiopian education and training policy&lt;/title&gt;&lt;/titles&gt;&lt;dates&gt;&lt;year&gt;1994&lt;/year&gt;&lt;/dates&gt;&lt;pub-location&gt;Addis Ababa, Ethiopia&lt;/pub-location&gt;&lt;publisher&gt;Unpublished Policy Document.&lt;/publisher&gt;&lt;urls&gt;&lt;/urls&gt;&lt;/record&gt;&lt;/Cite&gt;&lt;/EndNote&gt;</w:instrText>
      </w:r>
      <w:r w:rsidR="003E2A3F" w:rsidRPr="00B04F5A">
        <w:rPr>
          <w:rFonts w:ascii="Times New Roman" w:hAnsi="Times New Roman" w:cs="Times New Roman"/>
          <w:sz w:val="24"/>
          <w:szCs w:val="24"/>
        </w:rPr>
        <w:fldChar w:fldCharType="separate"/>
      </w:r>
      <w:r w:rsidR="003E2A3F" w:rsidRPr="00B04F5A">
        <w:rPr>
          <w:rFonts w:ascii="Times New Roman" w:hAnsi="Times New Roman" w:cs="Times New Roman"/>
          <w:noProof/>
          <w:sz w:val="24"/>
          <w:szCs w:val="24"/>
        </w:rPr>
        <w:t>(MoE, 1994)</w:t>
      </w:r>
      <w:r w:rsidR="003E2A3F" w:rsidRPr="00B04F5A">
        <w:rPr>
          <w:rFonts w:ascii="Times New Roman" w:hAnsi="Times New Roman" w:cs="Times New Roman"/>
          <w:sz w:val="24"/>
          <w:szCs w:val="24"/>
        </w:rPr>
        <w:fldChar w:fldCharType="end"/>
      </w:r>
      <w:r w:rsidR="003E2A3F" w:rsidRPr="00B04F5A">
        <w:rPr>
          <w:rFonts w:ascii="Times New Roman" w:hAnsi="Times New Roman" w:cs="Times New Roman"/>
          <w:sz w:val="24"/>
          <w:szCs w:val="24"/>
        </w:rPr>
        <w:t>.</w:t>
      </w:r>
      <w:r w:rsidR="00BF35B2" w:rsidRPr="00B04F5A">
        <w:rPr>
          <w:rFonts w:ascii="Times New Roman" w:hAnsi="Times New Roman" w:cs="Times New Roman"/>
          <w:sz w:val="24"/>
          <w:szCs w:val="24"/>
        </w:rPr>
        <w:t xml:space="preserve"> </w:t>
      </w:r>
      <w:r w:rsidR="008C715D" w:rsidRPr="00B04F5A">
        <w:rPr>
          <w:rFonts w:ascii="Times New Roman" w:hAnsi="Times New Roman" w:cs="Times New Roman"/>
          <w:sz w:val="24"/>
          <w:szCs w:val="24"/>
        </w:rPr>
        <w:t>Moreover, the school guideline of</w:t>
      </w:r>
      <w:r w:rsidRPr="00B04F5A">
        <w:rPr>
          <w:rFonts w:ascii="Times New Roman" w:hAnsi="Times New Roman" w:cs="Times New Roman"/>
          <w:sz w:val="24"/>
          <w:szCs w:val="24"/>
        </w:rPr>
        <w:t xml:space="preserve"> 2002 has brought detailed educational structures, management, and accoun</w:t>
      </w:r>
      <w:r w:rsidR="00C1676A" w:rsidRPr="00B04F5A">
        <w:rPr>
          <w:rFonts w:ascii="Times New Roman" w:hAnsi="Times New Roman" w:cs="Times New Roman"/>
          <w:sz w:val="24"/>
          <w:szCs w:val="24"/>
        </w:rPr>
        <w:t xml:space="preserve">tability relationships into the </w:t>
      </w:r>
      <w:r w:rsidRPr="00B04F5A">
        <w:rPr>
          <w:rFonts w:ascii="Times New Roman" w:hAnsi="Times New Roman" w:cs="Times New Roman"/>
          <w:sz w:val="24"/>
          <w:szCs w:val="24"/>
        </w:rPr>
        <w:t>Ethiopian primary education system. These documents addressed decentralization and empowered school principals to closely follow up, control, and hold teachers accountable for curriculum implementation</w:t>
      </w:r>
      <w:r w:rsidR="003E2A3F" w:rsidRPr="00B04F5A">
        <w:rPr>
          <w:rFonts w:ascii="Times New Roman" w:hAnsi="Times New Roman" w:cs="Times New Roman"/>
          <w:sz w:val="24"/>
          <w:szCs w:val="24"/>
        </w:rPr>
        <w:t xml:space="preserve"> </w:t>
      </w:r>
      <w:r w:rsidR="003E2A3F"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&lt;EndNote&gt;&lt;Cite&gt;&lt;Author&gt;MoE&lt;/Author&gt;&lt;Year&gt;2002&lt;/Year&gt;&lt;RecNum&gt;368&lt;/RecNum&gt;&lt;DisplayText&gt;(MoE,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003E2A3F" w:rsidRPr="00B04F5A">
        <w:rPr>
          <w:rFonts w:ascii="Times New Roman" w:hAnsi="Times New Roman" w:cs="Times New Roman"/>
          <w:sz w:val="24"/>
          <w:szCs w:val="24"/>
        </w:rPr>
        <w:fldChar w:fldCharType="separate"/>
      </w:r>
      <w:r w:rsidR="003E2A3F" w:rsidRPr="00B04F5A">
        <w:rPr>
          <w:rFonts w:ascii="Times New Roman" w:hAnsi="Times New Roman" w:cs="Times New Roman"/>
          <w:noProof/>
          <w:sz w:val="24"/>
          <w:szCs w:val="24"/>
        </w:rPr>
        <w:t>(MoE, 2002)</w:t>
      </w:r>
      <w:r w:rsidR="003E2A3F" w:rsidRPr="00B04F5A">
        <w:rPr>
          <w:rFonts w:ascii="Times New Roman" w:hAnsi="Times New Roman" w:cs="Times New Roman"/>
          <w:sz w:val="24"/>
          <w:szCs w:val="24"/>
        </w:rPr>
        <w:fldChar w:fldCharType="end"/>
      </w:r>
      <w:r w:rsidR="003E2A3F" w:rsidRPr="00B04F5A">
        <w:rPr>
          <w:rFonts w:ascii="Times New Roman" w:hAnsi="Times New Roman" w:cs="Times New Roman"/>
          <w:sz w:val="24"/>
          <w:szCs w:val="24"/>
        </w:rPr>
        <w:t xml:space="preserve">. </w:t>
      </w:r>
      <w:r w:rsidR="00CF1573" w:rsidRPr="00B04F5A">
        <w:rPr>
          <w:rFonts w:ascii="Times New Roman" w:hAnsi="Times New Roman" w:cs="Times New Roman"/>
          <w:sz w:val="24"/>
          <w:szCs w:val="24"/>
        </w:rPr>
        <w:t>Indeed</w:t>
      </w:r>
      <w:r w:rsidR="00924DB1" w:rsidRPr="00B04F5A">
        <w:rPr>
          <w:rFonts w:ascii="Times New Roman" w:hAnsi="Times New Roman" w:cs="Times New Roman"/>
          <w:sz w:val="24"/>
          <w:szCs w:val="24"/>
        </w:rPr>
        <w:t>,</w:t>
      </w:r>
      <w:r w:rsidR="00CF1573" w:rsidRPr="00B04F5A">
        <w:rPr>
          <w:rFonts w:ascii="Times New Roman" w:hAnsi="Times New Roman" w:cs="Times New Roman"/>
          <w:sz w:val="24"/>
          <w:szCs w:val="24"/>
        </w:rPr>
        <w:t xml:space="preserve"> the</w:t>
      </w:r>
      <w:r w:rsidRPr="00B04F5A">
        <w:rPr>
          <w:rFonts w:ascii="Times New Roman" w:hAnsi="Times New Roman" w:cs="Times New Roman"/>
          <w:sz w:val="24"/>
          <w:szCs w:val="24"/>
        </w:rPr>
        <w:t xml:space="preserve"> devolution of authority has been promoted by school principals for better implementation of the curriculum by evaluating teachers' performances </w:t>
      </w:r>
      <w:r w:rsidR="003E2A3F"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&lt;EndNote&gt;&lt;Cite&gt;&lt;Author&gt;MoE&lt;/Author&gt;&lt;Year&gt;2002&lt;/Year&gt;&lt;RecNum&gt;368&lt;/RecNum&gt;&lt;DisplayText&gt;(MoE,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003E2A3F" w:rsidRPr="00B04F5A">
        <w:rPr>
          <w:rFonts w:ascii="Times New Roman" w:hAnsi="Times New Roman" w:cs="Times New Roman"/>
          <w:sz w:val="24"/>
          <w:szCs w:val="24"/>
        </w:rPr>
        <w:fldChar w:fldCharType="separate"/>
      </w:r>
      <w:r w:rsidR="003E2A3F" w:rsidRPr="00B04F5A">
        <w:rPr>
          <w:rFonts w:ascii="Times New Roman" w:hAnsi="Times New Roman" w:cs="Times New Roman"/>
          <w:noProof/>
          <w:sz w:val="24"/>
          <w:szCs w:val="24"/>
        </w:rPr>
        <w:t>(MoE, 2002)</w:t>
      </w:r>
      <w:r w:rsidR="003E2A3F" w:rsidRPr="00B04F5A">
        <w:rPr>
          <w:rFonts w:ascii="Times New Roman" w:hAnsi="Times New Roman" w:cs="Times New Roman"/>
          <w:sz w:val="24"/>
          <w:szCs w:val="24"/>
        </w:rPr>
        <w:fldChar w:fldCharType="end"/>
      </w:r>
      <w:r w:rsidR="003E2A3F" w:rsidRPr="00B04F5A">
        <w:rPr>
          <w:rFonts w:ascii="Times New Roman" w:hAnsi="Times New Roman" w:cs="Times New Roman"/>
          <w:sz w:val="24"/>
          <w:szCs w:val="24"/>
        </w:rPr>
        <w:t>.</w:t>
      </w:r>
      <w:r w:rsidR="004A1F57" w:rsidRPr="00B04F5A">
        <w:rPr>
          <w:rFonts w:ascii="Times New Roman" w:hAnsi="Times New Roman" w:cs="Times New Roman"/>
          <w:sz w:val="24"/>
          <w:szCs w:val="24"/>
        </w:rPr>
        <w:t xml:space="preserve"> </w:t>
      </w:r>
    </w:p>
    <w:p w:rsidR="00075641" w:rsidRPr="00B04F5A" w:rsidRDefault="00914FC1" w:rsidP="008D5B3C">
      <w:pPr>
        <w:spacing w:line="360" w:lineRule="auto"/>
        <w:jc w:val="both"/>
        <w:rPr>
          <w:rFonts w:ascii="Times New Roman" w:hAnsi="Times New Roman" w:cs="Times New Roman"/>
          <w:sz w:val="24"/>
          <w:szCs w:val="24"/>
        </w:rPr>
      </w:pPr>
      <w:r w:rsidRPr="00B04F5A">
        <w:rPr>
          <w:rFonts w:ascii="Times New Roman" w:hAnsi="Times New Roman" w:cs="Times New Roman"/>
          <w:color w:val="000000"/>
          <w:sz w:val="24"/>
          <w:szCs w:val="24"/>
        </w:rPr>
        <w:t>Consequently,</w:t>
      </w:r>
      <w:r w:rsidR="00562878" w:rsidRPr="00B04F5A">
        <w:rPr>
          <w:rFonts w:ascii="Times New Roman" w:hAnsi="Times New Roman" w:cs="Times New Roman"/>
          <w:color w:val="000000"/>
          <w:sz w:val="24"/>
          <w:szCs w:val="24"/>
        </w:rPr>
        <w:t xml:space="preserve"> </w:t>
      </w:r>
      <w:r w:rsidRPr="00B04F5A">
        <w:rPr>
          <w:rFonts w:ascii="Times New Roman" w:hAnsi="Times New Roman" w:cs="Times New Roman"/>
          <w:color w:val="000000"/>
          <w:sz w:val="24"/>
          <w:szCs w:val="24"/>
        </w:rPr>
        <w:t>r</w:t>
      </w:r>
      <w:r w:rsidR="000E3A26" w:rsidRPr="00B04F5A">
        <w:rPr>
          <w:rFonts w:ascii="Times New Roman" w:hAnsi="Times New Roman" w:cs="Times New Roman"/>
          <w:color w:val="000000"/>
          <w:sz w:val="24"/>
          <w:szCs w:val="24"/>
        </w:rPr>
        <w:t>eform initiatives in the post-2002 Ethiopian primary education system in general and the changes in school principals</w:t>
      </w:r>
      <w:r w:rsidR="00BE4EED" w:rsidRPr="00B04F5A">
        <w:rPr>
          <w:rFonts w:ascii="Times New Roman" w:hAnsi="Times New Roman" w:cs="Times New Roman"/>
          <w:color w:val="000000"/>
          <w:sz w:val="24"/>
          <w:szCs w:val="24"/>
        </w:rPr>
        <w:t>’</w:t>
      </w:r>
      <w:r w:rsidR="000E3A26" w:rsidRPr="00B04F5A">
        <w:rPr>
          <w:rFonts w:ascii="Times New Roman" w:hAnsi="Times New Roman" w:cs="Times New Roman"/>
          <w:color w:val="000000"/>
          <w:sz w:val="24"/>
          <w:szCs w:val="24"/>
        </w:rPr>
        <w:t xml:space="preserve"> </w:t>
      </w:r>
      <w:r w:rsidR="00C1676A" w:rsidRPr="00B04F5A">
        <w:rPr>
          <w:rFonts w:ascii="Times New Roman" w:hAnsi="Times New Roman" w:cs="Times New Roman"/>
          <w:color w:val="000000"/>
          <w:sz w:val="24"/>
          <w:szCs w:val="24"/>
        </w:rPr>
        <w:t>roles</w:t>
      </w:r>
      <w:r w:rsidR="00BE4EED" w:rsidRPr="00B04F5A">
        <w:rPr>
          <w:rFonts w:ascii="Times New Roman" w:hAnsi="Times New Roman" w:cs="Times New Roman"/>
          <w:color w:val="000000"/>
          <w:sz w:val="24"/>
          <w:szCs w:val="24"/>
        </w:rPr>
        <w:t>,</w:t>
      </w:r>
      <w:r w:rsidR="00C1676A" w:rsidRPr="00B04F5A">
        <w:rPr>
          <w:rFonts w:ascii="Times New Roman" w:hAnsi="Times New Roman" w:cs="Times New Roman"/>
          <w:color w:val="000000"/>
          <w:sz w:val="24"/>
          <w:szCs w:val="24"/>
        </w:rPr>
        <w:t xml:space="preserve"> </w:t>
      </w:r>
      <w:r w:rsidR="000E3A26" w:rsidRPr="00B04F5A">
        <w:rPr>
          <w:rFonts w:ascii="Times New Roman" w:hAnsi="Times New Roman" w:cs="Times New Roman"/>
          <w:color w:val="000000"/>
          <w:sz w:val="24"/>
          <w:szCs w:val="24"/>
        </w:rPr>
        <w:t>in particular</w:t>
      </w:r>
      <w:r w:rsidR="00BE4EED" w:rsidRPr="00B04F5A">
        <w:rPr>
          <w:rFonts w:ascii="Times New Roman" w:hAnsi="Times New Roman" w:cs="Times New Roman"/>
          <w:color w:val="000000"/>
          <w:sz w:val="24"/>
          <w:szCs w:val="24"/>
        </w:rPr>
        <w:t>,</w:t>
      </w:r>
      <w:r w:rsidR="000E3A26" w:rsidRPr="00B04F5A">
        <w:rPr>
          <w:rFonts w:ascii="Times New Roman" w:hAnsi="Times New Roman" w:cs="Times New Roman"/>
          <w:color w:val="000000"/>
          <w:sz w:val="24"/>
          <w:szCs w:val="24"/>
        </w:rPr>
        <w:t xml:space="preserve"> necessitated the transfer of power and sharing of responsibilities in the schools’ management </w:t>
      </w:r>
      <w:r w:rsidR="003E2A3F"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&lt;EndNote&gt;&lt;Cite&gt;&lt;Author&gt;MoE&lt;/Author&gt;&lt;Year&gt;2002&lt;/Year&gt;&lt;RecNum&gt;368&lt;/RecNum&gt;&lt;DisplayText&gt;(MoE,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003E2A3F" w:rsidRPr="00B04F5A">
        <w:rPr>
          <w:rFonts w:ascii="Times New Roman" w:hAnsi="Times New Roman" w:cs="Times New Roman"/>
          <w:sz w:val="24"/>
          <w:szCs w:val="24"/>
        </w:rPr>
        <w:fldChar w:fldCharType="separate"/>
      </w:r>
      <w:r w:rsidR="003E2A3F" w:rsidRPr="00B04F5A">
        <w:rPr>
          <w:rFonts w:ascii="Times New Roman" w:hAnsi="Times New Roman" w:cs="Times New Roman"/>
          <w:noProof/>
          <w:sz w:val="24"/>
          <w:szCs w:val="24"/>
        </w:rPr>
        <w:t>(MoE, 2002)</w:t>
      </w:r>
      <w:r w:rsidR="003E2A3F" w:rsidRPr="00B04F5A">
        <w:rPr>
          <w:rFonts w:ascii="Times New Roman" w:hAnsi="Times New Roman" w:cs="Times New Roman"/>
          <w:sz w:val="24"/>
          <w:szCs w:val="24"/>
        </w:rPr>
        <w:fldChar w:fldCharType="end"/>
      </w:r>
      <w:r w:rsidR="003E2A3F" w:rsidRPr="00B04F5A">
        <w:rPr>
          <w:rFonts w:ascii="Times New Roman" w:hAnsi="Times New Roman" w:cs="Times New Roman"/>
          <w:color w:val="000000"/>
          <w:sz w:val="24"/>
          <w:szCs w:val="24"/>
        </w:rPr>
        <w:t xml:space="preserve">. </w:t>
      </w:r>
      <w:r w:rsidR="000E3A26" w:rsidRPr="00B04F5A">
        <w:rPr>
          <w:rFonts w:ascii="Times New Roman" w:hAnsi="Times New Roman" w:cs="Times New Roman"/>
          <w:sz w:val="24"/>
          <w:szCs w:val="24"/>
        </w:rPr>
        <w:t xml:space="preserve">These reforms provide increased accountability for meaningful implementation of the curriculum </w:t>
      </w:r>
      <w:r w:rsidR="003E2A3F" w:rsidRPr="00B04F5A">
        <w:rPr>
          <w:rFonts w:ascii="Times New Roman" w:hAnsi="Times New Roman" w:cs="Times New Roman"/>
          <w:sz w:val="24"/>
          <w:szCs w:val="24"/>
        </w:rPr>
        <w:fldChar w:fldCharType="begin">
          <w:fldData xml:space="preserve">PEVuZE5vdGU+PENpdGU+PEF1dGhvcj5Nb0U8L0F1dGhvcj48WWVhcj4yMDAyPC9ZZWFyPjxSZWNO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</w:fldData>
        </w:fldChar>
      </w:r>
      <w:r w:rsidR="002E4649" w:rsidRPr="00B04F5A">
        <w:rPr>
          <w:rFonts w:ascii="Times New Roman" w:hAnsi="Times New Roman" w:cs="Times New Roman"/>
          <w:sz w:val="24"/>
          <w:szCs w:val="24"/>
        </w:rPr>
        <w:instrText xml:space="preserve"> ADDIN EN.CITE </w:instrText>
      </w:r>
      <w:r w:rsidR="002E4649" w:rsidRPr="00B04F5A">
        <w:rPr>
          <w:rFonts w:ascii="Times New Roman" w:hAnsi="Times New Roman" w:cs="Times New Roman"/>
          <w:sz w:val="24"/>
          <w:szCs w:val="24"/>
        </w:rPr>
        <w:fldChar w:fldCharType="begin">
          <w:fldData xml:space="preserve">PEVuZE5vdGU+PENpdGU+PEF1dGhvcj5Nb0U8L0F1dGhvcj48WWVhcj4yMDAyPC9ZZWFyPjxSZWNO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</w:fldData>
        </w:fldChar>
      </w:r>
      <w:r w:rsidR="002E4649" w:rsidRPr="00B04F5A">
        <w:rPr>
          <w:rFonts w:ascii="Times New Roman" w:hAnsi="Times New Roman" w:cs="Times New Roman"/>
          <w:sz w:val="24"/>
          <w:szCs w:val="24"/>
        </w:rPr>
        <w:instrText xml:space="preserve"> ADDIN EN.CITE.DATA </w:instrText>
      </w:r>
      <w:r w:rsidR="002E4649" w:rsidRPr="00B04F5A">
        <w:rPr>
          <w:rFonts w:ascii="Times New Roman" w:hAnsi="Times New Roman" w:cs="Times New Roman"/>
          <w:sz w:val="24"/>
          <w:szCs w:val="24"/>
        </w:rPr>
      </w:r>
      <w:r w:rsidR="002E4649" w:rsidRPr="00B04F5A">
        <w:rPr>
          <w:rFonts w:ascii="Times New Roman" w:hAnsi="Times New Roman" w:cs="Times New Roman"/>
          <w:sz w:val="24"/>
          <w:szCs w:val="24"/>
        </w:rPr>
        <w:fldChar w:fldCharType="end"/>
      </w:r>
      <w:r w:rsidR="003E2A3F" w:rsidRPr="00B04F5A">
        <w:rPr>
          <w:rFonts w:ascii="Times New Roman" w:hAnsi="Times New Roman" w:cs="Times New Roman"/>
          <w:sz w:val="24"/>
          <w:szCs w:val="24"/>
        </w:rPr>
      </w:r>
      <w:r w:rsidR="003E2A3F" w:rsidRPr="00B04F5A">
        <w:rPr>
          <w:rFonts w:ascii="Times New Roman" w:hAnsi="Times New Roman" w:cs="Times New Roman"/>
          <w:sz w:val="24"/>
          <w:szCs w:val="24"/>
        </w:rPr>
        <w:fldChar w:fldCharType="separate"/>
      </w:r>
      <w:r w:rsidR="003E2A3F" w:rsidRPr="00B04F5A">
        <w:rPr>
          <w:rFonts w:ascii="Times New Roman" w:hAnsi="Times New Roman" w:cs="Times New Roman"/>
          <w:noProof/>
          <w:sz w:val="24"/>
          <w:szCs w:val="24"/>
        </w:rPr>
        <w:t>(MoE, 2002, 2007, 2015)</w:t>
      </w:r>
      <w:r w:rsidR="003E2A3F" w:rsidRPr="00B04F5A">
        <w:rPr>
          <w:rFonts w:ascii="Times New Roman" w:hAnsi="Times New Roman" w:cs="Times New Roman"/>
          <w:sz w:val="24"/>
          <w:szCs w:val="24"/>
        </w:rPr>
        <w:fldChar w:fldCharType="end"/>
      </w:r>
      <w:r w:rsidR="003E2A3F" w:rsidRPr="00B04F5A">
        <w:rPr>
          <w:rFonts w:ascii="Times New Roman" w:hAnsi="Times New Roman" w:cs="Times New Roman"/>
          <w:sz w:val="24"/>
          <w:szCs w:val="24"/>
        </w:rPr>
        <w:t xml:space="preserve"> </w:t>
      </w:r>
      <w:r w:rsidR="000E3A26" w:rsidRPr="00B04F5A">
        <w:rPr>
          <w:rFonts w:ascii="Times New Roman" w:hAnsi="Times New Roman" w:cs="Times New Roman"/>
          <w:sz w:val="24"/>
          <w:szCs w:val="24"/>
        </w:rPr>
        <w:t>by creating numerous shifts in accountability in general and management</w:t>
      </w:r>
      <w:r w:rsidR="00452E44" w:rsidRPr="00B04F5A">
        <w:rPr>
          <w:rFonts w:ascii="Times New Roman" w:hAnsi="Times New Roman" w:cs="Times New Roman"/>
          <w:sz w:val="24"/>
          <w:szCs w:val="24"/>
        </w:rPr>
        <w:t xml:space="preserve"> or bureaucratic</w:t>
      </w:r>
      <w:r w:rsidR="000E3A26" w:rsidRPr="00B04F5A">
        <w:rPr>
          <w:rFonts w:ascii="Times New Roman" w:hAnsi="Times New Roman" w:cs="Times New Roman"/>
          <w:sz w:val="24"/>
          <w:szCs w:val="24"/>
        </w:rPr>
        <w:t xml:space="preserve"> accountability relationships between school principals and teachers</w:t>
      </w:r>
      <w:r w:rsidR="000317DF" w:rsidRPr="00B04F5A">
        <w:rPr>
          <w:rFonts w:ascii="Times New Roman" w:hAnsi="Times New Roman" w:cs="Times New Roman"/>
          <w:sz w:val="24"/>
          <w:szCs w:val="24"/>
        </w:rPr>
        <w:t xml:space="preserve"> in particular</w:t>
      </w:r>
      <w:r w:rsidR="000E3A26" w:rsidRPr="00B04F5A">
        <w:rPr>
          <w:rFonts w:ascii="Times New Roman" w:hAnsi="Times New Roman" w:cs="Times New Roman"/>
          <w:sz w:val="24"/>
          <w:szCs w:val="24"/>
        </w:rPr>
        <w:t>.</w:t>
      </w:r>
      <w:r w:rsidR="007C21B4" w:rsidRPr="00B04F5A">
        <w:rPr>
          <w:rFonts w:ascii="Times New Roman" w:hAnsi="Times New Roman" w:cs="Times New Roman"/>
          <w:sz w:val="24"/>
          <w:szCs w:val="24"/>
        </w:rPr>
        <w:t xml:space="preserve"> </w:t>
      </w:r>
      <w:r w:rsidR="0039350D" w:rsidRPr="00B04F5A">
        <w:rPr>
          <w:rFonts w:ascii="Times New Roman" w:hAnsi="Times New Roman" w:cs="Times New Roman"/>
          <w:sz w:val="24"/>
          <w:szCs w:val="24"/>
        </w:rPr>
        <w:t xml:space="preserve">Furthermore, </w:t>
      </w:r>
      <w:r w:rsidR="00854158" w:rsidRPr="00B04F5A">
        <w:rPr>
          <w:rFonts w:ascii="Times New Roman" w:hAnsi="Times New Roman" w:cs="Times New Roman"/>
          <w:color w:val="000000"/>
          <w:sz w:val="24"/>
          <w:szCs w:val="24"/>
        </w:rPr>
        <w:fldChar w:fldCharType="begin"/>
      </w:r>
      <w:r w:rsidR="001B3266" w:rsidRPr="00B04F5A">
        <w:rPr>
          <w:rFonts w:ascii="Times New Roman" w:hAnsi="Times New Roman" w:cs="Times New Roman"/>
          <w:color w:val="000000"/>
          <w:sz w:val="24"/>
          <w:szCs w:val="24"/>
        </w:rPr>
        <w:instrText xml:space="preserve"> ADDIN EN.CITE &lt;EndNote&gt;&lt;Cite AuthorYear="1"&gt;&lt;Author&gt;Levitt&lt;/Author&gt;&lt;Year&gt;2008&lt;/Year&gt;&lt;RecNum&gt;196&lt;/RecNum&gt;&lt;DisplayText&gt;Levitt et al. (2008)&lt;/DisplayText&gt;&lt;record&gt;&lt;rec-number&gt;196&lt;/rec-number&gt;&lt;foreign-keys&gt;&lt;key app="EN" db-id="5dfx2zrdktpf97efdv1pt9f7easewv5pt5w2" timestamp="1661095735"&gt;196&lt;/key&gt;&lt;/foreign-keys&gt;&lt;ref-type name="Journal Article"&gt;17&lt;/ref-type&gt;&lt;contributors&gt;&lt;authors&gt;&lt;author&gt;Levitt, Ruth&lt;/author&gt;&lt;author&gt;Janta, Barbara&lt;/author&gt;&lt;author&gt;Wegrich, Kai&lt;/author&gt;&lt;/authors&gt;&lt;/contributors&gt;&lt;titles&gt;&lt;title&gt;Accountability of Teachers: Literature Review. Technical Report&lt;/title&gt;&lt;secondary-title&gt;RAND Corporation&lt;/secondary-title&gt;&lt;/titles&gt;&lt;dates&gt;&lt;year&gt;2008&lt;/year&gt;&lt;/dates&gt;&lt;urls&gt;&lt;related-urls&gt;&lt;url&gt;https://www.rand.org/pubs/technical_reports/TR606.html&lt;/url&gt;&lt;/related-urls&gt;&lt;/urls&gt;&lt;/record&gt;&lt;/Cite&gt;&lt;/EndNote&gt;</w:instrText>
      </w:r>
      <w:r w:rsidR="00854158" w:rsidRPr="00B04F5A">
        <w:rPr>
          <w:rFonts w:ascii="Times New Roman" w:hAnsi="Times New Roman" w:cs="Times New Roman"/>
          <w:color w:val="000000"/>
          <w:sz w:val="24"/>
          <w:szCs w:val="24"/>
        </w:rPr>
        <w:fldChar w:fldCharType="separate"/>
      </w:r>
      <w:r w:rsidR="001B3266" w:rsidRPr="00B04F5A">
        <w:rPr>
          <w:rFonts w:ascii="Times New Roman" w:hAnsi="Times New Roman" w:cs="Times New Roman"/>
          <w:noProof/>
          <w:color w:val="000000"/>
          <w:sz w:val="24"/>
          <w:szCs w:val="24"/>
        </w:rPr>
        <w:t>Levitt et al. (2008)</w:t>
      </w:r>
      <w:r w:rsidR="00854158" w:rsidRPr="00B04F5A">
        <w:rPr>
          <w:rFonts w:ascii="Times New Roman" w:hAnsi="Times New Roman" w:cs="Times New Roman"/>
          <w:color w:val="000000"/>
          <w:sz w:val="24"/>
          <w:szCs w:val="24"/>
        </w:rPr>
        <w:fldChar w:fldCharType="end"/>
      </w:r>
      <w:r w:rsidR="00854158" w:rsidRPr="00B04F5A">
        <w:rPr>
          <w:rFonts w:ascii="Times New Roman" w:hAnsi="Times New Roman" w:cs="Times New Roman"/>
          <w:color w:val="000000"/>
          <w:sz w:val="24"/>
          <w:szCs w:val="24"/>
        </w:rPr>
        <w:t xml:space="preserve"> </w:t>
      </w:r>
      <w:r w:rsidR="00281E45" w:rsidRPr="00B04F5A">
        <w:rPr>
          <w:rFonts w:ascii="Times New Roman" w:hAnsi="Times New Roman" w:cs="Times New Roman"/>
          <w:color w:val="000000"/>
          <w:sz w:val="24"/>
          <w:szCs w:val="24"/>
        </w:rPr>
        <w:t xml:space="preserve">note that accountability has become a cornerstone of public sector reform </w:t>
      </w:r>
      <w:r w:rsidR="00CE1710" w:rsidRPr="00B04F5A">
        <w:rPr>
          <w:rFonts w:ascii="Times New Roman" w:hAnsi="Times New Roman" w:cs="Times New Roman"/>
          <w:color w:val="000000"/>
          <w:sz w:val="24"/>
          <w:szCs w:val="24"/>
        </w:rPr>
        <w:t>in man</w:t>
      </w:r>
      <w:r w:rsidR="007C21B4" w:rsidRPr="00B04F5A">
        <w:rPr>
          <w:rFonts w:ascii="Times New Roman" w:hAnsi="Times New Roman" w:cs="Times New Roman"/>
          <w:color w:val="000000"/>
          <w:sz w:val="24"/>
          <w:szCs w:val="24"/>
        </w:rPr>
        <w:t>y countries and</w:t>
      </w:r>
      <w:r w:rsidR="00CE1710" w:rsidRPr="00B04F5A">
        <w:rPr>
          <w:rFonts w:ascii="Times New Roman" w:hAnsi="Times New Roman" w:cs="Times New Roman"/>
          <w:color w:val="000000"/>
          <w:sz w:val="24"/>
          <w:szCs w:val="24"/>
        </w:rPr>
        <w:t xml:space="preserve"> </w:t>
      </w:r>
      <w:r w:rsidR="007C21B4" w:rsidRPr="00B04F5A">
        <w:rPr>
          <w:rFonts w:ascii="Times New Roman" w:hAnsi="Times New Roman" w:cs="Times New Roman"/>
          <w:color w:val="000000"/>
          <w:sz w:val="24"/>
          <w:szCs w:val="24"/>
        </w:rPr>
        <w:t>is defined as the acceptance of</w:t>
      </w:r>
      <w:r w:rsidR="00CE1710" w:rsidRPr="00B04F5A">
        <w:rPr>
          <w:rFonts w:ascii="Times New Roman" w:hAnsi="Times New Roman" w:cs="Times New Roman"/>
          <w:color w:val="000000"/>
          <w:sz w:val="24"/>
          <w:szCs w:val="24"/>
        </w:rPr>
        <w:t xml:space="preserve"> respon</w:t>
      </w:r>
      <w:r w:rsidR="007C21B4" w:rsidRPr="00B04F5A">
        <w:rPr>
          <w:rFonts w:ascii="Times New Roman" w:hAnsi="Times New Roman" w:cs="Times New Roman"/>
          <w:color w:val="000000"/>
          <w:sz w:val="24"/>
          <w:szCs w:val="24"/>
        </w:rPr>
        <w:t>sibility and being answerable for</w:t>
      </w:r>
      <w:r w:rsidR="00CE1710" w:rsidRPr="00B04F5A">
        <w:rPr>
          <w:rFonts w:ascii="Times New Roman" w:hAnsi="Times New Roman" w:cs="Times New Roman"/>
          <w:color w:val="000000"/>
          <w:sz w:val="24"/>
          <w:szCs w:val="24"/>
        </w:rPr>
        <w:t xml:space="preserve"> one’s actions.</w:t>
      </w:r>
      <w:r w:rsidR="00CE1710" w:rsidRPr="00B04F5A">
        <w:rPr>
          <w:rFonts w:ascii="Times New Roman" w:hAnsi="Times New Roman" w:cs="Times New Roman"/>
          <w:sz w:val="24"/>
          <w:szCs w:val="24"/>
        </w:rPr>
        <w:t xml:space="preserve"> </w:t>
      </w:r>
      <w:r w:rsidR="00281E45" w:rsidRPr="00B04F5A">
        <w:rPr>
          <w:rFonts w:ascii="Times New Roman" w:hAnsi="Times New Roman" w:cs="Times New Roman"/>
          <w:sz w:val="24"/>
          <w:szCs w:val="24"/>
        </w:rPr>
        <w:t xml:space="preserve"> </w:t>
      </w:r>
      <w:r w:rsidR="000E3A26" w:rsidRPr="00B04F5A">
        <w:rPr>
          <w:rFonts w:ascii="Times New Roman" w:hAnsi="Times New Roman" w:cs="Times New Roman"/>
          <w:sz w:val="24"/>
          <w:szCs w:val="24"/>
        </w:rPr>
        <w:t xml:space="preserve"> </w:t>
      </w:r>
    </w:p>
    <w:p w:rsidR="00DF1226" w:rsidRPr="00B04F5A" w:rsidRDefault="00C1676A" w:rsidP="008D5B3C">
      <w:pPr>
        <w:spacing w:line="360" w:lineRule="auto"/>
        <w:jc w:val="both"/>
        <w:rPr>
          <w:rFonts w:ascii="Times New Roman" w:hAnsi="Times New Roman" w:cs="Times New Roman"/>
          <w:color w:val="000000"/>
          <w:sz w:val="24"/>
          <w:szCs w:val="24"/>
        </w:rPr>
      </w:pPr>
      <w:r w:rsidRPr="00B04F5A">
        <w:rPr>
          <w:rFonts w:ascii="Times New Roman" w:eastAsia="Times New Roman" w:hAnsi="Times New Roman" w:cs="Times New Roman"/>
          <w:color w:val="252525"/>
          <w:sz w:val="24"/>
          <w:szCs w:val="24"/>
        </w:rPr>
        <w:t>Specifically</w:t>
      </w:r>
      <w:r w:rsidR="000E3A26" w:rsidRPr="00B04F5A">
        <w:rPr>
          <w:rFonts w:ascii="Times New Roman" w:eastAsia="Times New Roman" w:hAnsi="Times New Roman" w:cs="Times New Roman"/>
          <w:color w:val="252525"/>
          <w:sz w:val="24"/>
          <w:szCs w:val="24"/>
        </w:rPr>
        <w:t xml:space="preserve">, the management accountability relationship is defined as the </w:t>
      </w:r>
      <w:r w:rsidR="00904FC4" w:rsidRPr="00B04F5A">
        <w:rPr>
          <w:rFonts w:ascii="Times New Roman" w:eastAsia="Times New Roman" w:hAnsi="Times New Roman" w:cs="Times New Roman"/>
          <w:color w:val="252525"/>
          <w:sz w:val="24"/>
          <w:szCs w:val="24"/>
        </w:rPr>
        <w:t xml:space="preserve">hierarchal </w:t>
      </w:r>
      <w:r w:rsidR="000E3A26" w:rsidRPr="00B04F5A">
        <w:rPr>
          <w:rFonts w:ascii="Times New Roman" w:eastAsia="Times New Roman" w:hAnsi="Times New Roman" w:cs="Times New Roman"/>
          <w:color w:val="252525"/>
          <w:sz w:val="24"/>
          <w:szCs w:val="24"/>
        </w:rPr>
        <w:t>relationship that connects sc</w:t>
      </w:r>
      <w:r w:rsidR="00E433E3" w:rsidRPr="00B04F5A">
        <w:rPr>
          <w:rFonts w:ascii="Times New Roman" w:eastAsia="Times New Roman" w:hAnsi="Times New Roman" w:cs="Times New Roman"/>
          <w:color w:val="252525"/>
          <w:sz w:val="24"/>
          <w:szCs w:val="24"/>
        </w:rPr>
        <w:t xml:space="preserve">hool principals and teachers </w:t>
      </w:r>
      <w:r w:rsidR="00CF3F77" w:rsidRPr="00B04F5A">
        <w:rPr>
          <w:rFonts w:ascii="Times New Roman" w:eastAsia="Times New Roman" w:hAnsi="Times New Roman" w:cs="Times New Roman"/>
          <w:color w:val="252525"/>
          <w:sz w:val="24"/>
          <w:szCs w:val="24"/>
        </w:rPr>
        <w:t>that</w:t>
      </w:r>
      <w:r w:rsidR="000E3A26" w:rsidRPr="00B04F5A">
        <w:rPr>
          <w:rFonts w:ascii="Times New Roman" w:eastAsia="Times New Roman" w:hAnsi="Times New Roman" w:cs="Times New Roman"/>
          <w:color w:val="252525"/>
          <w:sz w:val="24"/>
          <w:szCs w:val="24"/>
        </w:rPr>
        <w:t xml:space="preserve"> comprises internal processes for school principals to </w:t>
      </w:r>
      <w:r w:rsidR="00365449" w:rsidRPr="00B04F5A">
        <w:rPr>
          <w:rFonts w:ascii="Times New Roman" w:eastAsia="Times New Roman" w:hAnsi="Times New Roman" w:cs="Times New Roman"/>
          <w:color w:val="252525"/>
          <w:sz w:val="24"/>
          <w:szCs w:val="24"/>
        </w:rPr>
        <w:t>evaluate</w:t>
      </w:r>
      <w:r w:rsidR="000E3A26" w:rsidRPr="00B04F5A">
        <w:rPr>
          <w:rFonts w:ascii="Times New Roman" w:eastAsia="Times New Roman" w:hAnsi="Times New Roman" w:cs="Times New Roman"/>
          <w:color w:val="252525"/>
          <w:sz w:val="24"/>
          <w:szCs w:val="24"/>
        </w:rPr>
        <w:t xml:space="preserve"> teachers</w:t>
      </w:r>
      <w:r w:rsidR="00365449" w:rsidRPr="00B04F5A">
        <w:rPr>
          <w:rFonts w:ascii="Times New Roman" w:eastAsia="Times New Roman" w:hAnsi="Times New Roman" w:cs="Times New Roman"/>
          <w:color w:val="252525"/>
          <w:sz w:val="24"/>
          <w:szCs w:val="24"/>
        </w:rPr>
        <w:t xml:space="preserve">’ performance </w:t>
      </w:r>
      <w:r w:rsidR="000E3A26" w:rsidRPr="00B04F5A">
        <w:rPr>
          <w:rFonts w:ascii="Times New Roman" w:eastAsia="Times New Roman" w:hAnsi="Times New Roman" w:cs="Times New Roman"/>
          <w:color w:val="252525"/>
          <w:sz w:val="24"/>
          <w:szCs w:val="24"/>
        </w:rPr>
        <w:t>to hold them accountable</w:t>
      </w:r>
      <w:r w:rsidR="00DD464C" w:rsidRPr="00B04F5A">
        <w:rPr>
          <w:rFonts w:ascii="Times New Roman" w:eastAsia="Times New Roman" w:hAnsi="Times New Roman" w:cs="Times New Roman"/>
          <w:color w:val="252525"/>
          <w:sz w:val="24"/>
          <w:szCs w:val="24"/>
        </w:rPr>
        <w:t xml:space="preserve"> for classroom curriculum practices </w:t>
      </w:r>
      <w:r w:rsidR="003E2A3F" w:rsidRPr="00B04F5A">
        <w:rPr>
          <w:rFonts w:ascii="Times New Roman" w:eastAsia="Times New Roman" w:hAnsi="Times New Roman" w:cs="Times New Roman"/>
          <w:sz w:val="24"/>
          <w:szCs w:val="24"/>
        </w:rPr>
        <w:fldChar w:fldCharType="begin">
          <w:fldData xml:space="preserve">PEVuZE5vdGU+PENpdGU+PEF1dGhvcj5Nb0U8L0F1dGhvcj48WWVhcj4yMDAyPC9ZZWFyPjxSZWNO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</w:fldData>
        </w:fldChar>
      </w:r>
      <w:r w:rsidR="002E4649" w:rsidRPr="00B04F5A">
        <w:rPr>
          <w:rFonts w:ascii="Times New Roman" w:eastAsia="Times New Roman" w:hAnsi="Times New Roman" w:cs="Times New Roman"/>
          <w:sz w:val="24"/>
          <w:szCs w:val="24"/>
        </w:rPr>
        <w:instrText xml:space="preserve"> ADDIN EN.CITE </w:instrText>
      </w:r>
      <w:r w:rsidR="002E4649" w:rsidRPr="00B04F5A">
        <w:rPr>
          <w:rFonts w:ascii="Times New Roman" w:eastAsia="Times New Roman" w:hAnsi="Times New Roman" w:cs="Times New Roman"/>
          <w:sz w:val="24"/>
          <w:szCs w:val="24"/>
        </w:rPr>
        <w:fldChar w:fldCharType="begin">
          <w:fldData xml:space="preserve">PEVuZE5vdGU+PENpdGU+PEF1dGhvcj5Nb0U8L0F1dGhvcj48WWVhcj4yMDAyPC9ZZWFyPjxSZWNO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</w:fldData>
        </w:fldChar>
      </w:r>
      <w:r w:rsidR="002E4649" w:rsidRPr="00B04F5A">
        <w:rPr>
          <w:rFonts w:ascii="Times New Roman" w:eastAsia="Times New Roman" w:hAnsi="Times New Roman" w:cs="Times New Roman"/>
          <w:sz w:val="24"/>
          <w:szCs w:val="24"/>
        </w:rPr>
        <w:instrText xml:space="preserve"> ADDIN EN.CITE.DATA </w:instrText>
      </w:r>
      <w:r w:rsidR="002E4649" w:rsidRPr="00B04F5A">
        <w:rPr>
          <w:rFonts w:ascii="Times New Roman" w:eastAsia="Times New Roman" w:hAnsi="Times New Roman" w:cs="Times New Roman"/>
          <w:sz w:val="24"/>
          <w:szCs w:val="24"/>
        </w:rPr>
      </w:r>
      <w:r w:rsidR="002E4649" w:rsidRPr="00B04F5A">
        <w:rPr>
          <w:rFonts w:ascii="Times New Roman" w:eastAsia="Times New Roman" w:hAnsi="Times New Roman" w:cs="Times New Roman"/>
          <w:sz w:val="24"/>
          <w:szCs w:val="24"/>
        </w:rPr>
        <w:fldChar w:fldCharType="end"/>
      </w:r>
      <w:r w:rsidR="003E2A3F" w:rsidRPr="00B04F5A">
        <w:rPr>
          <w:rFonts w:ascii="Times New Roman" w:eastAsia="Times New Roman" w:hAnsi="Times New Roman" w:cs="Times New Roman"/>
          <w:sz w:val="24"/>
          <w:szCs w:val="24"/>
        </w:rPr>
      </w:r>
      <w:r w:rsidR="003E2A3F" w:rsidRPr="00B04F5A">
        <w:rPr>
          <w:rFonts w:ascii="Times New Roman" w:eastAsia="Times New Roman" w:hAnsi="Times New Roman" w:cs="Times New Roman"/>
          <w:sz w:val="24"/>
          <w:szCs w:val="24"/>
        </w:rPr>
        <w:fldChar w:fldCharType="separate"/>
      </w:r>
      <w:r w:rsidR="003E2A3F" w:rsidRPr="00B04F5A">
        <w:rPr>
          <w:rFonts w:ascii="Times New Roman" w:eastAsia="Times New Roman" w:hAnsi="Times New Roman" w:cs="Times New Roman"/>
          <w:noProof/>
          <w:sz w:val="24"/>
          <w:szCs w:val="24"/>
        </w:rPr>
        <w:t>(Di Gropello, 2004; MoE, 2002; Pritchett, 2015; WDR, 2004)</w:t>
      </w:r>
      <w:r w:rsidR="003E2A3F" w:rsidRPr="00B04F5A">
        <w:rPr>
          <w:rFonts w:ascii="Times New Roman" w:eastAsia="Times New Roman" w:hAnsi="Times New Roman" w:cs="Times New Roman"/>
          <w:sz w:val="24"/>
          <w:szCs w:val="24"/>
        </w:rPr>
        <w:fldChar w:fldCharType="end"/>
      </w:r>
      <w:r w:rsidR="003E2A3F" w:rsidRPr="00B04F5A">
        <w:rPr>
          <w:rFonts w:ascii="Times New Roman" w:eastAsia="Times New Roman" w:hAnsi="Times New Roman" w:cs="Times New Roman"/>
          <w:sz w:val="24"/>
          <w:szCs w:val="24"/>
        </w:rPr>
        <w:t>.</w:t>
      </w:r>
      <w:r w:rsidR="0082363B" w:rsidRPr="00B04F5A">
        <w:rPr>
          <w:rFonts w:ascii="Times New Roman" w:eastAsia="Times New Roman" w:hAnsi="Times New Roman" w:cs="Times New Roman"/>
          <w:bCs/>
          <w:sz w:val="24"/>
          <w:szCs w:val="24"/>
        </w:rPr>
        <w:t xml:space="preserve"> </w:t>
      </w:r>
      <w:r w:rsidR="00B439A5" w:rsidRPr="00B04F5A">
        <w:rPr>
          <w:rFonts w:ascii="Times New Roman" w:eastAsia="Times New Roman" w:hAnsi="Times New Roman" w:cs="Times New Roman"/>
          <w:bCs/>
          <w:sz w:val="24"/>
          <w:szCs w:val="24"/>
        </w:rPr>
        <w:t xml:space="preserve">Explicitly, it is the relationship in </w:t>
      </w:r>
      <w:r w:rsidR="00A41B18" w:rsidRPr="00B04F5A">
        <w:rPr>
          <w:rFonts w:ascii="Times New Roman" w:eastAsia="Times New Roman" w:hAnsi="Times New Roman" w:cs="Times New Roman"/>
          <w:bCs/>
          <w:sz w:val="24"/>
          <w:szCs w:val="24"/>
        </w:rPr>
        <w:t>which teachers’</w:t>
      </w:r>
      <w:r w:rsidR="00B439A5" w:rsidRPr="00B04F5A">
        <w:rPr>
          <w:rFonts w:ascii="Times New Roman" w:eastAsia="Times New Roman" w:hAnsi="Times New Roman" w:cs="Times New Roman"/>
          <w:bCs/>
          <w:sz w:val="24"/>
          <w:szCs w:val="24"/>
        </w:rPr>
        <w:t xml:space="preserve"> behavior is tightly controlled by the school principals </w:t>
      </w:r>
      <w:r w:rsidR="007B0216" w:rsidRPr="00B04F5A">
        <w:rPr>
          <w:rFonts w:ascii="Times New Roman" w:eastAsia="Times New Roman" w:hAnsi="Times New Roman" w:cs="Times New Roman"/>
          <w:bCs/>
          <w:sz w:val="24"/>
          <w:szCs w:val="24"/>
        </w:rPr>
        <w:t>to</w:t>
      </w:r>
      <w:r w:rsidR="00B439A5" w:rsidRPr="00B04F5A">
        <w:rPr>
          <w:rFonts w:ascii="Times New Roman" w:eastAsia="Times New Roman" w:hAnsi="Times New Roman" w:cs="Times New Roman"/>
          <w:bCs/>
          <w:sz w:val="24"/>
          <w:szCs w:val="24"/>
        </w:rPr>
        <w:t xml:space="preserve"> implement </w:t>
      </w:r>
      <w:r w:rsidR="00454743" w:rsidRPr="00B04F5A">
        <w:rPr>
          <w:rFonts w:ascii="Times New Roman" w:eastAsia="Times New Roman" w:hAnsi="Times New Roman" w:cs="Times New Roman"/>
          <w:bCs/>
          <w:sz w:val="24"/>
          <w:szCs w:val="24"/>
        </w:rPr>
        <w:t xml:space="preserve">the </w:t>
      </w:r>
      <w:r w:rsidR="00B439A5" w:rsidRPr="00B04F5A">
        <w:rPr>
          <w:rFonts w:ascii="Times New Roman" w:eastAsia="Times New Roman" w:hAnsi="Times New Roman" w:cs="Times New Roman"/>
          <w:bCs/>
          <w:sz w:val="24"/>
          <w:szCs w:val="24"/>
        </w:rPr>
        <w:t xml:space="preserve">curriculum as intended. </w:t>
      </w:r>
      <w:r w:rsidR="0012703F" w:rsidRPr="00B04F5A">
        <w:rPr>
          <w:rFonts w:ascii="Times New Roman" w:hAnsi="Times New Roman" w:cs="Times New Roman"/>
          <w:sz w:val="24"/>
          <w:szCs w:val="24"/>
        </w:rPr>
        <w:t xml:space="preserve">In </w:t>
      </w:r>
      <w:r w:rsidR="00AC3FDB" w:rsidRPr="00B04F5A">
        <w:rPr>
          <w:rFonts w:ascii="Times New Roman" w:hAnsi="Times New Roman" w:cs="Times New Roman"/>
          <w:sz w:val="24"/>
          <w:szCs w:val="24"/>
        </w:rPr>
        <w:t>practice</w:t>
      </w:r>
      <w:r w:rsidR="00DD464C" w:rsidRPr="00B04F5A">
        <w:rPr>
          <w:rFonts w:ascii="Times New Roman" w:hAnsi="Times New Roman" w:cs="Times New Roman"/>
          <w:sz w:val="24"/>
          <w:szCs w:val="24"/>
        </w:rPr>
        <w:t xml:space="preserve">, </w:t>
      </w:r>
      <w:r w:rsidR="00AC3FDB" w:rsidRPr="00B04F5A">
        <w:rPr>
          <w:rFonts w:ascii="Times New Roman" w:hAnsi="Times New Roman" w:cs="Times New Roman"/>
          <w:sz w:val="24"/>
          <w:szCs w:val="24"/>
        </w:rPr>
        <w:t xml:space="preserve">the </w:t>
      </w:r>
      <w:r w:rsidR="00B62839" w:rsidRPr="00B04F5A">
        <w:rPr>
          <w:rFonts w:ascii="Times New Roman" w:hAnsi="Times New Roman" w:cs="Times New Roman"/>
          <w:sz w:val="24"/>
          <w:szCs w:val="24"/>
        </w:rPr>
        <w:t xml:space="preserve">accountability relationship can be linked to rewarding good behavior and punishing unacceptable behavior </w:t>
      </w:r>
      <w:r w:rsidR="0082363B" w:rsidRPr="00B04F5A">
        <w:rPr>
          <w:rFonts w:ascii="Times New Roman" w:hAnsi="Times New Roman" w:cs="Times New Roman"/>
          <w:sz w:val="24"/>
          <w:szCs w:val="24"/>
        </w:rPr>
        <w:fldChar w:fldCharType="begin"/>
      </w:r>
      <w:r w:rsidR="0082363B" w:rsidRPr="00B04F5A">
        <w:rPr>
          <w:rFonts w:ascii="Times New Roman" w:hAnsi="Times New Roman" w:cs="Times New Roman"/>
          <w:sz w:val="24"/>
          <w:szCs w:val="24"/>
        </w:rPr>
        <w:instrText xml:space="preserve"> ADDIN EN.CITE &lt;EndNote&gt;&lt;Cite&gt;&lt;Author&gt;Beckmann&lt;/Author&gt;&lt;Year&gt;2000&lt;/Year&gt;&lt;RecNum&gt;6&lt;/RecNum&gt;&lt;DisplayText&gt;(Beckmann, 2000)&lt;/DisplayText&gt;&lt;record&gt;&lt;rec-number&gt;6&lt;/rec-number&gt;&lt;foreign-keys&gt;&lt;key app="EN" db-id="5dfx2zrdktpf97efdv1pt9f7easewv5pt5w2" timestamp="1660753892"&gt;6&lt;/key&gt;&lt;/foreign-keys&gt;&lt;ref-type name="Journal Article"&gt;17&lt;/ref-type&gt;&lt;contributors&gt;&lt;authors&gt;&lt;author&gt;Beckmann, JL&lt;/author&gt;&lt;/authors&gt;&lt;/contributors&gt;&lt;titles&gt;&lt;title&gt;Democratic management: An exploration of some key concepts and their implications for the management of a university academic department&lt;/title&gt;&lt;secondary-title&gt;Inaugural address&lt;/secondary-title&gt;&lt;/titles&gt;&lt;volume&gt;23&lt;/volume&gt;&lt;dates&gt;&lt;year&gt;2000&lt;/year&gt;&lt;/dates&gt;&lt;urls&gt;&lt;/urls&gt;&lt;/record&gt;&lt;/Cite&gt;&lt;/EndNote&gt;</w:instrText>
      </w:r>
      <w:r w:rsidR="0082363B" w:rsidRPr="00B04F5A">
        <w:rPr>
          <w:rFonts w:ascii="Times New Roman" w:hAnsi="Times New Roman" w:cs="Times New Roman"/>
          <w:sz w:val="24"/>
          <w:szCs w:val="24"/>
        </w:rPr>
        <w:fldChar w:fldCharType="separate"/>
      </w:r>
      <w:r w:rsidR="0082363B" w:rsidRPr="00B04F5A">
        <w:rPr>
          <w:rFonts w:ascii="Times New Roman" w:hAnsi="Times New Roman" w:cs="Times New Roman"/>
          <w:noProof/>
          <w:sz w:val="24"/>
          <w:szCs w:val="24"/>
        </w:rPr>
        <w:t>(Beckmann, 2000)</w:t>
      </w:r>
      <w:r w:rsidR="0082363B" w:rsidRPr="00B04F5A">
        <w:rPr>
          <w:rFonts w:ascii="Times New Roman" w:hAnsi="Times New Roman" w:cs="Times New Roman"/>
          <w:sz w:val="24"/>
          <w:szCs w:val="24"/>
        </w:rPr>
        <w:fldChar w:fldCharType="end"/>
      </w:r>
      <w:r w:rsidR="0082363B" w:rsidRPr="00B04F5A">
        <w:rPr>
          <w:rFonts w:ascii="Times New Roman" w:hAnsi="Times New Roman" w:cs="Times New Roman"/>
          <w:sz w:val="24"/>
          <w:szCs w:val="24"/>
        </w:rPr>
        <w:t>.</w:t>
      </w:r>
      <w:r w:rsidR="0082363B" w:rsidRPr="00B04F5A">
        <w:rPr>
          <w:rFonts w:ascii="Times New Roman" w:hAnsi="Times New Roman" w:cs="Times New Roman"/>
          <w:color w:val="000000"/>
          <w:sz w:val="24"/>
          <w:szCs w:val="24"/>
        </w:rPr>
        <w:t xml:space="preserve"> It expresses the continuing concern for checks, oversight, surveillance, and institutional constraints on the exercise of power for the implementation of the curriculum </w:t>
      </w:r>
      <w:r w:rsidR="0082363B" w:rsidRPr="00B04F5A">
        <w:rPr>
          <w:rFonts w:ascii="Times New Roman" w:hAnsi="Times New Roman" w:cs="Times New Roman"/>
          <w:sz w:val="24"/>
          <w:szCs w:val="24"/>
        </w:rPr>
        <w:fldChar w:fldCharType="begin"/>
      </w:r>
      <w:r w:rsidR="00465DF3" w:rsidRPr="00B04F5A">
        <w:rPr>
          <w:rFonts w:ascii="Times New Roman" w:hAnsi="Times New Roman" w:cs="Times New Roman"/>
          <w:sz w:val="24"/>
          <w:szCs w:val="24"/>
        </w:rPr>
        <w:instrText xml:space="preserve"> ADDIN EN.CITE &lt;EndNote&gt;&lt;Cite&gt;&lt;Author&gt;Beckmann&lt;/Author&gt;&lt;Year&gt;2000&lt;/Year&gt;&lt;RecNum&gt;6&lt;/RecNum&gt;&lt;DisplayText&gt;(Beckmann, 2000; Maile, 2002)&lt;/DisplayText&gt;&lt;record&gt;&lt;rec-number&gt;6&lt;/rec-number&gt;&lt;foreign-keys&gt;&lt;key app="EN" db-id="5dfx2zrdktpf97efdv1pt9f7easewv5pt5w2" timestamp="1660753892"&gt;6&lt;/key&gt;&lt;/foreign-keys&gt;&lt;ref-type name="Journal Article"&gt;17&lt;/ref-type&gt;&lt;contributors&gt;&lt;authors&gt;&lt;author&gt;Beckmann, JL&lt;/author&gt;&lt;/authors&gt;&lt;/contributors&gt;&lt;titles&gt;&lt;title&gt;Democratic management: An exploration of some key concepts and their implications for the management of a university academic department&lt;/title&gt;&lt;secondary-title&gt;Inaugural address&lt;/secondary-title&gt;&lt;/titles&gt;&lt;volume&gt;23&lt;/volume&gt;&lt;dates&gt;&lt;year&gt;2000&lt;/year&gt;&lt;/dates&gt;&lt;urls&gt;&lt;/urls&gt;&lt;/record&gt;&lt;/Cite&gt;&lt;Cite&gt;&lt;Author&gt;Maile&lt;/Author&gt;&lt;Year&gt;2002&lt;/Year&gt;&lt;RecNum&gt;35&lt;/RecNum&gt;&lt;record&gt;&lt;rec-number&gt;35&lt;/rec-number&gt;&lt;foreign-keys&gt;&lt;key app="EN" db-id="5dfx2zrdktpf97efdv1pt9f7easewv5pt5w2" timestamp="1660756155"&gt;35&lt;/key&gt;&lt;/foreign-keys&gt;&lt;ref-type name="Journal Article"&gt;17&lt;/ref-type&gt;&lt;contributors&gt;&lt;authors&gt;&lt;author&gt;Maile, Simeon&lt;/author&gt;&lt;/authors&gt;&lt;/contributors&gt;&lt;titles&gt;&lt;title&gt;Accountability: An essential aspect of school governance&lt;/title&gt;&lt;secondary-title&gt;South African journal of education&lt;/secondary-title&gt;&lt;/titles&gt;&lt;periodical&gt;&lt;full-title&gt;South African journal of education&lt;/full-title&gt;&lt;/periodical&gt;&lt;pages&gt;326-331.ttps://doi.org/10.1787/888932957346&lt;/pages&gt;&lt;volume&gt;22&lt;/volume&gt;&lt;number&gt;4&lt;/number&gt;&lt;dates&gt;&lt;year&gt;2002&lt;/year&gt;&lt;/dates&gt;&lt;isbn&gt;0256-0100&lt;/isbn&gt;&lt;urls&gt;&lt;/urls&gt;&lt;/record&gt;&lt;/Cite&gt;&lt;/EndNote&gt;</w:instrText>
      </w:r>
      <w:r w:rsidR="0082363B" w:rsidRPr="00B04F5A">
        <w:rPr>
          <w:rFonts w:ascii="Times New Roman" w:hAnsi="Times New Roman" w:cs="Times New Roman"/>
          <w:sz w:val="24"/>
          <w:szCs w:val="24"/>
        </w:rPr>
        <w:fldChar w:fldCharType="separate"/>
      </w:r>
      <w:r w:rsidR="0082363B" w:rsidRPr="00B04F5A">
        <w:rPr>
          <w:rFonts w:ascii="Times New Roman" w:hAnsi="Times New Roman" w:cs="Times New Roman"/>
          <w:noProof/>
          <w:sz w:val="24"/>
          <w:szCs w:val="24"/>
        </w:rPr>
        <w:t>(Beckmann, 2000; Maile, 2002)</w:t>
      </w:r>
      <w:r w:rsidR="0082363B" w:rsidRPr="00B04F5A">
        <w:rPr>
          <w:rFonts w:ascii="Times New Roman" w:hAnsi="Times New Roman" w:cs="Times New Roman"/>
          <w:sz w:val="24"/>
          <w:szCs w:val="24"/>
        </w:rPr>
        <w:fldChar w:fldCharType="end"/>
      </w:r>
      <w:r w:rsidR="00CB0D89" w:rsidRPr="00B04F5A">
        <w:rPr>
          <w:rFonts w:ascii="Times New Roman" w:hAnsi="Times New Roman" w:cs="Times New Roman"/>
          <w:sz w:val="24"/>
          <w:szCs w:val="24"/>
        </w:rPr>
        <w:t>.</w:t>
      </w:r>
      <w:r w:rsidR="009F48F4" w:rsidRPr="00B04F5A">
        <w:rPr>
          <w:rFonts w:ascii="Times New Roman" w:hAnsi="Times New Roman" w:cs="Times New Roman"/>
          <w:color w:val="000000"/>
          <w:sz w:val="24"/>
          <w:szCs w:val="24"/>
        </w:rPr>
        <w:t xml:space="preserve"> </w:t>
      </w:r>
    </w:p>
    <w:p w:rsidR="009E3D08" w:rsidRPr="00B04F5A" w:rsidRDefault="00BA5C1B" w:rsidP="008D5B3C">
      <w:pPr>
        <w:spacing w:line="360" w:lineRule="auto"/>
        <w:jc w:val="both"/>
        <w:rPr>
          <w:rFonts w:ascii="Times New Roman" w:hAnsi="Times New Roman" w:cs="Times New Roman"/>
          <w:sz w:val="24"/>
          <w:szCs w:val="24"/>
        </w:rPr>
      </w:pPr>
      <w:r w:rsidRPr="00B04F5A">
        <w:rPr>
          <w:rFonts w:ascii="Times New Roman" w:eastAsia="Times New Roman" w:hAnsi="Times New Roman" w:cs="Times New Roman"/>
          <w:bCs/>
          <w:sz w:val="24"/>
          <w:szCs w:val="24"/>
        </w:rPr>
        <w:lastRenderedPageBreak/>
        <w:t xml:space="preserve">In the context of this study, curriculum implementation (CI) looks at the issue from the perspective of instruction, which equates with the actual teaching and learning that happened in the class. CI is the process of translating the designed curriculum documents into classroom practices as intended </w:t>
      </w:r>
      <w:r w:rsidR="003E2A3F" w:rsidRPr="00B04F5A">
        <w:rPr>
          <w:rFonts w:ascii="Times New Roman" w:eastAsia="Times New Roman" w:hAnsi="Times New Roman" w:cs="Times New Roman"/>
          <w:sz w:val="24"/>
          <w:szCs w:val="24"/>
        </w:rPr>
        <w:fldChar w:fldCharType="begin"/>
      </w:r>
      <w:r w:rsidR="002E4649" w:rsidRPr="00B04F5A">
        <w:rPr>
          <w:rFonts w:ascii="Times New Roman" w:eastAsia="Times New Roman" w:hAnsi="Times New Roman" w:cs="Times New Roman"/>
          <w:sz w:val="24"/>
          <w:szCs w:val="24"/>
        </w:rPr>
        <w:instrText xml:space="preserve"> ADDIN EN.CITE &lt;EndNote&gt;&lt;Cite&gt;&lt;Author&gt;Fullan&lt;/Author&gt;&lt;Year&gt;1999&lt;/Year&gt;&lt;RecNum&gt;186&lt;/RecNum&gt;&lt;DisplayText&gt;(Fullan, 1999)&lt;/DisplayText&gt;&lt;record&gt;&lt;rec-number&gt;186&lt;/rec-number&gt;&lt;foreign-keys&gt;&lt;key app="EN" db-id="frzppt9wcrsxr3eftfipaes0rspw295dxp5p" timestamp="1682322361"&gt;186&lt;/key&gt;&lt;/foreign-keys&gt;&lt;ref-type name="Generic"&gt;13&lt;/ref-type&gt;&lt;contributors&gt;&lt;authors&gt;&lt;author&gt;Fullan, Michael&lt;/author&gt;&lt;/authors&gt;&lt;/contributors&gt;&lt;titles&gt;&lt;title&gt;Change forces: The sequel. Philadelphia, PA: Falmer&lt;/title&gt;&lt;/titles&gt;&lt;dates&gt;&lt;year&gt;1999&lt;/year&gt;&lt;/dates&gt;&lt;publisher&gt;Taylor &amp;amp; Francis&lt;/publisher&gt;&lt;urls&gt;&lt;/urls&gt;&lt;/record&gt;&lt;/Cite&gt;&lt;/EndNote&gt;</w:instrText>
      </w:r>
      <w:r w:rsidR="003E2A3F" w:rsidRPr="00B04F5A">
        <w:rPr>
          <w:rFonts w:ascii="Times New Roman" w:eastAsia="Times New Roman" w:hAnsi="Times New Roman" w:cs="Times New Roman"/>
          <w:sz w:val="24"/>
          <w:szCs w:val="24"/>
        </w:rPr>
        <w:fldChar w:fldCharType="separate"/>
      </w:r>
      <w:r w:rsidR="003E2A3F" w:rsidRPr="00B04F5A">
        <w:rPr>
          <w:rFonts w:ascii="Times New Roman" w:eastAsia="Times New Roman" w:hAnsi="Times New Roman" w:cs="Times New Roman"/>
          <w:noProof/>
          <w:sz w:val="24"/>
          <w:szCs w:val="24"/>
        </w:rPr>
        <w:t>(Fullan, 1999)</w:t>
      </w:r>
      <w:r w:rsidR="003E2A3F" w:rsidRPr="00B04F5A">
        <w:rPr>
          <w:rFonts w:ascii="Times New Roman" w:eastAsia="Times New Roman" w:hAnsi="Times New Roman" w:cs="Times New Roman"/>
          <w:sz w:val="24"/>
          <w:szCs w:val="24"/>
        </w:rPr>
        <w:fldChar w:fldCharType="end"/>
      </w:r>
      <w:r w:rsidR="003E2A3F" w:rsidRPr="00B04F5A">
        <w:rPr>
          <w:rFonts w:ascii="Times New Roman" w:eastAsia="Times New Roman" w:hAnsi="Times New Roman" w:cs="Times New Roman"/>
          <w:sz w:val="24"/>
          <w:szCs w:val="24"/>
        </w:rPr>
        <w:t xml:space="preserve">. </w:t>
      </w:r>
      <w:r w:rsidR="00B62839" w:rsidRPr="00B04F5A">
        <w:rPr>
          <w:rFonts w:ascii="Times New Roman" w:hAnsi="Times New Roman" w:cs="Times New Roman"/>
          <w:sz w:val="24"/>
          <w:szCs w:val="24"/>
        </w:rPr>
        <w:t>Teachers' roles continue to be critical</w:t>
      </w:r>
      <w:r w:rsidR="002F5B84" w:rsidRPr="00B04F5A">
        <w:rPr>
          <w:rFonts w:ascii="Times New Roman" w:hAnsi="Times New Roman" w:cs="Times New Roman"/>
          <w:sz w:val="24"/>
          <w:szCs w:val="24"/>
        </w:rPr>
        <w:t xml:space="preserve"> to</w:t>
      </w:r>
      <w:r w:rsidR="00B62839" w:rsidRPr="00B04F5A">
        <w:rPr>
          <w:rFonts w:ascii="Times New Roman" w:hAnsi="Times New Roman" w:cs="Times New Roman"/>
          <w:sz w:val="24"/>
          <w:szCs w:val="24"/>
        </w:rPr>
        <w:t xml:space="preserve"> the success or failure of a curriculum</w:t>
      </w:r>
      <w:r w:rsidR="00E351E9" w:rsidRPr="00B04F5A">
        <w:rPr>
          <w:rFonts w:ascii="Times New Roman" w:hAnsi="Times New Roman" w:cs="Times New Roman"/>
          <w:sz w:val="24"/>
          <w:szCs w:val="24"/>
        </w:rPr>
        <w:t xml:space="preserve"> </w:t>
      </w:r>
      <w:r w:rsidR="00E351E9"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&lt;EndNote&gt;&lt;Cite&gt;&lt;Author&gt;Loflin&lt;/Author&gt;&lt;Year&gt;2015&lt;/Year&gt;&lt;RecNum&gt;301&lt;/RecNum&gt;&lt;DisplayText&gt;(Loflin, 2015)&lt;/DisplayText&gt;&lt;record&gt;&lt;rec-number&gt;301&lt;/rec-number&gt;&lt;foreign-keys&gt;&lt;key app="EN" db-id="frzppt9wcrsxr3eftfipaes0rspw295dxp5p" timestamp="1682322361"&gt;301&lt;/key&gt;&lt;/foreign-keys&gt;&lt;ref-type name="Journal Article"&gt;17&lt;/ref-type&gt;&lt;contributors&gt;&lt;authors&gt;&lt;author&gt;Loflin, Jerry W&lt;/author&gt;&lt;/authors&gt;&lt;/contributors&gt;&lt;titles&gt;&lt;title&gt;Relationship between teacher fidelity and physical education student outcomes&lt;/title&gt;&lt;secondary-title&gt;The Physical Educator&lt;/secondary-title&gt;&lt;/titles&gt;&lt;volume&gt;72&lt;/volume&gt;&lt;number&gt;5&lt;/number&gt;&lt;dates&gt;&lt;year&gt;2015&lt;/year&gt;&lt;/dates&gt;&lt;isbn&gt;2160-1682&lt;/isbn&gt;&lt;urls&gt;&lt;/urls&gt;&lt;electronic-resource-num&gt;https://doi.org/10.18666/TPE-2015-V72-I5-7001 &lt;/electronic-resource-num&gt;&lt;/record&gt;&lt;/Cite&gt;&lt;/EndNote&gt;</w:instrText>
      </w:r>
      <w:r w:rsidR="00E351E9" w:rsidRPr="00B04F5A">
        <w:rPr>
          <w:rFonts w:ascii="Times New Roman" w:hAnsi="Times New Roman" w:cs="Times New Roman"/>
          <w:sz w:val="24"/>
          <w:szCs w:val="24"/>
        </w:rPr>
        <w:fldChar w:fldCharType="separate"/>
      </w:r>
      <w:r w:rsidR="00E351E9" w:rsidRPr="00B04F5A">
        <w:rPr>
          <w:rFonts w:ascii="Times New Roman" w:hAnsi="Times New Roman" w:cs="Times New Roman"/>
          <w:noProof/>
          <w:sz w:val="24"/>
          <w:szCs w:val="24"/>
        </w:rPr>
        <w:t>(Loflin, 2015)</w:t>
      </w:r>
      <w:r w:rsidR="00E351E9" w:rsidRPr="00B04F5A">
        <w:rPr>
          <w:rFonts w:ascii="Times New Roman" w:hAnsi="Times New Roman" w:cs="Times New Roman"/>
          <w:sz w:val="24"/>
          <w:szCs w:val="24"/>
        </w:rPr>
        <w:fldChar w:fldCharType="end"/>
      </w:r>
      <w:r w:rsidR="00E351E9" w:rsidRPr="00B04F5A">
        <w:rPr>
          <w:rFonts w:ascii="Times New Roman" w:hAnsi="Times New Roman" w:cs="Times New Roman"/>
          <w:sz w:val="24"/>
          <w:szCs w:val="24"/>
        </w:rPr>
        <w:t xml:space="preserve">. </w:t>
      </w:r>
      <w:r w:rsidR="005F5C8F" w:rsidRPr="00B04F5A">
        <w:rPr>
          <w:rFonts w:ascii="Times New Roman" w:eastAsia="Times New Roman" w:hAnsi="Times New Roman" w:cs="Times New Roman"/>
          <w:sz w:val="24"/>
          <w:szCs w:val="24"/>
        </w:rPr>
        <w:t xml:space="preserve">Thus, </w:t>
      </w:r>
      <w:r w:rsidR="00D477BA" w:rsidRPr="00B04F5A">
        <w:rPr>
          <w:rFonts w:ascii="Times New Roman" w:eastAsia="Times New Roman" w:hAnsi="Times New Roman" w:cs="Times New Roman"/>
          <w:sz w:val="24"/>
          <w:szCs w:val="24"/>
        </w:rPr>
        <w:t xml:space="preserve">the </w:t>
      </w:r>
      <w:r w:rsidR="005F5C8F" w:rsidRPr="00B04F5A">
        <w:rPr>
          <w:rFonts w:ascii="Times New Roman" w:eastAsia="Times New Roman" w:hAnsi="Times New Roman" w:cs="Times New Roman"/>
          <w:sz w:val="24"/>
          <w:szCs w:val="24"/>
        </w:rPr>
        <w:t>teacher</w:t>
      </w:r>
      <w:r w:rsidR="00FF0AA3" w:rsidRPr="00B04F5A">
        <w:rPr>
          <w:rFonts w:ascii="Times New Roman" w:eastAsia="Times New Roman" w:hAnsi="Times New Roman" w:cs="Times New Roman"/>
          <w:sz w:val="24"/>
          <w:szCs w:val="24"/>
        </w:rPr>
        <w:t>’</w:t>
      </w:r>
      <w:r w:rsidR="005F5C8F" w:rsidRPr="00B04F5A">
        <w:rPr>
          <w:rFonts w:ascii="Times New Roman" w:eastAsia="Times New Roman" w:hAnsi="Times New Roman" w:cs="Times New Roman"/>
          <w:sz w:val="24"/>
          <w:szCs w:val="24"/>
        </w:rPr>
        <w:t>s roles in the implementation of the curriculum are expected to be to teach the content, arrange instruction, manage the classroom, and evaluate students’ progress</w:t>
      </w:r>
      <w:r w:rsidR="002254FE" w:rsidRPr="00B04F5A">
        <w:rPr>
          <w:rFonts w:ascii="Times New Roman" w:eastAsia="Times New Roman" w:hAnsi="Times New Roman" w:cs="Times New Roman"/>
          <w:sz w:val="24"/>
          <w:szCs w:val="24"/>
        </w:rPr>
        <w:t xml:space="preserve"> </w:t>
      </w:r>
      <w:r w:rsidR="003E2A3F"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&lt;EndNote&gt;&lt;Cite&gt;&lt;Author&gt;MoE&lt;/Author&gt;&lt;Year&gt;2002&lt;/Year&gt;&lt;RecNum&gt;368&lt;/RecNum&gt;&lt;DisplayText&gt;(Hoover, 2005; 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Cite&gt;&lt;Author&gt;Hoover&lt;/Author&gt;&lt;Year&gt;2005&lt;/Year&gt;&lt;RecNum&gt;132&lt;/RecNum&gt;&lt;record&gt;&lt;rec-number&gt;132&lt;/rec-number&gt;&lt;foreign-keys&gt;&lt;key app="EN" db-id="5dfx2zrdktpf97efdv1pt9f7easewv5pt5w2" timestamp="1660941897"&gt;132&lt;/key&gt;&lt;/foreign-keys&gt;&lt;ref-type name="Electronic Book Section"&gt;60&lt;/ref-type&gt;&lt;contributors&gt;&lt;authors&gt;&lt;author&gt; Hoover, J &amp;amp; Patton, J&lt;/author&gt;&lt;/authors&gt;&lt;/contributors&gt;&lt;auth-address&gt;Patton, J&lt;/auth-address&gt;&lt;titles&gt;&lt;title&gt;Components of curriculum implementation&lt;/title&gt;&lt;/titles&gt;&lt;dates&gt;&lt;year&gt;2005&lt;/year&gt;&lt;/dates&gt;&lt;urls&gt;&lt;related-urls&gt;&lt;url&gt;https://ptgmedia.pearsoncmg.com/images/9780137034833/downloads/Hoover_Ch_1_p3_14.pdf&lt;/url&gt;&lt;/related-urls&gt;&lt;/urls&gt;&lt;/record&gt;&lt;/Cite&gt;&lt;/EndNote&gt;</w:instrText>
      </w:r>
      <w:r w:rsidR="003E2A3F" w:rsidRPr="00B04F5A">
        <w:rPr>
          <w:rFonts w:ascii="Times New Roman" w:hAnsi="Times New Roman" w:cs="Times New Roman"/>
          <w:sz w:val="24"/>
          <w:szCs w:val="24"/>
        </w:rPr>
        <w:fldChar w:fldCharType="separate"/>
      </w:r>
      <w:r w:rsidR="003E2A3F" w:rsidRPr="00B04F5A">
        <w:rPr>
          <w:rFonts w:ascii="Times New Roman" w:hAnsi="Times New Roman" w:cs="Times New Roman"/>
          <w:noProof/>
          <w:sz w:val="24"/>
          <w:szCs w:val="24"/>
        </w:rPr>
        <w:t>(Hoover, 2005; MoE, 2002)</w:t>
      </w:r>
      <w:r w:rsidR="003E2A3F" w:rsidRPr="00B04F5A">
        <w:rPr>
          <w:rFonts w:ascii="Times New Roman" w:hAnsi="Times New Roman" w:cs="Times New Roman"/>
          <w:sz w:val="24"/>
          <w:szCs w:val="24"/>
        </w:rPr>
        <w:fldChar w:fldCharType="end"/>
      </w:r>
      <w:r w:rsidR="0016081E" w:rsidRPr="00B04F5A">
        <w:rPr>
          <w:rFonts w:ascii="Times New Roman" w:hAnsi="Times New Roman" w:cs="Times New Roman"/>
          <w:sz w:val="24"/>
          <w:szCs w:val="24"/>
        </w:rPr>
        <w:t>.</w:t>
      </w:r>
      <w:r w:rsidR="00A36848" w:rsidRPr="00B04F5A">
        <w:rPr>
          <w:rFonts w:ascii="Times New Roman" w:hAnsi="Times New Roman" w:cs="Times New Roman"/>
          <w:sz w:val="24"/>
          <w:szCs w:val="24"/>
        </w:rPr>
        <w:t xml:space="preserve"> </w:t>
      </w:r>
      <w:r w:rsidR="00562611" w:rsidRPr="00B04F5A">
        <w:rPr>
          <w:rFonts w:ascii="Times New Roman" w:hAnsi="Times New Roman" w:cs="Times New Roman"/>
          <w:color w:val="000000"/>
          <w:sz w:val="24"/>
          <w:szCs w:val="24"/>
        </w:rPr>
        <w:t xml:space="preserve">Through its curriculum, the school </w:t>
      </w:r>
      <w:r w:rsidR="004F4A34" w:rsidRPr="00B04F5A">
        <w:rPr>
          <w:rFonts w:ascii="Times New Roman" w:hAnsi="Times New Roman" w:cs="Times New Roman"/>
          <w:color w:val="000000"/>
          <w:sz w:val="24"/>
          <w:szCs w:val="24"/>
        </w:rPr>
        <w:t>must</w:t>
      </w:r>
      <w:r w:rsidR="00562611" w:rsidRPr="00B04F5A">
        <w:rPr>
          <w:rFonts w:ascii="Times New Roman" w:hAnsi="Times New Roman" w:cs="Times New Roman"/>
          <w:color w:val="000000"/>
          <w:sz w:val="24"/>
          <w:szCs w:val="24"/>
        </w:rPr>
        <w:t xml:space="preserve"> educate the young </w:t>
      </w:r>
      <w:r w:rsidR="00B86D28" w:rsidRPr="00B04F5A">
        <w:rPr>
          <w:rFonts w:ascii="Times New Roman" w:hAnsi="Times New Roman" w:cs="Times New Roman"/>
          <w:color w:val="000000"/>
          <w:sz w:val="24"/>
          <w:szCs w:val="24"/>
        </w:rPr>
        <w:t>people of</w:t>
      </w:r>
      <w:r w:rsidR="00541168" w:rsidRPr="00B04F5A">
        <w:rPr>
          <w:rFonts w:ascii="Times New Roman" w:hAnsi="Times New Roman" w:cs="Times New Roman"/>
          <w:color w:val="000000"/>
          <w:sz w:val="24"/>
          <w:szCs w:val="24"/>
        </w:rPr>
        <w:t xml:space="preserve"> society and</w:t>
      </w:r>
      <w:r w:rsidR="00562611" w:rsidRPr="00B04F5A">
        <w:rPr>
          <w:rFonts w:ascii="Times New Roman" w:hAnsi="Times New Roman" w:cs="Times New Roman"/>
          <w:color w:val="000000"/>
          <w:sz w:val="24"/>
          <w:szCs w:val="24"/>
        </w:rPr>
        <w:t xml:space="preserve"> cultivate in the learners certain knowledge, skills, potentials</w:t>
      </w:r>
      <w:r w:rsidR="00541168" w:rsidRPr="00B04F5A">
        <w:rPr>
          <w:rFonts w:ascii="Times New Roman" w:hAnsi="Times New Roman" w:cs="Times New Roman"/>
          <w:color w:val="000000"/>
          <w:sz w:val="24"/>
          <w:szCs w:val="24"/>
        </w:rPr>
        <w:t>,</w:t>
      </w:r>
      <w:r w:rsidR="00562611" w:rsidRPr="00B04F5A">
        <w:rPr>
          <w:rFonts w:ascii="Times New Roman" w:hAnsi="Times New Roman" w:cs="Times New Roman"/>
          <w:color w:val="000000"/>
          <w:sz w:val="24"/>
          <w:szCs w:val="24"/>
        </w:rPr>
        <w:t xml:space="preserve"> and attitudes </w:t>
      </w:r>
      <w:r w:rsidR="00541168" w:rsidRPr="00B04F5A">
        <w:rPr>
          <w:rFonts w:ascii="Times New Roman" w:hAnsi="Times New Roman" w:cs="Times New Roman"/>
          <w:color w:val="000000"/>
          <w:sz w:val="24"/>
          <w:szCs w:val="24"/>
        </w:rPr>
        <w:t>that</w:t>
      </w:r>
      <w:r w:rsidR="00562611" w:rsidRPr="00B04F5A">
        <w:rPr>
          <w:rFonts w:ascii="Times New Roman" w:hAnsi="Times New Roman" w:cs="Times New Roman"/>
          <w:color w:val="000000"/>
          <w:sz w:val="24"/>
          <w:szCs w:val="24"/>
        </w:rPr>
        <w:t xml:space="preserve"> will enable them to confer the expected benefits to society</w:t>
      </w:r>
      <w:r w:rsidR="00465DF3" w:rsidRPr="00B04F5A">
        <w:rPr>
          <w:rFonts w:ascii="Times New Roman" w:hAnsi="Times New Roman" w:cs="Times New Roman"/>
          <w:color w:val="000000"/>
          <w:sz w:val="24"/>
          <w:szCs w:val="24"/>
        </w:rPr>
        <w:t xml:space="preserve"> </w:t>
      </w:r>
      <w:r w:rsidR="00465DF3" w:rsidRPr="00B04F5A">
        <w:rPr>
          <w:rFonts w:ascii="Times New Roman" w:hAnsi="Times New Roman" w:cs="Times New Roman"/>
          <w:color w:val="000000"/>
          <w:sz w:val="24"/>
          <w:szCs w:val="24"/>
        </w:rPr>
        <w:fldChar w:fldCharType="begin"/>
      </w:r>
      <w:r w:rsidR="002E4649" w:rsidRPr="00B04F5A">
        <w:rPr>
          <w:rFonts w:ascii="Times New Roman" w:hAnsi="Times New Roman" w:cs="Times New Roman"/>
          <w:color w:val="000000"/>
          <w:sz w:val="24"/>
          <w:szCs w:val="24"/>
        </w:rPr>
        <w:instrText xml:space="preserve"> ADDIN EN.CITE &lt;EndNote&gt;&lt;Cite&gt;&lt;Author&gt;Ndawi&lt;/Author&gt;&lt;Year&gt;2005&lt;/Year&gt;&lt;RecNum&gt;377&lt;/RecNum&gt;&lt;DisplayText&gt;(Ndawi &amp;amp; Peasuh, 2005)&lt;/DisplayText&gt;&lt;record&gt;&lt;rec-number&gt;377&lt;/rec-number&gt;&lt;foreign-keys&gt;&lt;key app="EN" db-id="frzppt9wcrsxr3eftfipaes0rspw295dxp5p" timestamp="1682322361"&gt;377&lt;/key&gt;&lt;/foreign-keys&gt;&lt;ref-type name="Journal Article"&gt;17&lt;/ref-type&gt;&lt;contributors&gt;&lt;authors&gt;&lt;author&gt;Ndawi, O&lt;/author&gt;&lt;author&gt;Peasuh, M&lt;/author&gt;&lt;/authors&gt;&lt;/contributors&gt;&lt;titles&gt;&lt;title&gt;Accountability and school obligation: a case study of society’s expectations of the schools curriculum in Zimbabwe&lt;/title&gt;&lt;secondary-title&gt;South African journal of education&lt;/secondary-title&gt;&lt;/titles&gt;&lt;pages&gt;210-115&lt;/pages&gt;&lt;volume&gt;25&lt;/volume&gt;&lt;number&gt;3&lt;/number&gt;&lt;dates&gt;&lt;year&gt;2005&lt;/year&gt;&lt;/dates&gt;&lt;isbn&gt;2076-3433&lt;/isbn&gt;&lt;urls&gt;&lt;/urls&gt;&lt;/record&gt;&lt;/Cite&gt;&lt;/EndNote&gt;</w:instrText>
      </w:r>
      <w:r w:rsidR="00465DF3" w:rsidRPr="00B04F5A">
        <w:rPr>
          <w:rFonts w:ascii="Times New Roman" w:hAnsi="Times New Roman" w:cs="Times New Roman"/>
          <w:color w:val="000000"/>
          <w:sz w:val="24"/>
          <w:szCs w:val="24"/>
        </w:rPr>
        <w:fldChar w:fldCharType="separate"/>
      </w:r>
      <w:r w:rsidR="00465DF3" w:rsidRPr="00B04F5A">
        <w:rPr>
          <w:rFonts w:ascii="Times New Roman" w:hAnsi="Times New Roman" w:cs="Times New Roman"/>
          <w:noProof/>
          <w:color w:val="000000"/>
          <w:sz w:val="24"/>
          <w:szCs w:val="24"/>
        </w:rPr>
        <w:t>(Ndawi &amp; Peasuh, 2005)</w:t>
      </w:r>
      <w:r w:rsidR="00465DF3" w:rsidRPr="00B04F5A">
        <w:rPr>
          <w:rFonts w:ascii="Times New Roman" w:hAnsi="Times New Roman" w:cs="Times New Roman"/>
          <w:color w:val="000000"/>
          <w:sz w:val="24"/>
          <w:szCs w:val="24"/>
        </w:rPr>
        <w:fldChar w:fldCharType="end"/>
      </w:r>
      <w:r w:rsidR="00562611" w:rsidRPr="00B04F5A">
        <w:rPr>
          <w:rFonts w:ascii="Times New Roman" w:eastAsia="Times New Roman" w:hAnsi="Times New Roman" w:cs="Times New Roman"/>
          <w:sz w:val="24"/>
          <w:szCs w:val="24"/>
        </w:rPr>
        <w:t>.</w:t>
      </w:r>
      <w:r w:rsidR="003F180D" w:rsidRPr="00B04F5A">
        <w:rPr>
          <w:rFonts w:ascii="Times New Roman" w:hAnsi="Times New Roman" w:cs="Times New Roman"/>
          <w:color w:val="202124"/>
          <w:sz w:val="24"/>
          <w:szCs w:val="24"/>
          <w:shd w:val="clear" w:color="auto" w:fill="FFFFFF"/>
        </w:rPr>
        <w:t xml:space="preserve"> In this case, the principal </w:t>
      </w:r>
      <w:r w:rsidR="00BB6294" w:rsidRPr="00B04F5A">
        <w:rPr>
          <w:rFonts w:ascii="Times New Roman" w:hAnsi="Times New Roman" w:cs="Times New Roman"/>
          <w:color w:val="202124"/>
          <w:sz w:val="24"/>
          <w:szCs w:val="24"/>
          <w:shd w:val="clear" w:color="auto" w:fill="FFFFFF"/>
        </w:rPr>
        <w:t>is either </w:t>
      </w:r>
      <w:r w:rsidR="00BB6294" w:rsidRPr="00B04F5A">
        <w:rPr>
          <w:rFonts w:ascii="Times New Roman" w:hAnsi="Times New Roman" w:cs="Times New Roman"/>
          <w:color w:val="040C28"/>
          <w:sz w:val="24"/>
          <w:szCs w:val="24"/>
        </w:rPr>
        <w:t xml:space="preserve">directly or indirectly </w:t>
      </w:r>
      <w:r w:rsidR="003F180D" w:rsidRPr="00B04F5A">
        <w:rPr>
          <w:rFonts w:ascii="Times New Roman" w:hAnsi="Times New Roman" w:cs="Times New Roman"/>
          <w:color w:val="040C28"/>
          <w:sz w:val="24"/>
          <w:szCs w:val="24"/>
        </w:rPr>
        <w:t xml:space="preserve">in charge of the implementation of the </w:t>
      </w:r>
      <w:r w:rsidR="00E81D34" w:rsidRPr="00B04F5A">
        <w:rPr>
          <w:rFonts w:ascii="Times New Roman" w:hAnsi="Times New Roman" w:cs="Times New Roman"/>
          <w:color w:val="040C28"/>
          <w:sz w:val="24"/>
          <w:szCs w:val="24"/>
        </w:rPr>
        <w:t>curriculum</w:t>
      </w:r>
      <w:r w:rsidR="003F180D" w:rsidRPr="00B04F5A">
        <w:rPr>
          <w:rFonts w:ascii="Times New Roman" w:hAnsi="Times New Roman" w:cs="Times New Roman"/>
          <w:color w:val="040C28"/>
          <w:sz w:val="24"/>
          <w:szCs w:val="24"/>
        </w:rPr>
        <w:t xml:space="preserve"> documents at the school.</w:t>
      </w:r>
      <w:r w:rsidR="00541168" w:rsidRPr="00B04F5A">
        <w:rPr>
          <w:rFonts w:ascii="Times New Roman" w:eastAsia="Times New Roman" w:hAnsi="Times New Roman" w:cs="Times New Roman"/>
          <w:sz w:val="24"/>
          <w:szCs w:val="24"/>
        </w:rPr>
        <w:t xml:space="preserve"> Therefore,</w:t>
      </w:r>
      <w:r w:rsidR="00562611" w:rsidRPr="00B04F5A">
        <w:rPr>
          <w:rFonts w:ascii="Times New Roman" w:eastAsia="Times New Roman" w:hAnsi="Times New Roman" w:cs="Times New Roman"/>
          <w:sz w:val="24"/>
          <w:szCs w:val="24"/>
        </w:rPr>
        <w:t xml:space="preserve"> </w:t>
      </w:r>
      <w:r w:rsidR="00BF0B98" w:rsidRPr="00B04F5A">
        <w:rPr>
          <w:rFonts w:ascii="Times New Roman" w:eastAsia="Times New Roman" w:hAnsi="Times New Roman" w:cs="Times New Roman"/>
          <w:sz w:val="24"/>
          <w:szCs w:val="24"/>
        </w:rPr>
        <w:t xml:space="preserve">principals </w:t>
      </w:r>
      <w:r w:rsidR="00541168" w:rsidRPr="00B04F5A">
        <w:rPr>
          <w:rFonts w:ascii="Times New Roman" w:eastAsia="Times New Roman" w:hAnsi="Times New Roman" w:cs="Times New Roman"/>
          <w:sz w:val="24"/>
          <w:szCs w:val="24"/>
        </w:rPr>
        <w:t>have great responsibilities</w:t>
      </w:r>
      <w:r w:rsidR="000C7572" w:rsidRPr="00B04F5A">
        <w:rPr>
          <w:rFonts w:ascii="Times New Roman" w:eastAsia="Times New Roman" w:hAnsi="Times New Roman" w:cs="Times New Roman"/>
          <w:sz w:val="24"/>
          <w:szCs w:val="24"/>
        </w:rPr>
        <w:t xml:space="preserve"> to manage schools and</w:t>
      </w:r>
      <w:r w:rsidR="00BF0B98" w:rsidRPr="00B04F5A">
        <w:rPr>
          <w:rFonts w:ascii="Times New Roman" w:eastAsia="Times New Roman" w:hAnsi="Times New Roman" w:cs="Times New Roman"/>
          <w:sz w:val="24"/>
          <w:szCs w:val="24"/>
        </w:rPr>
        <w:t xml:space="preserve"> to hold teachers acco</w:t>
      </w:r>
      <w:r w:rsidR="00F53461" w:rsidRPr="00B04F5A">
        <w:rPr>
          <w:rFonts w:ascii="Times New Roman" w:eastAsia="Times New Roman" w:hAnsi="Times New Roman" w:cs="Times New Roman"/>
          <w:sz w:val="24"/>
          <w:szCs w:val="24"/>
        </w:rPr>
        <w:t>untable for classroom practices</w:t>
      </w:r>
      <w:r w:rsidR="00CE698F" w:rsidRPr="00B04F5A">
        <w:rPr>
          <w:rFonts w:ascii="Times New Roman" w:hAnsi="Times New Roman" w:cs="Times New Roman"/>
          <w:sz w:val="24"/>
          <w:szCs w:val="24"/>
        </w:rPr>
        <w:t xml:space="preserve"> through close management accountability relationship</w:t>
      </w:r>
      <w:r w:rsidR="00541168" w:rsidRPr="00B04F5A">
        <w:rPr>
          <w:rFonts w:ascii="Times New Roman" w:hAnsi="Times New Roman" w:cs="Times New Roman"/>
          <w:sz w:val="24"/>
          <w:szCs w:val="24"/>
        </w:rPr>
        <w:t>s</w:t>
      </w:r>
      <w:r w:rsidR="00B62839" w:rsidRPr="00B04F5A">
        <w:rPr>
          <w:rFonts w:ascii="Times New Roman" w:hAnsi="Times New Roman" w:cs="Times New Roman"/>
          <w:sz w:val="24"/>
          <w:szCs w:val="24"/>
        </w:rPr>
        <w:t xml:space="preserve"> </w:t>
      </w:r>
      <w:r w:rsidR="00B62839"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&lt;EndNote&gt;&lt;Cite&gt;&lt;Author&gt;MoE&lt;/Author&gt;&lt;Year&gt;2002&lt;/Year&gt;&lt;RecNum&gt;368&lt;/RecNum&gt;&lt;DisplayText&gt;(MoE,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00B62839" w:rsidRPr="00B04F5A">
        <w:rPr>
          <w:rFonts w:ascii="Times New Roman" w:hAnsi="Times New Roman" w:cs="Times New Roman"/>
          <w:sz w:val="24"/>
          <w:szCs w:val="24"/>
        </w:rPr>
        <w:fldChar w:fldCharType="separate"/>
      </w:r>
      <w:r w:rsidR="00B62839" w:rsidRPr="00B04F5A">
        <w:rPr>
          <w:rFonts w:ascii="Times New Roman" w:hAnsi="Times New Roman" w:cs="Times New Roman"/>
          <w:noProof/>
          <w:sz w:val="24"/>
          <w:szCs w:val="24"/>
        </w:rPr>
        <w:t>(MoE, 2002)</w:t>
      </w:r>
      <w:r w:rsidR="00B62839" w:rsidRPr="00B04F5A">
        <w:rPr>
          <w:rFonts w:ascii="Times New Roman" w:hAnsi="Times New Roman" w:cs="Times New Roman"/>
          <w:sz w:val="24"/>
          <w:szCs w:val="24"/>
        </w:rPr>
        <w:fldChar w:fldCharType="end"/>
      </w:r>
      <w:r w:rsidR="00BF0B98" w:rsidRPr="00B04F5A">
        <w:rPr>
          <w:rFonts w:ascii="Times New Roman" w:hAnsi="Times New Roman" w:cs="Times New Roman"/>
          <w:sz w:val="24"/>
          <w:szCs w:val="24"/>
        </w:rPr>
        <w:t xml:space="preserve">. </w:t>
      </w:r>
    </w:p>
    <w:p w:rsidR="00BD07F7" w:rsidRPr="00B04F5A" w:rsidRDefault="007055EC" w:rsidP="008D5B3C">
      <w:pPr>
        <w:spacing w:line="360" w:lineRule="auto"/>
        <w:jc w:val="both"/>
        <w:rPr>
          <w:rFonts w:ascii="Times New Roman" w:eastAsia="Times New Roman" w:hAnsi="Times New Roman" w:cs="Times New Roman"/>
          <w:b/>
          <w:bCs/>
          <w:sz w:val="24"/>
          <w:szCs w:val="24"/>
        </w:rPr>
      </w:pPr>
      <w:r w:rsidRPr="00B04F5A">
        <w:rPr>
          <w:rFonts w:ascii="Times New Roman" w:eastAsia="Times New Roman" w:hAnsi="Times New Roman" w:cs="Times New Roman"/>
          <w:b/>
          <w:bCs/>
          <w:sz w:val="24"/>
          <w:szCs w:val="24"/>
        </w:rPr>
        <w:t>1.1 Problem S</w:t>
      </w:r>
      <w:r w:rsidR="00BD07F7" w:rsidRPr="00B04F5A">
        <w:rPr>
          <w:rFonts w:ascii="Times New Roman" w:eastAsia="Times New Roman" w:hAnsi="Times New Roman" w:cs="Times New Roman"/>
          <w:b/>
          <w:bCs/>
          <w:sz w:val="24"/>
          <w:szCs w:val="24"/>
        </w:rPr>
        <w:t>tatement</w:t>
      </w:r>
    </w:p>
    <w:p w:rsidR="00295A0D" w:rsidRPr="00B04F5A" w:rsidRDefault="00714FA8"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 xml:space="preserve">The role of principals and their leadership styles importantly mediates how accountability relationships are perceived and received among teachers for promoting better performances to implement </w:t>
      </w:r>
      <w:r w:rsidR="00257D4C" w:rsidRPr="00B04F5A">
        <w:rPr>
          <w:rFonts w:ascii="Times New Roman" w:hAnsi="Times New Roman" w:cs="Times New Roman"/>
          <w:sz w:val="24"/>
          <w:szCs w:val="24"/>
        </w:rPr>
        <w:t>the curriculum in the</w:t>
      </w:r>
      <w:r w:rsidRPr="00B04F5A">
        <w:rPr>
          <w:rFonts w:ascii="Times New Roman" w:hAnsi="Times New Roman" w:cs="Times New Roman"/>
          <w:sz w:val="24"/>
          <w:szCs w:val="24"/>
        </w:rPr>
        <w:t xml:space="preserve"> classroom </w:t>
      </w:r>
      <w:r w:rsidRPr="00B04F5A">
        <w:rPr>
          <w:rFonts w:ascii="Times New Roman" w:hAnsi="Times New Roman" w:cs="Times New Roman"/>
          <w:sz w:val="24"/>
          <w:szCs w:val="24"/>
        </w:rPr>
        <w:fldChar w:fldCharType="begin"/>
      </w:r>
      <w:r w:rsidR="001B3266" w:rsidRPr="00B04F5A">
        <w:rPr>
          <w:rFonts w:ascii="Times New Roman" w:hAnsi="Times New Roman" w:cs="Times New Roman"/>
          <w:sz w:val="24"/>
          <w:szCs w:val="24"/>
        </w:rPr>
        <w:instrText xml:space="preserve"> ADDIN EN.CITE &lt;EndNote&gt;&lt;Cite&gt;&lt;Author&gt;Diamond&lt;/Author&gt;&lt;Year&gt;2007&lt;/Year&gt;&lt;RecNum&gt;160&lt;/RecNum&gt;&lt;DisplayText&gt;(Davis et al., 2000; Diamond, 2007)&lt;/DisplayText&gt;&lt;record&gt;&lt;rec-number&gt;160&lt;/rec-number&gt;&lt;foreign-keys&gt;&lt;key app="EN" db-id="frzppt9wcrsxr3eftfipaes0rspw295dxp5p" timestamp="1682322361"&gt;160&lt;/key&gt;&lt;/foreign-keys&gt;&lt;ref-type name="Journal Article"&gt;17&lt;/ref-type&gt;&lt;contributors&gt;&lt;authors&gt;&lt;author&gt;Diamond, John B&lt;/author&gt;&lt;/authors&gt;&lt;/contributors&gt;&lt;titles&gt;&lt;title&gt;Where the rubber meets the road: Rethinking the connection between high-stakes testing policy and classroom instruction&lt;/title&gt;&lt;secondary-title&gt;Sociology of Education&lt;/secondary-title&gt;&lt;/titles&gt;&lt;pages&gt;285-313&lt;/pages&gt;&lt;volume&gt;80&lt;/volume&gt;&lt;number&gt;4&lt;/number&gt;&lt;dates&gt;&lt;year&gt;2007&lt;/year&gt;&lt;/dates&gt;&lt;isbn&gt;0038-0407&lt;/isbn&gt;&lt;urls&gt;&lt;/urls&gt;&lt;/record&gt;&lt;/Cite&gt;&lt;Cite&gt;&lt;Author&gt;Davis&lt;/Author&gt;&lt;Year&gt;2000&lt;/Year&gt;&lt;RecNum&gt;152&lt;/RecNum&gt;&lt;record&gt;&lt;rec-number&gt;152&lt;/rec-number&gt;&lt;foreign-keys&gt;&lt;key app="EN" db-id="frzppt9wcrsxr3eftfipaes0rspw295dxp5p" timestamp="1682322361"&gt;152&lt;/key&gt;&lt;/foreign-keys&gt;&lt;ref-type name="Journal Article"&gt;17&lt;/ref-type&gt;&lt;contributors&gt;&lt;authors&gt;&lt;author&gt;Davis, Douglas R&lt;/author&gt;&lt;author&gt;Pool, Jonelle E&lt;/author&gt;&lt;author&gt;Mits-Cash, Michele&lt;/author&gt;&lt;/authors&gt;&lt;/contributors&gt;&lt;titles&gt;&lt;title&gt;Issues in implementing a new teacher assessment system in a large urban school district: Results of a qualitative field study&lt;/title&gt;&lt;secondary-title&gt;Journal of Personnel Evaluation in Education&lt;/secondary-title&gt;&lt;/titles&gt;&lt;periodical&gt;&lt;full-title&gt;Journal of personnel evaluation in education&lt;/full-title&gt;&lt;/periodical&gt;&lt;pages&gt;285-306&lt;/pages&gt;&lt;volume&gt;14&lt;/volume&gt;&lt;dates&gt;&lt;year&gt;2000&lt;/year&gt;&lt;/dates&gt;&lt;isbn&gt;0920-525X&lt;/isbn&gt;&lt;urls&gt;&lt;/urls&gt;&lt;/record&gt;&lt;/Cite&gt;&lt;/EndNote&gt;</w:instrText>
      </w:r>
      <w:r w:rsidRPr="00B04F5A">
        <w:rPr>
          <w:rFonts w:ascii="Times New Roman" w:hAnsi="Times New Roman" w:cs="Times New Roman"/>
          <w:sz w:val="24"/>
          <w:szCs w:val="24"/>
        </w:rPr>
        <w:fldChar w:fldCharType="separate"/>
      </w:r>
      <w:r w:rsidR="001B3266" w:rsidRPr="00B04F5A">
        <w:rPr>
          <w:rFonts w:ascii="Times New Roman" w:hAnsi="Times New Roman" w:cs="Times New Roman"/>
          <w:noProof/>
          <w:sz w:val="24"/>
          <w:szCs w:val="24"/>
        </w:rPr>
        <w:t>(Davis et al., 2000; Diamond, 2007)</w:t>
      </w:r>
      <w:r w:rsidRPr="00B04F5A">
        <w:rPr>
          <w:rFonts w:ascii="Times New Roman" w:hAnsi="Times New Roman" w:cs="Times New Roman"/>
          <w:sz w:val="24"/>
          <w:szCs w:val="24"/>
        </w:rPr>
        <w:fldChar w:fldCharType="end"/>
      </w:r>
      <w:r w:rsidRPr="00B04F5A">
        <w:rPr>
          <w:rFonts w:ascii="Times New Roman" w:hAnsi="Times New Roman" w:cs="Times New Roman"/>
          <w:sz w:val="24"/>
          <w:szCs w:val="24"/>
        </w:rPr>
        <w:t xml:space="preserve">. However, </w:t>
      </w:r>
      <w:r w:rsidR="001158C5" w:rsidRPr="00B04F5A">
        <w:rPr>
          <w:rFonts w:ascii="Times New Roman" w:hAnsi="Times New Roman" w:cs="Times New Roman"/>
          <w:sz w:val="24"/>
          <w:szCs w:val="24"/>
        </w:rPr>
        <w:t xml:space="preserve">various </w:t>
      </w:r>
      <w:r w:rsidR="0060017D">
        <w:rPr>
          <w:rFonts w:ascii="Times New Roman" w:hAnsi="Times New Roman" w:cs="Times New Roman"/>
          <w:sz w:val="24"/>
          <w:szCs w:val="24"/>
        </w:rPr>
        <w:t>literatures highlight</w:t>
      </w:r>
      <w:r w:rsidR="001158C5" w:rsidRPr="00B04F5A">
        <w:rPr>
          <w:rFonts w:ascii="Times New Roman" w:hAnsi="Times New Roman" w:cs="Times New Roman"/>
          <w:sz w:val="24"/>
          <w:szCs w:val="24"/>
        </w:rPr>
        <w:t xml:space="preserve"> that</w:t>
      </w:r>
      <w:r w:rsidR="00E163B2" w:rsidRPr="00B04F5A">
        <w:rPr>
          <w:rFonts w:ascii="Times New Roman" w:hAnsi="Times New Roman" w:cs="Times New Roman"/>
          <w:sz w:val="24"/>
          <w:szCs w:val="24"/>
        </w:rPr>
        <w:t xml:space="preserve"> school</w:t>
      </w:r>
      <w:r w:rsidR="0016081E" w:rsidRPr="00B04F5A">
        <w:rPr>
          <w:rFonts w:ascii="Times New Roman" w:hAnsi="Times New Roman" w:cs="Times New Roman"/>
          <w:sz w:val="24"/>
          <w:szCs w:val="24"/>
        </w:rPr>
        <w:t xml:space="preserve"> principals</w:t>
      </w:r>
      <w:r w:rsidR="003E2A3F" w:rsidRPr="00B04F5A">
        <w:rPr>
          <w:rFonts w:ascii="Times New Roman" w:hAnsi="Times New Roman" w:cs="Times New Roman"/>
          <w:sz w:val="24"/>
          <w:szCs w:val="24"/>
        </w:rPr>
        <w:t xml:space="preserve"> are no longer making the desired</w:t>
      </w:r>
      <w:r w:rsidR="00364E3E" w:rsidRPr="00B04F5A">
        <w:rPr>
          <w:rFonts w:ascii="Times New Roman" w:hAnsi="Times New Roman" w:cs="Times New Roman"/>
          <w:sz w:val="24"/>
          <w:szCs w:val="24"/>
        </w:rPr>
        <w:t>,</w:t>
      </w:r>
      <w:r w:rsidR="003E2A3F" w:rsidRPr="00B04F5A">
        <w:rPr>
          <w:rFonts w:ascii="Times New Roman" w:hAnsi="Times New Roman" w:cs="Times New Roman"/>
          <w:sz w:val="24"/>
          <w:szCs w:val="24"/>
        </w:rPr>
        <w:t xml:space="preserve"> noticeable impact in achieving the set objectives of the curriculum. </w:t>
      </w:r>
      <w:r w:rsidR="001158C5" w:rsidRPr="00B04F5A">
        <w:rPr>
          <w:rFonts w:ascii="Times New Roman" w:hAnsi="Times New Roman" w:cs="Times New Roman"/>
          <w:sz w:val="24"/>
          <w:szCs w:val="24"/>
        </w:rPr>
        <w:t>Likewise, c</w:t>
      </w:r>
      <w:r w:rsidR="0016081E" w:rsidRPr="00B04F5A">
        <w:rPr>
          <w:rFonts w:ascii="Times New Roman" w:hAnsi="Times New Roman" w:cs="Times New Roman"/>
          <w:sz w:val="24"/>
          <w:szCs w:val="24"/>
        </w:rPr>
        <w:t xml:space="preserve">urriculum implementation is </w:t>
      </w:r>
      <w:r w:rsidR="003E2A3F" w:rsidRPr="00B04F5A">
        <w:rPr>
          <w:rFonts w:ascii="Times New Roman" w:hAnsi="Times New Roman" w:cs="Times New Roman"/>
          <w:sz w:val="24"/>
          <w:szCs w:val="24"/>
        </w:rPr>
        <w:t xml:space="preserve">highly influenced by the </w:t>
      </w:r>
      <w:r w:rsidR="00B525C9" w:rsidRPr="00B04F5A">
        <w:rPr>
          <w:rFonts w:ascii="Times New Roman" w:hAnsi="Times New Roman" w:cs="Times New Roman"/>
          <w:sz w:val="24"/>
          <w:szCs w:val="24"/>
        </w:rPr>
        <w:t xml:space="preserve">incoherent accountability relationships and </w:t>
      </w:r>
      <w:r w:rsidR="003E2A3F" w:rsidRPr="00B04F5A">
        <w:rPr>
          <w:rFonts w:ascii="Times New Roman" w:hAnsi="Times New Roman" w:cs="Times New Roman"/>
          <w:sz w:val="24"/>
          <w:szCs w:val="24"/>
        </w:rPr>
        <w:t xml:space="preserve">weak commitment </w:t>
      </w:r>
      <w:r w:rsidR="00626AF4" w:rsidRPr="00B04F5A">
        <w:rPr>
          <w:rFonts w:ascii="Times New Roman" w:hAnsi="Times New Roman" w:cs="Times New Roman"/>
          <w:sz w:val="24"/>
          <w:szCs w:val="24"/>
        </w:rPr>
        <w:t>of both school principals</w:t>
      </w:r>
      <w:r w:rsidR="0016081E" w:rsidRPr="00B04F5A">
        <w:rPr>
          <w:rFonts w:ascii="Times New Roman" w:hAnsi="Times New Roman" w:cs="Times New Roman"/>
          <w:sz w:val="24"/>
          <w:szCs w:val="24"/>
        </w:rPr>
        <w:t xml:space="preserve"> and </w:t>
      </w:r>
      <w:r w:rsidR="003E2A3F" w:rsidRPr="00B04F5A">
        <w:rPr>
          <w:rFonts w:ascii="Times New Roman" w:hAnsi="Times New Roman" w:cs="Times New Roman"/>
          <w:sz w:val="24"/>
          <w:szCs w:val="24"/>
        </w:rPr>
        <w:t xml:space="preserve">teachers </w:t>
      </w:r>
      <w:r w:rsidR="003E2A3F" w:rsidRPr="00B04F5A">
        <w:rPr>
          <w:rFonts w:ascii="Times New Roman" w:hAnsi="Times New Roman" w:cs="Times New Roman"/>
          <w:sz w:val="24"/>
          <w:szCs w:val="24"/>
        </w:rPr>
        <w:fldChar w:fldCharType="begin">
          <w:fldData xml:space="preserve">PEVuZE5vdGU+PENpdGU+PEF1dGhvcj5EYW50b3c8L0F1dGhvcj48WWVhcj4yMDAyPC9ZZWFyPjxS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</w:fldData>
        </w:fldChar>
      </w:r>
      <w:r w:rsidR="001B3266" w:rsidRPr="00B04F5A">
        <w:rPr>
          <w:rFonts w:ascii="Times New Roman" w:hAnsi="Times New Roman" w:cs="Times New Roman"/>
          <w:sz w:val="24"/>
          <w:szCs w:val="24"/>
        </w:rPr>
        <w:instrText xml:space="preserve"> ADDIN EN.CITE </w:instrText>
      </w:r>
      <w:r w:rsidR="001B3266" w:rsidRPr="00B04F5A">
        <w:rPr>
          <w:rFonts w:ascii="Times New Roman" w:hAnsi="Times New Roman" w:cs="Times New Roman"/>
          <w:sz w:val="24"/>
          <w:szCs w:val="24"/>
        </w:rPr>
        <w:fldChar w:fldCharType="begin">
          <w:fldData xml:space="preserve">PEVuZE5vdGU+PENpdGU+PEF1dGhvcj5EYW50b3c8L0F1dGhvcj48WWVhcj4yMDAyPC9ZZWFyPjxS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</w:fldData>
        </w:fldChar>
      </w:r>
      <w:r w:rsidR="001B3266" w:rsidRPr="00B04F5A">
        <w:rPr>
          <w:rFonts w:ascii="Times New Roman" w:hAnsi="Times New Roman" w:cs="Times New Roman"/>
          <w:sz w:val="24"/>
          <w:szCs w:val="24"/>
        </w:rPr>
        <w:instrText xml:space="preserve"> ADDIN EN.CITE.DATA </w:instrText>
      </w:r>
      <w:r w:rsidR="001B3266" w:rsidRPr="00B04F5A">
        <w:rPr>
          <w:rFonts w:ascii="Times New Roman" w:hAnsi="Times New Roman" w:cs="Times New Roman"/>
          <w:sz w:val="24"/>
          <w:szCs w:val="24"/>
        </w:rPr>
      </w:r>
      <w:r w:rsidR="001B3266" w:rsidRPr="00B04F5A">
        <w:rPr>
          <w:rFonts w:ascii="Times New Roman" w:hAnsi="Times New Roman" w:cs="Times New Roman"/>
          <w:sz w:val="24"/>
          <w:szCs w:val="24"/>
        </w:rPr>
        <w:fldChar w:fldCharType="end"/>
      </w:r>
      <w:r w:rsidR="003E2A3F" w:rsidRPr="00B04F5A">
        <w:rPr>
          <w:rFonts w:ascii="Times New Roman" w:hAnsi="Times New Roman" w:cs="Times New Roman"/>
          <w:sz w:val="24"/>
          <w:szCs w:val="24"/>
        </w:rPr>
      </w:r>
      <w:r w:rsidR="003E2A3F" w:rsidRPr="00B04F5A">
        <w:rPr>
          <w:rFonts w:ascii="Times New Roman" w:hAnsi="Times New Roman" w:cs="Times New Roman"/>
          <w:sz w:val="24"/>
          <w:szCs w:val="24"/>
        </w:rPr>
        <w:fldChar w:fldCharType="separate"/>
      </w:r>
      <w:r w:rsidR="001B3266" w:rsidRPr="00B04F5A">
        <w:rPr>
          <w:rFonts w:ascii="Times New Roman" w:hAnsi="Times New Roman" w:cs="Times New Roman"/>
          <w:noProof/>
          <w:sz w:val="24"/>
          <w:szCs w:val="24"/>
        </w:rPr>
        <w:t>(Dantow et al., 2002; Datnow, 2005; Desimone, 2002)</w:t>
      </w:r>
      <w:r w:rsidR="003E2A3F" w:rsidRPr="00B04F5A">
        <w:rPr>
          <w:rFonts w:ascii="Times New Roman" w:hAnsi="Times New Roman" w:cs="Times New Roman"/>
          <w:sz w:val="24"/>
          <w:szCs w:val="24"/>
        </w:rPr>
        <w:fldChar w:fldCharType="end"/>
      </w:r>
      <w:r w:rsidR="00333230" w:rsidRPr="00B04F5A">
        <w:rPr>
          <w:rFonts w:ascii="Times New Roman" w:hAnsi="Times New Roman" w:cs="Times New Roman"/>
          <w:sz w:val="24"/>
          <w:szCs w:val="24"/>
        </w:rPr>
        <w:t>.</w:t>
      </w:r>
      <w:r w:rsidR="003E2A3F" w:rsidRPr="00B04F5A">
        <w:rPr>
          <w:rFonts w:ascii="Times New Roman" w:hAnsi="Times New Roman" w:cs="Times New Roman"/>
          <w:sz w:val="24"/>
          <w:szCs w:val="24"/>
        </w:rPr>
        <w:t xml:space="preserve"> </w:t>
      </w:r>
      <w:r w:rsidR="00333230" w:rsidRPr="00B04F5A">
        <w:rPr>
          <w:rFonts w:ascii="Times New Roman" w:hAnsi="Times New Roman" w:cs="Times New Roman"/>
          <w:sz w:val="24"/>
          <w:szCs w:val="24"/>
        </w:rPr>
        <w:t xml:space="preserve">Low-performing education accountability </w:t>
      </w:r>
      <w:r w:rsidR="00EE0BA2" w:rsidRPr="00B04F5A">
        <w:rPr>
          <w:rFonts w:ascii="Times New Roman" w:hAnsi="Times New Roman" w:cs="Times New Roman"/>
          <w:sz w:val="24"/>
          <w:szCs w:val="24"/>
        </w:rPr>
        <w:t>practices</w:t>
      </w:r>
      <w:r w:rsidR="00C64AA6" w:rsidRPr="00B04F5A">
        <w:rPr>
          <w:rFonts w:ascii="Times New Roman" w:hAnsi="Times New Roman" w:cs="Times New Roman"/>
          <w:sz w:val="24"/>
          <w:szCs w:val="24"/>
        </w:rPr>
        <w:t xml:space="preserve"> by school principals are</w:t>
      </w:r>
      <w:r w:rsidR="00333230" w:rsidRPr="00B04F5A">
        <w:rPr>
          <w:rFonts w:ascii="Times New Roman" w:hAnsi="Times New Roman" w:cs="Times New Roman"/>
          <w:sz w:val="24"/>
          <w:szCs w:val="24"/>
        </w:rPr>
        <w:t xml:space="preserve"> failing to meet the school curricula standards</w:t>
      </w:r>
      <w:r w:rsidR="00EE0BA2" w:rsidRPr="00B04F5A">
        <w:rPr>
          <w:rFonts w:ascii="Times New Roman" w:hAnsi="Times New Roman" w:cs="Times New Roman"/>
          <w:sz w:val="24"/>
          <w:szCs w:val="24"/>
        </w:rPr>
        <w:t xml:space="preserve"> and poor learning outcomes</w:t>
      </w:r>
      <w:r w:rsidR="00333230" w:rsidRPr="00B04F5A">
        <w:rPr>
          <w:rFonts w:ascii="Times New Roman" w:hAnsi="Times New Roman" w:cs="Times New Roman"/>
          <w:sz w:val="24"/>
          <w:szCs w:val="24"/>
        </w:rPr>
        <w:t xml:space="preserve"> </w:t>
      </w:r>
      <w:r w:rsidR="00EE0BA2" w:rsidRPr="00B04F5A">
        <w:rPr>
          <w:rFonts w:ascii="Times New Roman" w:hAnsi="Times New Roman" w:cs="Times New Roman"/>
          <w:sz w:val="24"/>
          <w:szCs w:val="24"/>
        </w:rPr>
        <w:t>that</w:t>
      </w:r>
      <w:r w:rsidR="007341EA" w:rsidRPr="00B04F5A">
        <w:rPr>
          <w:rFonts w:ascii="Times New Roman" w:hAnsi="Times New Roman" w:cs="Times New Roman"/>
          <w:sz w:val="24"/>
          <w:szCs w:val="24"/>
        </w:rPr>
        <w:t xml:space="preserve"> imply</w:t>
      </w:r>
      <w:r w:rsidR="00333230" w:rsidRPr="00B04F5A">
        <w:rPr>
          <w:rFonts w:ascii="Times New Roman" w:hAnsi="Times New Roman" w:cs="Times New Roman"/>
          <w:sz w:val="24"/>
          <w:szCs w:val="24"/>
        </w:rPr>
        <w:t xml:space="preserve"> to global learning crisis </w:t>
      </w:r>
      <w:r w:rsidR="003E2A3F" w:rsidRPr="00B04F5A">
        <w:rPr>
          <w:rFonts w:ascii="Times New Roman" w:hAnsi="Times New Roman" w:cs="Times New Roman"/>
          <w:sz w:val="24"/>
          <w:szCs w:val="24"/>
        </w:rPr>
        <w:fldChar w:fldCharType="begin">
          <w:fldData xml:space="preserve">PEVuZE5vdGU+PENpdGU+PEF1dGhvcj5XRFI8L0F1dGhvcj48WWVhcj4yMDE4PC9ZZWFyPjxSZWNO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</w:fldData>
        </w:fldChar>
      </w:r>
      <w:r w:rsidR="002E4649" w:rsidRPr="00B04F5A">
        <w:rPr>
          <w:rFonts w:ascii="Times New Roman" w:hAnsi="Times New Roman" w:cs="Times New Roman"/>
          <w:sz w:val="24"/>
          <w:szCs w:val="24"/>
        </w:rPr>
        <w:instrText xml:space="preserve"> ADDIN EN.CITE </w:instrText>
      </w:r>
      <w:r w:rsidR="002E4649" w:rsidRPr="00B04F5A">
        <w:rPr>
          <w:rFonts w:ascii="Times New Roman" w:hAnsi="Times New Roman" w:cs="Times New Roman"/>
          <w:sz w:val="24"/>
          <w:szCs w:val="24"/>
        </w:rPr>
        <w:fldChar w:fldCharType="begin">
          <w:fldData xml:space="preserve">PEVuZE5vdGU+PENpdGU+PEF1dGhvcj5XRFI8L0F1dGhvcj48WWVhcj4yMDE4PC9ZZWFyPjxSZWNO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</w:fldData>
        </w:fldChar>
      </w:r>
      <w:r w:rsidR="002E4649" w:rsidRPr="00B04F5A">
        <w:rPr>
          <w:rFonts w:ascii="Times New Roman" w:hAnsi="Times New Roman" w:cs="Times New Roman"/>
          <w:sz w:val="24"/>
          <w:szCs w:val="24"/>
        </w:rPr>
        <w:instrText xml:space="preserve"> ADDIN EN.CITE.DATA </w:instrText>
      </w:r>
      <w:r w:rsidR="002E4649" w:rsidRPr="00B04F5A">
        <w:rPr>
          <w:rFonts w:ascii="Times New Roman" w:hAnsi="Times New Roman" w:cs="Times New Roman"/>
          <w:sz w:val="24"/>
          <w:szCs w:val="24"/>
        </w:rPr>
      </w:r>
      <w:r w:rsidR="002E4649" w:rsidRPr="00B04F5A">
        <w:rPr>
          <w:rFonts w:ascii="Times New Roman" w:hAnsi="Times New Roman" w:cs="Times New Roman"/>
          <w:sz w:val="24"/>
          <w:szCs w:val="24"/>
        </w:rPr>
        <w:fldChar w:fldCharType="end"/>
      </w:r>
      <w:r w:rsidR="003E2A3F" w:rsidRPr="00B04F5A">
        <w:rPr>
          <w:rFonts w:ascii="Times New Roman" w:hAnsi="Times New Roman" w:cs="Times New Roman"/>
          <w:sz w:val="24"/>
          <w:szCs w:val="24"/>
        </w:rPr>
      </w:r>
      <w:r w:rsidR="003E2A3F" w:rsidRPr="00B04F5A">
        <w:rPr>
          <w:rFonts w:ascii="Times New Roman" w:hAnsi="Times New Roman" w:cs="Times New Roman"/>
          <w:sz w:val="24"/>
          <w:szCs w:val="24"/>
        </w:rPr>
        <w:fldChar w:fldCharType="separate"/>
      </w:r>
      <w:r w:rsidR="003E2A3F" w:rsidRPr="00B04F5A">
        <w:rPr>
          <w:rFonts w:ascii="Times New Roman" w:hAnsi="Times New Roman" w:cs="Times New Roman"/>
          <w:noProof/>
          <w:sz w:val="24"/>
          <w:szCs w:val="24"/>
        </w:rPr>
        <w:t>(Hale et al., 2021; Le Nestour, 2021; WDR, 2018)</w:t>
      </w:r>
      <w:r w:rsidR="003E2A3F" w:rsidRPr="00B04F5A">
        <w:rPr>
          <w:rFonts w:ascii="Times New Roman" w:hAnsi="Times New Roman" w:cs="Times New Roman"/>
          <w:sz w:val="24"/>
          <w:szCs w:val="24"/>
        </w:rPr>
        <w:fldChar w:fldCharType="end"/>
      </w:r>
      <w:r w:rsidR="003E2A3F" w:rsidRPr="00B04F5A">
        <w:rPr>
          <w:rFonts w:ascii="Times New Roman" w:hAnsi="Times New Roman" w:cs="Times New Roman"/>
          <w:sz w:val="24"/>
          <w:szCs w:val="24"/>
        </w:rPr>
        <w:t>.</w:t>
      </w:r>
      <w:r w:rsidR="00295A0D" w:rsidRPr="00B04F5A">
        <w:rPr>
          <w:rFonts w:ascii="Times New Roman" w:hAnsi="Times New Roman" w:cs="Times New Roman"/>
          <w:sz w:val="24"/>
          <w:szCs w:val="24"/>
        </w:rPr>
        <w:t xml:space="preserve"> </w:t>
      </w:r>
    </w:p>
    <w:p w:rsidR="00BD07F7" w:rsidRPr="00B04F5A" w:rsidRDefault="00714FA8"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 xml:space="preserve">Similarly, a </w:t>
      </w:r>
      <w:r w:rsidR="00935586" w:rsidRPr="00B04F5A">
        <w:rPr>
          <w:rFonts w:ascii="Times New Roman" w:hAnsi="Times New Roman" w:cs="Times New Roman"/>
          <w:sz w:val="24"/>
          <w:szCs w:val="24"/>
        </w:rPr>
        <w:t xml:space="preserve">recent large-scale study in Ethiopia found that primary schools </w:t>
      </w:r>
      <w:r w:rsidR="00B668A6" w:rsidRPr="00B04F5A">
        <w:rPr>
          <w:rFonts w:ascii="Times New Roman" w:hAnsi="Times New Roman" w:cs="Times New Roman"/>
          <w:sz w:val="24"/>
          <w:szCs w:val="24"/>
        </w:rPr>
        <w:t xml:space="preserve">were </w:t>
      </w:r>
      <w:r w:rsidR="00935586" w:rsidRPr="00B04F5A">
        <w:rPr>
          <w:rFonts w:ascii="Times New Roman" w:hAnsi="Times New Roman" w:cs="Times New Roman"/>
          <w:sz w:val="24"/>
          <w:szCs w:val="24"/>
        </w:rPr>
        <w:t>still facing cri</w:t>
      </w:r>
      <w:r w:rsidR="00C35CAA" w:rsidRPr="00B04F5A">
        <w:rPr>
          <w:rFonts w:ascii="Times New Roman" w:hAnsi="Times New Roman" w:cs="Times New Roman"/>
          <w:sz w:val="24"/>
          <w:szCs w:val="24"/>
        </w:rPr>
        <w:t>ses in learning or low performance</w:t>
      </w:r>
      <w:r w:rsidR="00EC41BB" w:rsidRPr="00B04F5A">
        <w:rPr>
          <w:rFonts w:ascii="Times New Roman" w:hAnsi="Times New Roman" w:cs="Times New Roman"/>
          <w:sz w:val="24"/>
          <w:szCs w:val="24"/>
        </w:rPr>
        <w:t>s in</w:t>
      </w:r>
      <w:r w:rsidR="00935586" w:rsidRPr="00B04F5A">
        <w:rPr>
          <w:rFonts w:ascii="Times New Roman" w:hAnsi="Times New Roman" w:cs="Times New Roman"/>
          <w:sz w:val="24"/>
          <w:szCs w:val="24"/>
        </w:rPr>
        <w:t xml:space="preserve"> the implementation of curriculum </w:t>
      </w:r>
      <w:r w:rsidR="00935586" w:rsidRPr="00B04F5A">
        <w:rPr>
          <w:rFonts w:ascii="Times New Roman" w:hAnsi="Times New Roman" w:cs="Times New Roman"/>
          <w:sz w:val="24"/>
          <w:szCs w:val="24"/>
        </w:rPr>
        <w:fldChar w:fldCharType="begin"/>
      </w:r>
      <w:r w:rsidR="001B3266" w:rsidRPr="00B04F5A">
        <w:rPr>
          <w:rFonts w:ascii="Times New Roman" w:hAnsi="Times New Roman" w:cs="Times New Roman"/>
          <w:sz w:val="24"/>
          <w:szCs w:val="24"/>
        </w:rPr>
        <w:instrText xml:space="preserve"> ADDIN EN.CITE &lt;EndNote&gt;&lt;Cite&gt;&lt;Author&gt;Hoddinott&lt;/Author&gt;&lt;Year&gt;2019&lt;/Year&gt;&lt;RecNum&gt;214&lt;/RecNum&gt;&lt;DisplayText&gt;(Hoddinott et al., 2019)&lt;/DisplayText&gt;&lt;record&gt;&lt;rec-number&gt;214&lt;/rec-number&gt;&lt;foreign-keys&gt;&lt;key app="EN" db-id="frzppt9wcrsxr3eftfipaes0rspw295dxp5p" timestamp="1682322361"&gt;214&lt;/key&gt;&lt;/foreign-keys&gt;&lt;ref-type name="Report"&gt;27&lt;/ref-type&gt;&lt;contributors&gt;&lt;authors&gt;&lt;author&gt;Hoddinott, John&lt;/author&gt;&lt;author&gt;Iyer, Padmini&lt;/author&gt;&lt;author&gt;Sabates, Ricardo&lt;/author&gt;&lt;author&gt;Woldehanna, Tassew&lt;/author&gt;&lt;/authors&gt;&lt;/contributors&gt;&lt;titles&gt;&lt;title&gt;Evaluating large-scale education reforms in Ethiopia&lt;/title&gt;&lt;/titles&gt;&lt;dates&gt;&lt;year&gt;2019&lt;/year&gt;&lt;/dates&gt;&lt;publisher&gt;RISE Working Paper&lt;/publisher&gt;&lt;urls&gt;&lt;related-urls&gt;&lt;url&gt;https://doi.org/10.35489/bsg-rise-wp_2020/034&lt;/url&gt;&lt;/related-urls&gt;&lt;/urls&gt;&lt;/record&gt;&lt;/Cite&gt;&lt;/EndNote&gt;</w:instrText>
      </w:r>
      <w:r w:rsidR="00935586" w:rsidRPr="00B04F5A">
        <w:rPr>
          <w:rFonts w:ascii="Times New Roman" w:hAnsi="Times New Roman" w:cs="Times New Roman"/>
          <w:sz w:val="24"/>
          <w:szCs w:val="24"/>
        </w:rPr>
        <w:fldChar w:fldCharType="separate"/>
      </w:r>
      <w:r w:rsidR="001B3266" w:rsidRPr="00B04F5A">
        <w:rPr>
          <w:rFonts w:ascii="Times New Roman" w:hAnsi="Times New Roman" w:cs="Times New Roman"/>
          <w:noProof/>
          <w:sz w:val="24"/>
          <w:szCs w:val="24"/>
        </w:rPr>
        <w:t>(Hoddinott et al., 2019)</w:t>
      </w:r>
      <w:r w:rsidR="00935586" w:rsidRPr="00B04F5A">
        <w:rPr>
          <w:rFonts w:ascii="Times New Roman" w:hAnsi="Times New Roman" w:cs="Times New Roman"/>
          <w:sz w:val="24"/>
          <w:szCs w:val="24"/>
        </w:rPr>
        <w:fldChar w:fldCharType="end"/>
      </w:r>
      <w:r w:rsidR="00935586" w:rsidRPr="00B04F5A">
        <w:rPr>
          <w:rFonts w:ascii="Times New Roman" w:hAnsi="Times New Roman" w:cs="Times New Roman"/>
          <w:sz w:val="24"/>
          <w:szCs w:val="24"/>
        </w:rPr>
        <w:t>.</w:t>
      </w:r>
      <w:r w:rsidR="002940F4" w:rsidRPr="00B04F5A">
        <w:rPr>
          <w:rFonts w:ascii="Times New Roman" w:hAnsi="Times New Roman" w:cs="Times New Roman"/>
          <w:sz w:val="24"/>
          <w:szCs w:val="24"/>
        </w:rPr>
        <w:t xml:space="preserve"> </w:t>
      </w:r>
      <w:r w:rsidR="009A207A" w:rsidRPr="00B04F5A">
        <w:rPr>
          <w:rFonts w:ascii="Times New Roman" w:hAnsi="Times New Roman" w:cs="Times New Roman"/>
          <w:sz w:val="24"/>
          <w:szCs w:val="24"/>
        </w:rPr>
        <w:t>These issues were compounded by the lack of accountability for performance within the system and the lack of earnest participation and engagement of different stakeholders (</w:t>
      </w:r>
      <w:r w:rsidR="00407C7D" w:rsidRPr="00B04F5A">
        <w:rPr>
          <w:rFonts w:ascii="Times New Roman" w:hAnsi="Times New Roman" w:cs="Times New Roman"/>
          <w:sz w:val="24"/>
          <w:szCs w:val="24"/>
        </w:rPr>
        <w:t>principals</w:t>
      </w:r>
      <w:r w:rsidR="009A207A" w:rsidRPr="00B04F5A">
        <w:rPr>
          <w:rFonts w:ascii="Times New Roman" w:hAnsi="Times New Roman" w:cs="Times New Roman"/>
          <w:sz w:val="24"/>
          <w:szCs w:val="24"/>
        </w:rPr>
        <w:t xml:space="preserve">) in monitoring and holding </w:t>
      </w:r>
      <w:r w:rsidR="002940F4" w:rsidRPr="00B04F5A">
        <w:rPr>
          <w:rFonts w:ascii="Times New Roman" w:hAnsi="Times New Roman" w:cs="Times New Roman"/>
          <w:sz w:val="24"/>
          <w:szCs w:val="24"/>
        </w:rPr>
        <w:t xml:space="preserve">teachers </w:t>
      </w:r>
      <w:r w:rsidR="009A207A" w:rsidRPr="00B04F5A">
        <w:rPr>
          <w:rFonts w:ascii="Times New Roman" w:hAnsi="Times New Roman" w:cs="Times New Roman"/>
          <w:sz w:val="24"/>
          <w:szCs w:val="24"/>
        </w:rPr>
        <w:t xml:space="preserve">accountable for the implementation of </w:t>
      </w:r>
      <w:r w:rsidR="000411BA" w:rsidRPr="00B04F5A">
        <w:rPr>
          <w:rFonts w:ascii="Times New Roman" w:hAnsi="Times New Roman" w:cs="Times New Roman"/>
          <w:sz w:val="24"/>
          <w:szCs w:val="24"/>
        </w:rPr>
        <w:t xml:space="preserve">the </w:t>
      </w:r>
      <w:r w:rsidR="009A207A" w:rsidRPr="00B04F5A">
        <w:rPr>
          <w:rFonts w:ascii="Times New Roman" w:hAnsi="Times New Roman" w:cs="Times New Roman"/>
          <w:sz w:val="24"/>
          <w:szCs w:val="24"/>
        </w:rPr>
        <w:t xml:space="preserve">curriculum </w:t>
      </w:r>
      <w:r w:rsidR="009A207A" w:rsidRPr="00B04F5A">
        <w:rPr>
          <w:rFonts w:ascii="Times New Roman" w:hAnsi="Times New Roman" w:cs="Times New Roman"/>
          <w:sz w:val="24"/>
          <w:szCs w:val="24"/>
        </w:rPr>
        <w:fldChar w:fldCharType="begin"/>
      </w:r>
      <w:r w:rsidR="001B3266" w:rsidRPr="00B04F5A">
        <w:rPr>
          <w:rFonts w:ascii="Times New Roman" w:hAnsi="Times New Roman" w:cs="Times New Roman"/>
          <w:sz w:val="24"/>
          <w:szCs w:val="24"/>
        </w:rPr>
        <w:instrText xml:space="preserve"> ADDIN EN.CITE &lt;EndNote&gt;&lt;Cite&gt;&lt;Author&gt;Gershberg&lt;/Author&gt;&lt;Year&gt;2023&lt;/Year&gt;&lt;RecNum&gt;195&lt;/RecNum&gt;&lt;DisplayText&gt;(Gershberg et al., 2023)&lt;/DisplayText&gt;&lt;record&gt;&lt;rec-number&gt;195&lt;/rec-number&gt;&lt;foreign-keys&gt;&lt;key app="EN" db-id="xxffd0ed7a5tftesw0cxv254z9aa2df5dxr0" timestamp="1682322361"&gt;195&lt;/key&gt;&lt;/foreign-keys&gt;&lt;ref-type name="Journal Article"&gt;17&lt;/ref-type&gt;&lt;contributors&gt;&lt;authors&gt;&lt;author&gt;Gershberg, Alec Ian&lt;/author&gt;&lt;author&gt;Kefale, Asnake&lt;/author&gt;&lt;author&gt;Hailu, Belay Hagos&lt;/author&gt;&lt;/authors&gt;&lt;/contributors&gt;&lt;titles&gt;&lt;title&gt;The Political Economy of Educational Reform and Learning in Ethiopia (1941-2021)&lt;/title&gt;&lt;/titles&gt;&lt;dates&gt;&lt;year&gt;2023&lt;/year&gt;&lt;/dates&gt;&lt;urls&gt;&lt;/urls&gt;&lt;/record&gt;&lt;/Cite&gt;&lt;/EndNote&gt;</w:instrText>
      </w:r>
      <w:r w:rsidR="009A207A" w:rsidRPr="00B04F5A">
        <w:rPr>
          <w:rFonts w:ascii="Times New Roman" w:hAnsi="Times New Roman" w:cs="Times New Roman"/>
          <w:sz w:val="24"/>
          <w:szCs w:val="24"/>
        </w:rPr>
        <w:fldChar w:fldCharType="separate"/>
      </w:r>
      <w:r w:rsidR="001B3266" w:rsidRPr="00B04F5A">
        <w:rPr>
          <w:rFonts w:ascii="Times New Roman" w:hAnsi="Times New Roman" w:cs="Times New Roman"/>
          <w:noProof/>
          <w:sz w:val="24"/>
          <w:szCs w:val="24"/>
        </w:rPr>
        <w:t>(Gershberg et al., 2023)</w:t>
      </w:r>
      <w:r w:rsidR="009A207A" w:rsidRPr="00B04F5A">
        <w:rPr>
          <w:rFonts w:ascii="Times New Roman" w:hAnsi="Times New Roman" w:cs="Times New Roman"/>
          <w:sz w:val="24"/>
          <w:szCs w:val="24"/>
        </w:rPr>
        <w:fldChar w:fldCharType="end"/>
      </w:r>
      <w:r w:rsidR="009A207A" w:rsidRPr="00B04F5A">
        <w:rPr>
          <w:rFonts w:ascii="Times New Roman" w:hAnsi="Times New Roman" w:cs="Times New Roman"/>
          <w:sz w:val="24"/>
          <w:szCs w:val="24"/>
        </w:rPr>
        <w:t>.</w:t>
      </w:r>
    </w:p>
    <w:p w:rsidR="009A207A" w:rsidRPr="00B04F5A" w:rsidRDefault="00255E39" w:rsidP="008D5B3C">
      <w:pPr>
        <w:spacing w:line="360" w:lineRule="auto"/>
        <w:jc w:val="both"/>
        <w:rPr>
          <w:rFonts w:ascii="Times New Roman" w:hAnsi="Times New Roman" w:cs="Times New Roman"/>
          <w:sz w:val="24"/>
          <w:szCs w:val="24"/>
        </w:rPr>
      </w:pPr>
      <w:r w:rsidRPr="00B04F5A">
        <w:rPr>
          <w:rStyle w:val="css-1eh0vfs"/>
          <w:rFonts w:ascii="Times New Roman" w:hAnsi="Times New Roman" w:cs="Times New Roman"/>
          <w:sz w:val="24"/>
          <w:szCs w:val="24"/>
        </w:rPr>
        <w:lastRenderedPageBreak/>
        <w:t xml:space="preserve">Even if there are </w:t>
      </w:r>
      <w:r w:rsidR="00A324B3" w:rsidRPr="00B04F5A">
        <w:rPr>
          <w:rStyle w:val="css-1eh0vfs"/>
          <w:rFonts w:ascii="Times New Roman" w:hAnsi="Times New Roman" w:cs="Times New Roman"/>
          <w:sz w:val="24"/>
          <w:szCs w:val="24"/>
        </w:rPr>
        <w:t>various contributing factors to the students’ poor learning outcomes</w:t>
      </w:r>
      <w:r w:rsidRPr="00B04F5A">
        <w:rPr>
          <w:rStyle w:val="css-1eh0vfs"/>
          <w:rFonts w:ascii="Times New Roman" w:hAnsi="Times New Roman" w:cs="Times New Roman"/>
          <w:sz w:val="24"/>
          <w:szCs w:val="24"/>
        </w:rPr>
        <w:t xml:space="preserve">, </w:t>
      </w:r>
      <w:r w:rsidR="008C4AC5" w:rsidRPr="00B04F5A">
        <w:rPr>
          <w:rStyle w:val="css-1eh0vfs"/>
          <w:rFonts w:ascii="Times New Roman" w:hAnsi="Times New Roman" w:cs="Times New Roman"/>
          <w:sz w:val="24"/>
          <w:szCs w:val="24"/>
        </w:rPr>
        <w:t xml:space="preserve">a </w:t>
      </w:r>
      <w:r w:rsidR="001F6AA7" w:rsidRPr="00B04F5A">
        <w:rPr>
          <w:rStyle w:val="css-1eh0vfs"/>
          <w:rFonts w:ascii="Times New Roman" w:hAnsi="Times New Roman" w:cs="Times New Roman"/>
          <w:sz w:val="24"/>
          <w:szCs w:val="24"/>
        </w:rPr>
        <w:t>weak flow of management accountability relationship</w:t>
      </w:r>
      <w:r w:rsidR="00F30622" w:rsidRPr="00B04F5A">
        <w:rPr>
          <w:rStyle w:val="css-1eh0vfs"/>
          <w:rFonts w:ascii="Times New Roman" w:hAnsi="Times New Roman" w:cs="Times New Roman"/>
          <w:sz w:val="24"/>
          <w:szCs w:val="24"/>
        </w:rPr>
        <w:t xml:space="preserve"> is the</w:t>
      </w:r>
      <w:r w:rsidR="001F6AA7" w:rsidRPr="00B04F5A">
        <w:rPr>
          <w:rStyle w:val="css-1eh0vfs"/>
          <w:rFonts w:ascii="Times New Roman" w:hAnsi="Times New Roman" w:cs="Times New Roman"/>
          <w:sz w:val="24"/>
          <w:szCs w:val="24"/>
        </w:rPr>
        <w:t xml:space="preserve"> </w:t>
      </w:r>
      <w:r w:rsidR="00F30622" w:rsidRPr="00B04F5A">
        <w:rPr>
          <w:rStyle w:val="css-1eh0vfs"/>
          <w:rFonts w:ascii="Times New Roman" w:hAnsi="Times New Roman" w:cs="Times New Roman"/>
          <w:sz w:val="24"/>
          <w:szCs w:val="24"/>
        </w:rPr>
        <w:t>sufficient</w:t>
      </w:r>
      <w:r w:rsidR="000A338E" w:rsidRPr="00B04F5A">
        <w:rPr>
          <w:rStyle w:val="css-1eh0vfs"/>
          <w:rFonts w:ascii="Times New Roman" w:hAnsi="Times New Roman" w:cs="Times New Roman"/>
          <w:sz w:val="24"/>
          <w:szCs w:val="24"/>
        </w:rPr>
        <w:t xml:space="preserve"> condition or</w:t>
      </w:r>
      <w:r w:rsidR="00F30622" w:rsidRPr="00B04F5A">
        <w:rPr>
          <w:rStyle w:val="css-1eh0vfs"/>
          <w:rFonts w:ascii="Times New Roman" w:hAnsi="Times New Roman" w:cs="Times New Roman"/>
          <w:sz w:val="24"/>
          <w:szCs w:val="24"/>
        </w:rPr>
        <w:t xml:space="preserve"> determinant one </w:t>
      </w:r>
      <w:r w:rsidR="00F30622" w:rsidRPr="00B04F5A">
        <w:rPr>
          <w:rStyle w:val="css-1eh0vfs"/>
          <w:rFonts w:ascii="Times New Roman" w:hAnsi="Times New Roman" w:cs="Times New Roman"/>
          <w:sz w:val="24"/>
          <w:szCs w:val="24"/>
        </w:rPr>
        <w:fldChar w:fldCharType="begin"/>
      </w:r>
      <w:r w:rsidR="002E4649" w:rsidRPr="00B04F5A">
        <w:rPr>
          <w:rStyle w:val="css-1eh0vfs"/>
          <w:rFonts w:ascii="Times New Roman" w:hAnsi="Times New Roman" w:cs="Times New Roman"/>
          <w:sz w:val="24"/>
          <w:szCs w:val="24"/>
        </w:rPr>
        <w:instrText xml:space="preserve"> ADDIN EN.CITE &lt;EndNote&gt;&lt;Cite&gt;&lt;Author&gt;Pritchett&lt;/Author&gt;&lt;Year&gt;2015&lt;/Year&gt;&lt;RecNum&gt;449&lt;/RecNum&gt;&lt;DisplayText&gt;(Komba, 2017; Pritchett, 2015)&lt;/DisplayText&gt;&lt;record&gt;&lt;rec-number&gt;449&lt;/rec-number&gt;&lt;foreign-keys&gt;&lt;key app="EN" db-id="frzppt9wcrsxr3eftfipaes0rspw295dxp5p" timestamp="1682322361"&gt;449&lt;/key&gt;&lt;/foreign-keys&gt;&lt;ref-type name="Journal Article"&gt;17&lt;/ref-type&gt;&lt;contributors&gt;&lt;authors&gt;&lt;author&gt;Pritchett, Lant&lt;/author&gt;&lt;/authors&gt;&lt;/contributors&gt;&lt;titles&gt;&lt;title&gt;Creating education systems coherent for learning outcomes: Making the transition from schooling to learning&lt;/title&gt;&lt;secondary-title&gt;Research on Improving Systems of Education (RISE)&lt;/secondary-title&gt;&lt;/titles&gt;&lt;dates&gt;&lt;year&gt;2015&lt;/year&gt;&lt;/dates&gt;&lt;urls&gt;&lt;related-urls&gt;&lt;url&gt;https://riseprogramme.org/sites/default/files/2020-11/RISE_WP-005_Pritchett.pdf&lt;/url&gt;&lt;/related-urls&gt;&lt;/urls&gt;&lt;/record&gt;&lt;/Cite&gt;&lt;Cite&gt;&lt;Author&gt;Komba&lt;/Author&gt;&lt;Year&gt;2017&lt;/Year&gt;&lt;RecNum&gt;268&lt;/RecNum&gt;&lt;record&gt;&lt;rec-number&gt;268&lt;/rec-number&gt;&lt;foreign-keys&gt;&lt;key app="EN" db-id="frzppt9wcrsxr3eftfipaes0rspw295dxp5p" timestamp="1682322361"&gt;268&lt;/key&gt;&lt;/foreign-keys&gt;&lt;ref-type name="Journal Article"&gt;17&lt;/ref-type&gt;&lt;contributors&gt;&lt;authors&gt;&lt;author&gt;Komba, Aneth Anselmo&lt;/author&gt;&lt;/authors&gt;&lt;/contributors&gt;&lt;titles&gt;&lt;title&gt;Educational Accountability Relationships and Students’ Learning Outcomes in Tanzania’s Public Schools&lt;/title&gt;&lt;secondary-title&gt;SAGE Open&lt;/secondary-title&gt;&lt;/titles&gt;&lt;pages&gt;215824401772579&lt;/pages&gt;&lt;volume&gt;7&lt;/volume&gt;&lt;number&gt;3&lt;/number&gt;&lt;dates&gt;&lt;year&gt;2017&lt;/year&gt;&lt;/dates&gt;&lt;publisher&gt;SAGE Publications&lt;/publisher&gt;&lt;isbn&gt;2158-2440&lt;/isbn&gt;&lt;urls&gt;&lt;related-urls&gt;&lt;url&gt;https://dx.doi.org/10.1177/2158244017725795&lt;/url&gt;&lt;/related-urls&gt;&lt;/urls&gt;&lt;electronic-resource-num&gt;10.1177/2158244017725795&lt;/electronic-resource-num&gt;&lt;/record&gt;&lt;/Cite&gt;&lt;/EndNote&gt;</w:instrText>
      </w:r>
      <w:r w:rsidR="00F30622" w:rsidRPr="00B04F5A">
        <w:rPr>
          <w:rStyle w:val="css-1eh0vfs"/>
          <w:rFonts w:ascii="Times New Roman" w:hAnsi="Times New Roman" w:cs="Times New Roman"/>
          <w:sz w:val="24"/>
          <w:szCs w:val="24"/>
        </w:rPr>
        <w:fldChar w:fldCharType="separate"/>
      </w:r>
      <w:r w:rsidR="00F30622" w:rsidRPr="00B04F5A">
        <w:rPr>
          <w:rStyle w:val="css-1eh0vfs"/>
          <w:rFonts w:ascii="Times New Roman" w:hAnsi="Times New Roman" w:cs="Times New Roman"/>
          <w:noProof/>
          <w:sz w:val="24"/>
          <w:szCs w:val="24"/>
        </w:rPr>
        <w:t>(Komba, 2017; Pritchett, 2015)</w:t>
      </w:r>
      <w:r w:rsidR="00F30622" w:rsidRPr="00B04F5A">
        <w:rPr>
          <w:rStyle w:val="css-1eh0vfs"/>
          <w:rFonts w:ascii="Times New Roman" w:hAnsi="Times New Roman" w:cs="Times New Roman"/>
          <w:sz w:val="24"/>
          <w:szCs w:val="24"/>
        </w:rPr>
        <w:fldChar w:fldCharType="end"/>
      </w:r>
      <w:r w:rsidR="00026AE6" w:rsidRPr="00B04F5A">
        <w:rPr>
          <w:rStyle w:val="css-1eh0vfs"/>
          <w:rFonts w:ascii="Times New Roman" w:hAnsi="Times New Roman" w:cs="Times New Roman"/>
          <w:sz w:val="24"/>
          <w:szCs w:val="24"/>
        </w:rPr>
        <w:t xml:space="preserve"> </w:t>
      </w:r>
      <w:r w:rsidR="000A338E" w:rsidRPr="00B04F5A">
        <w:rPr>
          <w:rStyle w:val="css-1eh0vfs"/>
          <w:rFonts w:ascii="Times New Roman" w:hAnsi="Times New Roman" w:cs="Times New Roman"/>
          <w:sz w:val="24"/>
          <w:szCs w:val="24"/>
        </w:rPr>
        <w:t>that</w:t>
      </w:r>
      <w:r w:rsidR="00155F3F" w:rsidRPr="00B04F5A">
        <w:rPr>
          <w:rStyle w:val="css-1eh0vfs"/>
          <w:rFonts w:ascii="Times New Roman" w:hAnsi="Times New Roman" w:cs="Times New Roman"/>
          <w:sz w:val="24"/>
          <w:szCs w:val="24"/>
        </w:rPr>
        <w:t xml:space="preserve"> is</w:t>
      </w:r>
      <w:r w:rsidR="000A338E" w:rsidRPr="00B04F5A">
        <w:rPr>
          <w:rStyle w:val="css-1eh0vfs"/>
          <w:rFonts w:ascii="Times New Roman" w:hAnsi="Times New Roman" w:cs="Times New Roman"/>
          <w:sz w:val="24"/>
          <w:szCs w:val="24"/>
        </w:rPr>
        <w:t xml:space="preserve"> </w:t>
      </w:r>
      <w:r w:rsidR="00026AE6" w:rsidRPr="00B04F5A">
        <w:rPr>
          <w:rStyle w:val="css-1eh0vfs"/>
          <w:rFonts w:ascii="Times New Roman" w:hAnsi="Times New Roman" w:cs="Times New Roman"/>
          <w:sz w:val="24"/>
          <w:szCs w:val="24"/>
        </w:rPr>
        <w:t xml:space="preserve">led by the poor implementation of </w:t>
      </w:r>
      <w:r w:rsidR="00155F3F" w:rsidRPr="00B04F5A">
        <w:rPr>
          <w:rStyle w:val="css-1eh0vfs"/>
          <w:rFonts w:ascii="Times New Roman" w:hAnsi="Times New Roman" w:cs="Times New Roman"/>
          <w:sz w:val="24"/>
          <w:szCs w:val="24"/>
        </w:rPr>
        <w:t xml:space="preserve">the </w:t>
      </w:r>
      <w:r w:rsidR="00026AE6" w:rsidRPr="00B04F5A">
        <w:rPr>
          <w:rStyle w:val="css-1eh0vfs"/>
          <w:rFonts w:ascii="Times New Roman" w:hAnsi="Times New Roman" w:cs="Times New Roman"/>
          <w:sz w:val="24"/>
          <w:szCs w:val="24"/>
        </w:rPr>
        <w:t>curriculum</w:t>
      </w:r>
      <w:r w:rsidRPr="00B04F5A">
        <w:rPr>
          <w:rStyle w:val="css-1eh0vfs"/>
          <w:rFonts w:ascii="Times New Roman" w:hAnsi="Times New Roman" w:cs="Times New Roman"/>
          <w:sz w:val="24"/>
          <w:szCs w:val="24"/>
        </w:rPr>
        <w:t xml:space="preserve">. </w:t>
      </w:r>
      <w:r w:rsidR="00180B6B" w:rsidRPr="00B04F5A">
        <w:rPr>
          <w:rFonts w:ascii="Times New Roman" w:hAnsi="Times New Roman" w:cs="Times New Roman"/>
          <w:sz w:val="24"/>
          <w:szCs w:val="24"/>
        </w:rPr>
        <w:t>In connection to this</w:t>
      </w:r>
      <w:r w:rsidR="000411BA" w:rsidRPr="00B04F5A">
        <w:rPr>
          <w:rFonts w:ascii="Times New Roman" w:hAnsi="Times New Roman" w:cs="Times New Roman"/>
          <w:sz w:val="24"/>
          <w:szCs w:val="24"/>
        </w:rPr>
        <w:t>,</w:t>
      </w:r>
      <w:r w:rsidR="009A207A" w:rsidRPr="00B04F5A">
        <w:rPr>
          <w:rFonts w:ascii="Times New Roman" w:hAnsi="Times New Roman" w:cs="Times New Roman"/>
          <w:sz w:val="24"/>
          <w:szCs w:val="24"/>
        </w:rPr>
        <w:t xml:space="preserve"> </w:t>
      </w:r>
      <w:r w:rsidR="002940F4" w:rsidRPr="00B04F5A">
        <w:rPr>
          <w:rFonts w:ascii="Times New Roman" w:hAnsi="Times New Roman" w:cs="Times New Roman"/>
          <w:sz w:val="24"/>
          <w:szCs w:val="24"/>
        </w:rPr>
        <w:t>the practical failure of the students in</w:t>
      </w:r>
      <w:r w:rsidR="009A207A" w:rsidRPr="00B04F5A">
        <w:rPr>
          <w:rFonts w:ascii="Times New Roman" w:hAnsi="Times New Roman" w:cs="Times New Roman"/>
          <w:sz w:val="24"/>
          <w:szCs w:val="24"/>
        </w:rPr>
        <w:t xml:space="preserve"> the East </w:t>
      </w:r>
      <w:proofErr w:type="spellStart"/>
      <w:r w:rsidR="009A207A" w:rsidRPr="00B04F5A">
        <w:rPr>
          <w:rFonts w:ascii="Times New Roman" w:hAnsi="Times New Roman" w:cs="Times New Roman"/>
          <w:sz w:val="24"/>
          <w:szCs w:val="24"/>
        </w:rPr>
        <w:t>Wollega</w:t>
      </w:r>
      <w:proofErr w:type="spellEnd"/>
      <w:r w:rsidR="009A207A" w:rsidRPr="00B04F5A">
        <w:rPr>
          <w:rFonts w:ascii="Times New Roman" w:hAnsi="Times New Roman" w:cs="Times New Roman"/>
          <w:sz w:val="24"/>
          <w:szCs w:val="24"/>
        </w:rPr>
        <w:t xml:space="preserve"> zone</w:t>
      </w:r>
      <w:r w:rsidR="002940F4" w:rsidRPr="00B04F5A">
        <w:rPr>
          <w:rFonts w:ascii="Times New Roman" w:hAnsi="Times New Roman" w:cs="Times New Roman"/>
          <w:sz w:val="24"/>
          <w:szCs w:val="24"/>
        </w:rPr>
        <w:t xml:space="preserve"> administration</w:t>
      </w:r>
      <w:r w:rsidR="00F57D61" w:rsidRPr="00B04F5A">
        <w:rPr>
          <w:rFonts w:ascii="Times New Roman" w:hAnsi="Times New Roman" w:cs="Times New Roman"/>
          <w:sz w:val="24"/>
          <w:szCs w:val="24"/>
        </w:rPr>
        <w:t xml:space="preserve"> who</w:t>
      </w:r>
      <w:r w:rsidR="009A207A" w:rsidRPr="00B04F5A">
        <w:rPr>
          <w:rFonts w:ascii="Times New Roman" w:hAnsi="Times New Roman" w:cs="Times New Roman"/>
          <w:sz w:val="24"/>
          <w:szCs w:val="24"/>
        </w:rPr>
        <w:t xml:space="preserve">, </w:t>
      </w:r>
      <w:r w:rsidR="002940F4" w:rsidRPr="00B04F5A">
        <w:rPr>
          <w:rFonts w:ascii="Times New Roman" w:hAnsi="Times New Roman" w:cs="Times New Roman"/>
          <w:sz w:val="24"/>
          <w:szCs w:val="24"/>
        </w:rPr>
        <w:t>at the end of 8</w:t>
      </w:r>
      <w:r w:rsidR="002940F4" w:rsidRPr="00B04F5A">
        <w:rPr>
          <w:rFonts w:ascii="Times New Roman" w:hAnsi="Times New Roman" w:cs="Times New Roman"/>
          <w:sz w:val="24"/>
          <w:szCs w:val="24"/>
          <w:vertAlign w:val="superscript"/>
        </w:rPr>
        <w:t>th</w:t>
      </w:r>
      <w:r w:rsidR="002940F4" w:rsidRPr="00B04F5A">
        <w:rPr>
          <w:rFonts w:ascii="Times New Roman" w:hAnsi="Times New Roman" w:cs="Times New Roman"/>
          <w:sz w:val="24"/>
          <w:szCs w:val="24"/>
        </w:rPr>
        <w:t xml:space="preserve"> grade</w:t>
      </w:r>
      <w:r w:rsidR="00F57D61" w:rsidRPr="00B04F5A">
        <w:rPr>
          <w:rFonts w:ascii="Times New Roman" w:hAnsi="Times New Roman" w:cs="Times New Roman"/>
          <w:sz w:val="24"/>
          <w:szCs w:val="24"/>
        </w:rPr>
        <w:t>,</w:t>
      </w:r>
      <w:r w:rsidR="009A207A" w:rsidRPr="00B04F5A">
        <w:rPr>
          <w:rFonts w:ascii="Times New Roman" w:hAnsi="Times New Roman" w:cs="Times New Roman"/>
          <w:sz w:val="24"/>
          <w:szCs w:val="24"/>
        </w:rPr>
        <w:t xml:space="preserve"> sat for the regional examination given by the </w:t>
      </w:r>
      <w:proofErr w:type="spellStart"/>
      <w:r w:rsidR="009A207A" w:rsidRPr="00B04F5A">
        <w:rPr>
          <w:rFonts w:ascii="Times New Roman" w:hAnsi="Times New Roman" w:cs="Times New Roman"/>
          <w:sz w:val="24"/>
          <w:szCs w:val="24"/>
        </w:rPr>
        <w:t>Oromia</w:t>
      </w:r>
      <w:proofErr w:type="spellEnd"/>
      <w:r w:rsidR="009A207A" w:rsidRPr="00B04F5A">
        <w:rPr>
          <w:rFonts w:ascii="Times New Roman" w:hAnsi="Times New Roman" w:cs="Times New Roman"/>
          <w:sz w:val="24"/>
          <w:szCs w:val="24"/>
        </w:rPr>
        <w:t xml:space="preserve"> Devolvement Association (ODA) for attending their further education in boarding or com</w:t>
      </w:r>
      <w:r w:rsidR="002776DD" w:rsidRPr="00B04F5A">
        <w:rPr>
          <w:rFonts w:ascii="Times New Roman" w:hAnsi="Times New Roman" w:cs="Times New Roman"/>
          <w:sz w:val="24"/>
          <w:szCs w:val="24"/>
        </w:rPr>
        <w:t>prehensive secondary schools is</w:t>
      </w:r>
      <w:r w:rsidR="009A207A" w:rsidRPr="00B04F5A">
        <w:rPr>
          <w:rFonts w:ascii="Times New Roman" w:hAnsi="Times New Roman" w:cs="Times New Roman"/>
          <w:sz w:val="24"/>
          <w:szCs w:val="24"/>
        </w:rPr>
        <w:t xml:space="preserve"> shown in Table 1.</w:t>
      </w:r>
    </w:p>
    <w:p w:rsidR="00060DD4" w:rsidRPr="00B04F5A" w:rsidRDefault="00060DD4" w:rsidP="008D5B3C">
      <w:pPr>
        <w:spacing w:line="360" w:lineRule="auto"/>
        <w:jc w:val="both"/>
        <w:rPr>
          <w:rFonts w:ascii="Times New Roman" w:hAnsi="Times New Roman" w:cs="Times New Roman"/>
          <w:b/>
          <w:sz w:val="24"/>
          <w:szCs w:val="24"/>
        </w:rPr>
      </w:pPr>
      <w:r w:rsidRPr="00B04F5A">
        <w:rPr>
          <w:rFonts w:ascii="Times New Roman" w:hAnsi="Times New Roman" w:cs="Times New Roman"/>
          <w:b/>
          <w:bCs/>
          <w:sz w:val="24"/>
          <w:szCs w:val="24"/>
        </w:rPr>
        <w:t xml:space="preserve">Table1. </w:t>
      </w:r>
      <w:r w:rsidRPr="00B04F5A">
        <w:rPr>
          <w:rFonts w:ascii="Times New Roman" w:hAnsi="Times New Roman" w:cs="Times New Roman"/>
          <w:bCs/>
          <w:sz w:val="24"/>
          <w:szCs w:val="24"/>
        </w:rPr>
        <w:t xml:space="preserve">Number of students who completed grade 8, sat for the regional exam and were promoted to boarding secondary schools in East </w:t>
      </w:r>
      <w:proofErr w:type="spellStart"/>
      <w:r w:rsidRPr="00B04F5A">
        <w:rPr>
          <w:rFonts w:ascii="Times New Roman" w:hAnsi="Times New Roman" w:cs="Times New Roman"/>
          <w:bCs/>
          <w:sz w:val="24"/>
          <w:szCs w:val="24"/>
        </w:rPr>
        <w:t>Wollega</w:t>
      </w:r>
      <w:proofErr w:type="spellEnd"/>
      <w:r w:rsidRPr="00B04F5A">
        <w:rPr>
          <w:rFonts w:ascii="Times New Roman" w:hAnsi="Times New Roman" w:cs="Times New Roman"/>
          <w:bCs/>
          <w:sz w:val="24"/>
          <w:szCs w:val="24"/>
        </w:rPr>
        <w:t xml:space="preserve"> Zone</w:t>
      </w:r>
      <w:r w:rsidRPr="00B04F5A">
        <w:rPr>
          <w:rFonts w:ascii="Times New Roman" w:hAnsi="Times New Roman" w:cs="Times New Roman"/>
          <w:b/>
          <w:bCs/>
          <w:sz w:val="24"/>
          <w:szCs w:val="24"/>
        </w:rPr>
        <w:t xml:space="preserve"> </w:t>
      </w:r>
    </w:p>
    <w:tbl>
      <w:tblPr>
        <w:tblStyle w:val="LightShading"/>
        <w:tblW w:w="0" w:type="auto"/>
        <w:tblLook w:val="04A0" w:firstRow="1" w:lastRow="0" w:firstColumn="1" w:lastColumn="0" w:noHBand="0" w:noVBand="1"/>
      </w:tblPr>
      <w:tblGrid>
        <w:gridCol w:w="2160"/>
        <w:gridCol w:w="3881"/>
        <w:gridCol w:w="3120"/>
      </w:tblGrid>
      <w:tr w:rsidR="00060DD4" w:rsidRPr="00B04F5A" w:rsidTr="0033520D">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rsidR="00060DD4" w:rsidRPr="00B04F5A" w:rsidRDefault="00060DD4" w:rsidP="008D5B3C">
            <w:pPr>
              <w:spacing w:after="200" w:line="360" w:lineRule="auto"/>
              <w:ind w:firstLine="720"/>
              <w:jc w:val="both"/>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Academic Years</w:t>
            </w:r>
          </w:p>
        </w:tc>
        <w:tc>
          <w:tcPr>
            <w:tcW w:w="3881" w:type="dxa"/>
            <w:shd w:val="clear" w:color="auto" w:fill="auto"/>
          </w:tcPr>
          <w:p w:rsidR="00060DD4" w:rsidRPr="00B04F5A" w:rsidRDefault="00060DD4" w:rsidP="008D5B3C">
            <w:pPr>
              <w:spacing w:after="200" w:line="360" w:lineRule="auto"/>
              <w:ind w:firstLine="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No. of students who sat for the exam</w:t>
            </w:r>
          </w:p>
        </w:tc>
        <w:tc>
          <w:tcPr>
            <w:tcW w:w="3120" w:type="dxa"/>
            <w:shd w:val="clear" w:color="auto" w:fill="auto"/>
          </w:tcPr>
          <w:p w:rsidR="00060DD4" w:rsidRPr="00B04F5A" w:rsidRDefault="00060DD4" w:rsidP="008D5B3C">
            <w:pPr>
              <w:spacing w:after="200" w:line="360" w:lineRule="auto"/>
              <w:ind w:firstLine="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 xml:space="preserve">No. of the students who prompted </w:t>
            </w:r>
          </w:p>
        </w:tc>
      </w:tr>
      <w:tr w:rsidR="00060DD4" w:rsidRPr="00B04F5A" w:rsidTr="0033520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rsidR="00060DD4" w:rsidRPr="00B04F5A" w:rsidRDefault="00060DD4" w:rsidP="008D5B3C">
            <w:pPr>
              <w:spacing w:after="200" w:line="360" w:lineRule="auto"/>
              <w:ind w:firstLine="720"/>
              <w:jc w:val="both"/>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2022</w:t>
            </w:r>
          </w:p>
        </w:tc>
        <w:tc>
          <w:tcPr>
            <w:tcW w:w="3881" w:type="dxa"/>
            <w:shd w:val="clear" w:color="auto" w:fill="auto"/>
          </w:tcPr>
          <w:p w:rsidR="00060DD4" w:rsidRPr="00B04F5A" w:rsidRDefault="00060DD4" w:rsidP="008D5B3C">
            <w:pPr>
              <w:spacing w:after="200" w:line="36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291</w:t>
            </w:r>
          </w:p>
        </w:tc>
        <w:tc>
          <w:tcPr>
            <w:tcW w:w="3120" w:type="dxa"/>
            <w:shd w:val="clear" w:color="auto" w:fill="auto"/>
          </w:tcPr>
          <w:p w:rsidR="00060DD4" w:rsidRPr="00B04F5A" w:rsidRDefault="00060DD4" w:rsidP="008D5B3C">
            <w:pPr>
              <w:spacing w:after="200" w:line="36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10</w:t>
            </w:r>
          </w:p>
        </w:tc>
      </w:tr>
      <w:tr w:rsidR="00060DD4" w:rsidRPr="00B04F5A" w:rsidTr="0033520D">
        <w:trPr>
          <w:trHeight w:val="43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rsidR="00060DD4" w:rsidRPr="00B04F5A" w:rsidRDefault="00060DD4" w:rsidP="008D5B3C">
            <w:pPr>
              <w:spacing w:after="200" w:line="360" w:lineRule="auto"/>
              <w:ind w:firstLine="720"/>
              <w:jc w:val="both"/>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2021</w:t>
            </w:r>
          </w:p>
        </w:tc>
        <w:tc>
          <w:tcPr>
            <w:tcW w:w="3881" w:type="dxa"/>
            <w:shd w:val="clear" w:color="auto" w:fill="auto"/>
          </w:tcPr>
          <w:p w:rsidR="00060DD4" w:rsidRPr="00B04F5A" w:rsidRDefault="00060DD4" w:rsidP="008D5B3C">
            <w:pPr>
              <w:spacing w:after="200" w:line="36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211</w:t>
            </w:r>
          </w:p>
        </w:tc>
        <w:tc>
          <w:tcPr>
            <w:tcW w:w="3120" w:type="dxa"/>
            <w:shd w:val="clear" w:color="auto" w:fill="auto"/>
          </w:tcPr>
          <w:p w:rsidR="00060DD4" w:rsidRPr="00B04F5A" w:rsidRDefault="00060DD4" w:rsidP="008D5B3C">
            <w:pPr>
              <w:spacing w:after="200" w:line="36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8</w:t>
            </w:r>
          </w:p>
        </w:tc>
      </w:tr>
      <w:tr w:rsidR="00060DD4" w:rsidRPr="00B04F5A" w:rsidTr="0033520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rsidR="00060DD4" w:rsidRPr="00B04F5A" w:rsidRDefault="00060DD4" w:rsidP="008D5B3C">
            <w:pPr>
              <w:spacing w:after="200" w:line="360" w:lineRule="auto"/>
              <w:ind w:firstLine="720"/>
              <w:jc w:val="both"/>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2020</w:t>
            </w:r>
          </w:p>
        </w:tc>
        <w:tc>
          <w:tcPr>
            <w:tcW w:w="3881" w:type="dxa"/>
            <w:shd w:val="clear" w:color="auto" w:fill="auto"/>
          </w:tcPr>
          <w:p w:rsidR="00060DD4" w:rsidRPr="00B04F5A" w:rsidRDefault="00060DD4" w:rsidP="008D5B3C">
            <w:pPr>
              <w:spacing w:after="200" w:line="36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98</w:t>
            </w:r>
          </w:p>
        </w:tc>
        <w:tc>
          <w:tcPr>
            <w:tcW w:w="3120" w:type="dxa"/>
            <w:shd w:val="clear" w:color="auto" w:fill="auto"/>
          </w:tcPr>
          <w:p w:rsidR="00060DD4" w:rsidRPr="00B04F5A" w:rsidRDefault="00060DD4" w:rsidP="008D5B3C">
            <w:pPr>
              <w:spacing w:after="200" w:line="36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4</w:t>
            </w:r>
          </w:p>
        </w:tc>
      </w:tr>
      <w:tr w:rsidR="00AB6BCE" w:rsidRPr="00B04F5A" w:rsidTr="0033520D">
        <w:trPr>
          <w:trHeight w:val="43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rsidR="00AB6BCE" w:rsidRPr="001D2CFE" w:rsidRDefault="001D2CFE" w:rsidP="008D5B3C">
            <w:pPr>
              <w:spacing w:line="360" w:lineRule="auto"/>
              <w:ind w:firstLine="720"/>
              <w:jc w:val="both"/>
              <w:rPr>
                <w:rFonts w:ascii="Times New Roman" w:hAnsi="Times New Roman" w:cs="Times New Roman"/>
                <w:b w:val="0"/>
                <w:sz w:val="24"/>
                <w:szCs w:val="24"/>
              </w:rPr>
            </w:pPr>
            <w:r w:rsidRPr="001D2CFE">
              <w:rPr>
                <w:rFonts w:ascii="Times New Roman" w:hAnsi="Times New Roman" w:cs="Times New Roman"/>
                <w:b w:val="0"/>
                <w:sz w:val="24"/>
                <w:szCs w:val="24"/>
              </w:rPr>
              <w:t>2019</w:t>
            </w:r>
          </w:p>
        </w:tc>
        <w:tc>
          <w:tcPr>
            <w:tcW w:w="3881" w:type="dxa"/>
            <w:shd w:val="clear" w:color="auto" w:fill="auto"/>
          </w:tcPr>
          <w:p w:rsidR="00AB6BCE" w:rsidRPr="00B04F5A" w:rsidRDefault="001D2CFE" w:rsidP="008D5B3C">
            <w:pPr>
              <w:spacing w:line="36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w:t>
            </w:r>
          </w:p>
        </w:tc>
        <w:tc>
          <w:tcPr>
            <w:tcW w:w="3120" w:type="dxa"/>
            <w:shd w:val="clear" w:color="auto" w:fill="auto"/>
          </w:tcPr>
          <w:p w:rsidR="00AB6BCE" w:rsidRPr="00B04F5A" w:rsidRDefault="001D2CFE" w:rsidP="008D5B3C">
            <w:pPr>
              <w:spacing w:line="36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060DD4" w:rsidRPr="00B04F5A" w:rsidTr="0033520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rsidR="00060DD4" w:rsidRPr="00B04F5A" w:rsidRDefault="00060DD4" w:rsidP="008D5B3C">
            <w:pPr>
              <w:spacing w:after="200" w:line="360" w:lineRule="auto"/>
              <w:ind w:firstLine="720"/>
              <w:jc w:val="both"/>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2018</w:t>
            </w:r>
          </w:p>
        </w:tc>
        <w:tc>
          <w:tcPr>
            <w:tcW w:w="3881" w:type="dxa"/>
            <w:shd w:val="clear" w:color="auto" w:fill="auto"/>
          </w:tcPr>
          <w:p w:rsidR="00060DD4" w:rsidRPr="00B04F5A" w:rsidRDefault="00060DD4" w:rsidP="008D5B3C">
            <w:pPr>
              <w:spacing w:after="200" w:line="36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11</w:t>
            </w:r>
          </w:p>
        </w:tc>
        <w:tc>
          <w:tcPr>
            <w:tcW w:w="3120" w:type="dxa"/>
            <w:shd w:val="clear" w:color="auto" w:fill="auto"/>
          </w:tcPr>
          <w:p w:rsidR="00060DD4" w:rsidRPr="00B04F5A" w:rsidRDefault="00060DD4" w:rsidP="008D5B3C">
            <w:pPr>
              <w:spacing w:after="200" w:line="36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3</w:t>
            </w:r>
          </w:p>
        </w:tc>
      </w:tr>
      <w:tr w:rsidR="00060DD4" w:rsidRPr="00B04F5A" w:rsidTr="0033520D">
        <w:trPr>
          <w:trHeight w:val="43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rsidR="00060DD4" w:rsidRPr="00B04F5A" w:rsidRDefault="00060DD4" w:rsidP="008D5B3C">
            <w:pPr>
              <w:spacing w:after="200" w:line="360" w:lineRule="auto"/>
              <w:ind w:firstLine="720"/>
              <w:jc w:val="both"/>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2017</w:t>
            </w:r>
          </w:p>
        </w:tc>
        <w:tc>
          <w:tcPr>
            <w:tcW w:w="3881" w:type="dxa"/>
            <w:shd w:val="clear" w:color="auto" w:fill="auto"/>
          </w:tcPr>
          <w:p w:rsidR="00060DD4" w:rsidRPr="00B04F5A" w:rsidRDefault="00060DD4" w:rsidP="008D5B3C">
            <w:pPr>
              <w:spacing w:after="200" w:line="36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630</w:t>
            </w:r>
          </w:p>
        </w:tc>
        <w:tc>
          <w:tcPr>
            <w:tcW w:w="3120" w:type="dxa"/>
            <w:shd w:val="clear" w:color="auto" w:fill="auto"/>
          </w:tcPr>
          <w:p w:rsidR="00060DD4" w:rsidRPr="00B04F5A" w:rsidRDefault="00060DD4" w:rsidP="008D5B3C">
            <w:pPr>
              <w:spacing w:after="200" w:line="36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15</w:t>
            </w:r>
          </w:p>
        </w:tc>
      </w:tr>
      <w:tr w:rsidR="00060DD4" w:rsidRPr="00B04F5A" w:rsidTr="0033520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rsidR="00060DD4" w:rsidRPr="00B04F5A" w:rsidRDefault="00060DD4" w:rsidP="008D5B3C">
            <w:pPr>
              <w:spacing w:after="200" w:line="360" w:lineRule="auto"/>
              <w:ind w:firstLine="720"/>
              <w:jc w:val="both"/>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2016</w:t>
            </w:r>
          </w:p>
        </w:tc>
        <w:tc>
          <w:tcPr>
            <w:tcW w:w="3881" w:type="dxa"/>
            <w:shd w:val="clear" w:color="auto" w:fill="auto"/>
          </w:tcPr>
          <w:p w:rsidR="00060DD4" w:rsidRPr="00B04F5A" w:rsidRDefault="00060DD4" w:rsidP="008D5B3C">
            <w:pPr>
              <w:spacing w:after="200" w:line="36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167</w:t>
            </w:r>
          </w:p>
        </w:tc>
        <w:tc>
          <w:tcPr>
            <w:tcW w:w="3120" w:type="dxa"/>
            <w:shd w:val="clear" w:color="auto" w:fill="auto"/>
          </w:tcPr>
          <w:p w:rsidR="00060DD4" w:rsidRPr="00B04F5A" w:rsidRDefault="00060DD4" w:rsidP="008D5B3C">
            <w:pPr>
              <w:spacing w:after="200" w:line="36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04F5A">
              <w:rPr>
                <w:rFonts w:ascii="Times New Roman" w:hAnsi="Times New Roman" w:cs="Times New Roman"/>
                <w:color w:val="auto"/>
                <w:sz w:val="24"/>
                <w:szCs w:val="24"/>
              </w:rPr>
              <w:t>6</w:t>
            </w:r>
          </w:p>
        </w:tc>
      </w:tr>
      <w:tr w:rsidR="00060DD4" w:rsidRPr="00B04F5A" w:rsidTr="0033520D">
        <w:trPr>
          <w:trHeight w:val="43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rsidR="00060DD4" w:rsidRPr="00B04F5A" w:rsidRDefault="00060DD4" w:rsidP="008D5B3C">
            <w:pPr>
              <w:spacing w:after="200" w:line="360" w:lineRule="auto"/>
              <w:ind w:firstLine="720"/>
              <w:jc w:val="both"/>
              <w:rPr>
                <w:rFonts w:ascii="Times New Roman" w:hAnsi="Times New Roman" w:cs="Times New Roman"/>
                <w:b w:val="0"/>
                <w:color w:val="auto"/>
                <w:sz w:val="24"/>
                <w:szCs w:val="24"/>
              </w:rPr>
            </w:pPr>
            <w:r w:rsidRPr="00B04F5A">
              <w:rPr>
                <w:rFonts w:ascii="Times New Roman" w:hAnsi="Times New Roman" w:cs="Times New Roman"/>
                <w:b w:val="0"/>
                <w:color w:val="auto"/>
                <w:sz w:val="24"/>
                <w:szCs w:val="24"/>
              </w:rPr>
              <w:t>Total</w:t>
            </w:r>
          </w:p>
        </w:tc>
        <w:tc>
          <w:tcPr>
            <w:tcW w:w="3881" w:type="dxa"/>
            <w:shd w:val="clear" w:color="auto" w:fill="auto"/>
          </w:tcPr>
          <w:p w:rsidR="00060DD4" w:rsidRPr="00B04F5A" w:rsidRDefault="001D2CFE" w:rsidP="008D5B3C">
            <w:pPr>
              <w:spacing w:after="200" w:line="36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1529</w:t>
            </w:r>
          </w:p>
        </w:tc>
        <w:tc>
          <w:tcPr>
            <w:tcW w:w="3120" w:type="dxa"/>
            <w:shd w:val="clear" w:color="auto" w:fill="auto"/>
          </w:tcPr>
          <w:p w:rsidR="00060DD4" w:rsidRPr="00B04F5A" w:rsidRDefault="001D2CFE" w:rsidP="008D5B3C">
            <w:pPr>
              <w:spacing w:after="200" w:line="36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53</w:t>
            </w:r>
          </w:p>
        </w:tc>
      </w:tr>
    </w:tbl>
    <w:p w:rsidR="00E360A3" w:rsidRPr="00B04F5A" w:rsidRDefault="00060DD4" w:rsidP="008D5B3C">
      <w:pPr>
        <w:spacing w:line="360" w:lineRule="auto"/>
        <w:ind w:firstLine="720"/>
        <w:jc w:val="both"/>
        <w:rPr>
          <w:rFonts w:ascii="Times New Roman" w:hAnsi="Times New Roman" w:cs="Times New Roman"/>
          <w:sz w:val="24"/>
          <w:szCs w:val="24"/>
        </w:rPr>
      </w:pPr>
      <w:r w:rsidRPr="00B04F5A">
        <w:rPr>
          <w:rFonts w:ascii="Times New Roman" w:hAnsi="Times New Roman" w:cs="Times New Roman"/>
          <w:b/>
          <w:sz w:val="24"/>
          <w:szCs w:val="24"/>
        </w:rPr>
        <w:t>Source</w:t>
      </w:r>
      <w:r w:rsidRPr="00B04F5A">
        <w:rPr>
          <w:rFonts w:ascii="Times New Roman" w:hAnsi="Times New Roman" w:cs="Times New Roman"/>
          <w:sz w:val="24"/>
          <w:szCs w:val="24"/>
        </w:rPr>
        <w:t xml:space="preserve">: East </w:t>
      </w:r>
      <w:proofErr w:type="spellStart"/>
      <w:r w:rsidRPr="00B04F5A">
        <w:rPr>
          <w:rFonts w:ascii="Times New Roman" w:hAnsi="Times New Roman" w:cs="Times New Roman"/>
          <w:sz w:val="24"/>
          <w:szCs w:val="24"/>
        </w:rPr>
        <w:t>Wollega</w:t>
      </w:r>
      <w:proofErr w:type="spellEnd"/>
      <w:r w:rsidRPr="00B04F5A">
        <w:rPr>
          <w:rFonts w:ascii="Times New Roman" w:hAnsi="Times New Roman" w:cs="Times New Roman"/>
          <w:sz w:val="24"/>
          <w:szCs w:val="24"/>
        </w:rPr>
        <w:t xml:space="preserve"> Zone ODA filed documents</w:t>
      </w:r>
    </w:p>
    <w:p w:rsidR="0077430C" w:rsidRPr="00B04F5A" w:rsidRDefault="0077430C"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As can be seen from</w:t>
      </w:r>
      <w:r w:rsidR="001D2CFE">
        <w:rPr>
          <w:rFonts w:ascii="Times New Roman" w:hAnsi="Times New Roman" w:cs="Times New Roman"/>
          <w:sz w:val="24"/>
          <w:szCs w:val="24"/>
        </w:rPr>
        <w:t xml:space="preserve"> Table 1, out of a total of 1529</w:t>
      </w:r>
      <w:r w:rsidRPr="00B04F5A">
        <w:rPr>
          <w:rFonts w:ascii="Times New Roman" w:hAnsi="Times New Roman" w:cs="Times New Roman"/>
          <w:sz w:val="24"/>
          <w:szCs w:val="24"/>
        </w:rPr>
        <w:t xml:space="preserve"> students who sat for the national ex</w:t>
      </w:r>
      <w:r w:rsidR="00C43186">
        <w:rPr>
          <w:rFonts w:ascii="Times New Roman" w:hAnsi="Times New Roman" w:cs="Times New Roman"/>
          <w:sz w:val="24"/>
          <w:szCs w:val="24"/>
        </w:rPr>
        <w:t xml:space="preserve">am for consecutive seven </w:t>
      </w:r>
      <w:r w:rsidR="001D2CFE">
        <w:rPr>
          <w:rFonts w:ascii="Times New Roman" w:hAnsi="Times New Roman" w:cs="Times New Roman"/>
          <w:sz w:val="24"/>
          <w:szCs w:val="24"/>
        </w:rPr>
        <w:t>years, only 53(3.47</w:t>
      </w:r>
      <w:r w:rsidRPr="00B04F5A">
        <w:rPr>
          <w:rFonts w:ascii="Times New Roman" w:hAnsi="Times New Roman" w:cs="Times New Roman"/>
          <w:sz w:val="24"/>
          <w:szCs w:val="24"/>
        </w:rPr>
        <w:t>%) were promoted to boarding secondary schools. Each year, students’ scores are low and don’t show significant improvement.</w:t>
      </w:r>
      <w:r w:rsidR="00A64BA3" w:rsidRPr="00B04F5A">
        <w:rPr>
          <w:rFonts w:ascii="Times New Roman" w:hAnsi="Times New Roman" w:cs="Times New Roman"/>
          <w:sz w:val="24"/>
          <w:szCs w:val="24"/>
        </w:rPr>
        <w:t xml:space="preserve"> This indicates that the existence of accountability in schools is in doubt. </w:t>
      </w:r>
      <w:r w:rsidR="003E06B5" w:rsidRPr="00B04F5A">
        <w:rPr>
          <w:rFonts w:ascii="Times New Roman" w:hAnsi="Times New Roman" w:cs="Times New Roman"/>
          <w:sz w:val="24"/>
          <w:szCs w:val="24"/>
        </w:rPr>
        <w:t xml:space="preserve">It is important </w:t>
      </w:r>
      <w:r w:rsidR="0039558E" w:rsidRPr="00B04F5A">
        <w:rPr>
          <w:rFonts w:ascii="Times New Roman" w:hAnsi="Times New Roman" w:cs="Times New Roman"/>
          <w:sz w:val="24"/>
          <w:szCs w:val="24"/>
        </w:rPr>
        <w:t>to determine for what issues management accountability was</w:t>
      </w:r>
      <w:r w:rsidR="003E06B5" w:rsidRPr="00B04F5A">
        <w:rPr>
          <w:rFonts w:ascii="Times New Roman" w:hAnsi="Times New Roman" w:cs="Times New Roman"/>
          <w:sz w:val="24"/>
          <w:szCs w:val="24"/>
        </w:rPr>
        <w:t xml:space="preserve"> exercised in the school</w:t>
      </w:r>
      <w:r w:rsidR="00A64BA3" w:rsidRPr="00B04F5A">
        <w:rPr>
          <w:rFonts w:ascii="Times New Roman" w:hAnsi="Times New Roman" w:cs="Times New Roman"/>
          <w:sz w:val="24"/>
          <w:szCs w:val="24"/>
        </w:rPr>
        <w:t xml:space="preserve"> and </w:t>
      </w:r>
      <w:r w:rsidR="003E06B5" w:rsidRPr="00B04F5A">
        <w:rPr>
          <w:rFonts w:ascii="Times New Roman" w:hAnsi="Times New Roman" w:cs="Times New Roman"/>
          <w:sz w:val="24"/>
          <w:szCs w:val="24"/>
        </w:rPr>
        <w:t xml:space="preserve">the types of consequence that the school </w:t>
      </w:r>
      <w:r w:rsidR="000A5CDF" w:rsidRPr="00B04F5A">
        <w:rPr>
          <w:rFonts w:ascii="Times New Roman" w:hAnsi="Times New Roman" w:cs="Times New Roman"/>
          <w:sz w:val="24"/>
          <w:szCs w:val="24"/>
        </w:rPr>
        <w:t>principals’</w:t>
      </w:r>
      <w:r w:rsidR="003E06B5" w:rsidRPr="00B04F5A">
        <w:rPr>
          <w:rFonts w:ascii="Times New Roman" w:hAnsi="Times New Roman" w:cs="Times New Roman"/>
          <w:sz w:val="24"/>
          <w:szCs w:val="24"/>
        </w:rPr>
        <w:t xml:space="preserve"> practice to hold</w:t>
      </w:r>
      <w:r w:rsidR="00A64BA3" w:rsidRPr="00B04F5A">
        <w:rPr>
          <w:rFonts w:ascii="Times New Roman" w:hAnsi="Times New Roman" w:cs="Times New Roman"/>
          <w:sz w:val="24"/>
          <w:szCs w:val="24"/>
        </w:rPr>
        <w:t xml:space="preserve"> teachers accountable </w:t>
      </w:r>
      <w:r w:rsidR="000731B8" w:rsidRPr="00B04F5A">
        <w:rPr>
          <w:rFonts w:ascii="Times New Roman" w:hAnsi="Times New Roman" w:cs="Times New Roman"/>
          <w:sz w:val="24"/>
          <w:szCs w:val="24"/>
        </w:rPr>
        <w:t xml:space="preserve">was considered as the central issue of </w:t>
      </w:r>
      <w:r w:rsidR="000731B8" w:rsidRPr="00B04F5A">
        <w:rPr>
          <w:rFonts w:ascii="Times New Roman" w:hAnsi="Times New Roman" w:cs="Times New Roman"/>
          <w:sz w:val="24"/>
          <w:szCs w:val="24"/>
        </w:rPr>
        <w:lastRenderedPageBreak/>
        <w:t>this study.</w:t>
      </w:r>
      <w:r w:rsidR="00A64BA3" w:rsidRPr="00B04F5A">
        <w:rPr>
          <w:rFonts w:ascii="Times New Roman" w:hAnsi="Times New Roman" w:cs="Times New Roman"/>
          <w:sz w:val="24"/>
          <w:szCs w:val="24"/>
        </w:rPr>
        <w:t xml:space="preserve"> </w:t>
      </w:r>
      <w:r w:rsidR="000731B8" w:rsidRPr="00B04F5A">
        <w:rPr>
          <w:rFonts w:ascii="Times New Roman" w:hAnsi="Times New Roman" w:cs="Times New Roman"/>
          <w:sz w:val="24"/>
          <w:szCs w:val="24"/>
        </w:rPr>
        <w:t xml:space="preserve">There may be a gap </w:t>
      </w:r>
      <w:r w:rsidR="008B4084" w:rsidRPr="00B04F5A">
        <w:rPr>
          <w:rFonts w:ascii="Times New Roman" w:hAnsi="Times New Roman" w:cs="Times New Roman"/>
          <w:sz w:val="24"/>
          <w:szCs w:val="24"/>
        </w:rPr>
        <w:t xml:space="preserve">in principals’ practices </w:t>
      </w:r>
      <w:r w:rsidR="000731B8" w:rsidRPr="00B04F5A">
        <w:rPr>
          <w:rFonts w:ascii="Times New Roman" w:hAnsi="Times New Roman" w:cs="Times New Roman"/>
          <w:sz w:val="24"/>
          <w:szCs w:val="24"/>
        </w:rPr>
        <w:t xml:space="preserve">to hold teachers accountable for the weak implementation of the curriculum. </w:t>
      </w:r>
      <w:r w:rsidR="00A64BA3" w:rsidRPr="00B04F5A">
        <w:rPr>
          <w:rFonts w:ascii="Times New Roman" w:hAnsi="Times New Roman" w:cs="Times New Roman"/>
          <w:sz w:val="24"/>
          <w:szCs w:val="24"/>
        </w:rPr>
        <w:t xml:space="preserve">This real-world circumstance led </w:t>
      </w:r>
      <w:r w:rsidR="008B4084" w:rsidRPr="00B04F5A">
        <w:rPr>
          <w:rFonts w:ascii="Times New Roman" w:hAnsi="Times New Roman" w:cs="Times New Roman"/>
          <w:sz w:val="24"/>
          <w:szCs w:val="24"/>
        </w:rPr>
        <w:t>the researchers</w:t>
      </w:r>
      <w:r w:rsidR="00A64BA3" w:rsidRPr="00B04F5A">
        <w:rPr>
          <w:rFonts w:ascii="Times New Roman" w:hAnsi="Times New Roman" w:cs="Times New Roman"/>
          <w:sz w:val="24"/>
          <w:szCs w:val="24"/>
        </w:rPr>
        <w:t xml:space="preserve"> to </w:t>
      </w:r>
      <w:r w:rsidR="00405B86" w:rsidRPr="00B04F5A">
        <w:rPr>
          <w:rFonts w:ascii="Times New Roman" w:hAnsi="Times New Roman" w:cs="Times New Roman"/>
          <w:sz w:val="24"/>
          <w:szCs w:val="24"/>
        </w:rPr>
        <w:t xml:space="preserve">be initiated with </w:t>
      </w:r>
      <w:r w:rsidR="00A64BA3" w:rsidRPr="00B04F5A">
        <w:rPr>
          <w:rFonts w:ascii="Times New Roman" w:hAnsi="Times New Roman" w:cs="Times New Roman"/>
          <w:sz w:val="24"/>
          <w:szCs w:val="24"/>
        </w:rPr>
        <w:t xml:space="preserve">the school principals' practice </w:t>
      </w:r>
      <w:r w:rsidR="002A4F24" w:rsidRPr="00B04F5A">
        <w:rPr>
          <w:rFonts w:ascii="Times New Roman" w:hAnsi="Times New Roman" w:cs="Times New Roman"/>
          <w:sz w:val="24"/>
          <w:szCs w:val="24"/>
        </w:rPr>
        <w:t>of</w:t>
      </w:r>
      <w:r w:rsidR="00405B86" w:rsidRPr="00B04F5A">
        <w:rPr>
          <w:rFonts w:ascii="Times New Roman" w:hAnsi="Times New Roman" w:cs="Times New Roman"/>
          <w:sz w:val="24"/>
          <w:szCs w:val="24"/>
        </w:rPr>
        <w:t xml:space="preserve"> </w:t>
      </w:r>
      <w:r w:rsidR="00A64BA3" w:rsidRPr="00B04F5A">
        <w:rPr>
          <w:rFonts w:ascii="Times New Roman" w:hAnsi="Times New Roman" w:cs="Times New Roman"/>
          <w:sz w:val="24"/>
          <w:szCs w:val="24"/>
        </w:rPr>
        <w:t>taking ownership of the duties assigned to them</w:t>
      </w:r>
      <w:r w:rsidR="008B4084" w:rsidRPr="00B04F5A">
        <w:rPr>
          <w:rFonts w:ascii="Times New Roman" w:hAnsi="Times New Roman" w:cs="Times New Roman"/>
          <w:sz w:val="24"/>
          <w:szCs w:val="24"/>
        </w:rPr>
        <w:t xml:space="preserve"> to</w:t>
      </w:r>
      <w:r w:rsidR="002A4F24" w:rsidRPr="00B04F5A">
        <w:rPr>
          <w:rFonts w:ascii="Times New Roman" w:hAnsi="Times New Roman" w:cs="Times New Roman"/>
          <w:sz w:val="24"/>
          <w:szCs w:val="24"/>
        </w:rPr>
        <w:t xml:space="preserve"> hold</w:t>
      </w:r>
      <w:r w:rsidR="008B4084" w:rsidRPr="00B04F5A">
        <w:rPr>
          <w:rFonts w:ascii="Times New Roman" w:hAnsi="Times New Roman" w:cs="Times New Roman"/>
          <w:sz w:val="24"/>
          <w:szCs w:val="24"/>
        </w:rPr>
        <w:t xml:space="preserve"> the teacher accountable</w:t>
      </w:r>
      <w:r w:rsidR="00A64BA3" w:rsidRPr="00B04F5A">
        <w:rPr>
          <w:rFonts w:ascii="Times New Roman" w:hAnsi="Times New Roman" w:cs="Times New Roman"/>
          <w:sz w:val="24"/>
          <w:szCs w:val="24"/>
        </w:rPr>
        <w:t>.</w:t>
      </w:r>
      <w:r w:rsidR="00914ED5" w:rsidRPr="00B04F5A">
        <w:rPr>
          <w:rFonts w:ascii="Times New Roman" w:hAnsi="Times New Roman" w:cs="Times New Roman"/>
          <w:sz w:val="24"/>
          <w:szCs w:val="24"/>
        </w:rPr>
        <w:t xml:space="preserve"> </w:t>
      </w:r>
      <w:r w:rsidR="000F51D7" w:rsidRPr="00B04F5A">
        <w:rPr>
          <w:rFonts w:ascii="Times New Roman" w:hAnsi="Times New Roman" w:cs="Times New Roman"/>
          <w:sz w:val="24"/>
          <w:szCs w:val="24"/>
        </w:rPr>
        <w:t xml:space="preserve">Thus, the main purpose of this study was to explore for </w:t>
      </w:r>
      <w:r w:rsidR="00961B5A">
        <w:rPr>
          <w:rFonts w:ascii="Times New Roman" w:hAnsi="Times New Roman" w:cs="Times New Roman"/>
          <w:sz w:val="24"/>
          <w:szCs w:val="24"/>
        </w:rPr>
        <w:t>what teachers’ du</w:t>
      </w:r>
      <w:r w:rsidR="00961B5A" w:rsidRPr="00B04F5A">
        <w:rPr>
          <w:rFonts w:ascii="Times New Roman" w:hAnsi="Times New Roman" w:cs="Times New Roman"/>
          <w:sz w:val="24"/>
          <w:szCs w:val="24"/>
        </w:rPr>
        <w:t>ties</w:t>
      </w:r>
      <w:r w:rsidR="00F169C5" w:rsidRPr="00B04F5A">
        <w:rPr>
          <w:rFonts w:ascii="Times New Roman" w:hAnsi="Times New Roman" w:cs="Times New Roman"/>
          <w:sz w:val="24"/>
          <w:szCs w:val="24"/>
        </w:rPr>
        <w:t xml:space="preserve"> the</w:t>
      </w:r>
      <w:r w:rsidR="00822CD3" w:rsidRPr="00B04F5A">
        <w:rPr>
          <w:rFonts w:ascii="Times New Roman" w:hAnsi="Times New Roman" w:cs="Times New Roman"/>
          <w:sz w:val="24"/>
          <w:szCs w:val="24"/>
        </w:rPr>
        <w:t xml:space="preserve"> types of </w:t>
      </w:r>
      <w:r w:rsidR="00F169C5" w:rsidRPr="00B04F5A">
        <w:rPr>
          <w:rFonts w:ascii="Times New Roman" w:hAnsi="Times New Roman" w:cs="Times New Roman"/>
          <w:sz w:val="24"/>
          <w:szCs w:val="24"/>
        </w:rPr>
        <w:t>penalties and any factors that affect school</w:t>
      </w:r>
      <w:r w:rsidR="000F51D7" w:rsidRPr="00B04F5A">
        <w:rPr>
          <w:rFonts w:ascii="Times New Roman" w:hAnsi="Times New Roman" w:cs="Times New Roman"/>
          <w:sz w:val="24"/>
          <w:szCs w:val="24"/>
        </w:rPr>
        <w:t xml:space="preserve"> </w:t>
      </w:r>
      <w:r w:rsidR="00F169C5" w:rsidRPr="00B04F5A">
        <w:rPr>
          <w:rFonts w:ascii="Times New Roman" w:hAnsi="Times New Roman" w:cs="Times New Roman"/>
          <w:sz w:val="24"/>
          <w:szCs w:val="24"/>
        </w:rPr>
        <w:t>principals</w:t>
      </w:r>
      <w:r w:rsidR="000F51D7" w:rsidRPr="00B04F5A">
        <w:rPr>
          <w:rFonts w:ascii="Times New Roman" w:hAnsi="Times New Roman" w:cs="Times New Roman"/>
          <w:sz w:val="24"/>
          <w:szCs w:val="24"/>
        </w:rPr>
        <w:t xml:space="preserve"> </w:t>
      </w:r>
      <w:r w:rsidR="00F169C5" w:rsidRPr="00B04F5A">
        <w:rPr>
          <w:rFonts w:ascii="Times New Roman" w:hAnsi="Times New Roman" w:cs="Times New Roman"/>
          <w:sz w:val="24"/>
          <w:szCs w:val="24"/>
        </w:rPr>
        <w:t xml:space="preserve">to </w:t>
      </w:r>
      <w:r w:rsidR="000F51D7" w:rsidRPr="00B04F5A">
        <w:rPr>
          <w:rFonts w:ascii="Times New Roman" w:hAnsi="Times New Roman" w:cs="Times New Roman"/>
          <w:sz w:val="24"/>
          <w:szCs w:val="24"/>
        </w:rPr>
        <w:t xml:space="preserve">exercise the accountability of teachers </w:t>
      </w:r>
      <w:r w:rsidRPr="00B04F5A">
        <w:rPr>
          <w:rFonts w:ascii="Times New Roman" w:hAnsi="Times New Roman" w:cs="Times New Roman"/>
          <w:sz w:val="24"/>
          <w:szCs w:val="24"/>
        </w:rPr>
        <w:t>must be empirically verified.</w:t>
      </w:r>
    </w:p>
    <w:p w:rsidR="00687979" w:rsidRPr="00B04F5A" w:rsidRDefault="003E2A3F" w:rsidP="008D5B3C">
      <w:pPr>
        <w:pStyle w:val="ListParagraph"/>
        <w:keepNext/>
        <w:keepLines/>
        <w:numPr>
          <w:ilvl w:val="1"/>
          <w:numId w:val="8"/>
        </w:numPr>
        <w:spacing w:before="200" w:after="0" w:line="360" w:lineRule="auto"/>
        <w:jc w:val="both"/>
        <w:outlineLvl w:val="1"/>
        <w:rPr>
          <w:rFonts w:ascii="Times New Roman" w:eastAsia="Times New Roman" w:hAnsi="Times New Roman" w:cs="Times New Roman"/>
          <w:b/>
          <w:bCs/>
          <w:sz w:val="24"/>
          <w:szCs w:val="24"/>
        </w:rPr>
      </w:pPr>
      <w:r w:rsidRPr="00B04F5A">
        <w:rPr>
          <w:rFonts w:ascii="Times New Roman" w:eastAsia="Times New Roman" w:hAnsi="Times New Roman" w:cs="Times New Roman"/>
          <w:b/>
          <w:bCs/>
          <w:sz w:val="24"/>
          <w:szCs w:val="24"/>
        </w:rPr>
        <w:t xml:space="preserve">Research </w:t>
      </w:r>
      <w:r w:rsidR="007055EC" w:rsidRPr="00B04F5A">
        <w:rPr>
          <w:rFonts w:ascii="Times New Roman" w:eastAsia="Times New Roman" w:hAnsi="Times New Roman" w:cs="Times New Roman"/>
          <w:b/>
          <w:bCs/>
          <w:sz w:val="24"/>
          <w:szCs w:val="24"/>
        </w:rPr>
        <w:t>Q</w:t>
      </w:r>
      <w:r w:rsidR="00FC1DF4" w:rsidRPr="00B04F5A">
        <w:rPr>
          <w:rFonts w:ascii="Times New Roman" w:eastAsia="Times New Roman" w:hAnsi="Times New Roman" w:cs="Times New Roman"/>
          <w:b/>
          <w:bCs/>
          <w:sz w:val="24"/>
          <w:szCs w:val="24"/>
        </w:rPr>
        <w:t>uestions</w:t>
      </w:r>
      <w:r w:rsidRPr="00B04F5A">
        <w:rPr>
          <w:rFonts w:ascii="Times New Roman" w:eastAsia="Times New Roman" w:hAnsi="Times New Roman" w:cs="Times New Roman"/>
          <w:b/>
          <w:bCs/>
          <w:sz w:val="24"/>
          <w:szCs w:val="24"/>
        </w:rPr>
        <w:t> </w:t>
      </w:r>
    </w:p>
    <w:p w:rsidR="00921587" w:rsidRPr="00B04F5A" w:rsidRDefault="003E2A3F" w:rsidP="008D5B3C">
      <w:pPr>
        <w:keepNext/>
        <w:keepLines/>
        <w:spacing w:before="200" w:after="0" w:line="360" w:lineRule="auto"/>
        <w:jc w:val="both"/>
        <w:outlineLvl w:val="1"/>
        <w:rPr>
          <w:rFonts w:ascii="Times New Roman" w:eastAsia="Times New Roman" w:hAnsi="Times New Roman" w:cs="Times New Roman"/>
          <w:b/>
          <w:bCs/>
          <w:i/>
          <w:sz w:val="24"/>
          <w:szCs w:val="24"/>
        </w:rPr>
      </w:pPr>
      <w:r w:rsidRPr="00B04F5A">
        <w:rPr>
          <w:rFonts w:ascii="Times New Roman" w:eastAsia="Times New Roman" w:hAnsi="Times New Roman" w:cs="Times New Roman"/>
          <w:sz w:val="24"/>
          <w:szCs w:val="24"/>
        </w:rPr>
        <w:t>Based on the above statement of the problems, the following rese</w:t>
      </w:r>
      <w:r w:rsidR="00DB558C" w:rsidRPr="00B04F5A">
        <w:rPr>
          <w:rFonts w:ascii="Times New Roman" w:eastAsia="Times New Roman" w:hAnsi="Times New Roman" w:cs="Times New Roman"/>
          <w:sz w:val="24"/>
          <w:szCs w:val="24"/>
        </w:rPr>
        <w:t>arch questions were formulated:</w:t>
      </w:r>
    </w:p>
    <w:p w:rsidR="00696879" w:rsidRPr="00B04F5A" w:rsidRDefault="00696879" w:rsidP="008D5B3C">
      <w:pPr>
        <w:pStyle w:val="ListParagraph"/>
        <w:numPr>
          <w:ilvl w:val="0"/>
          <w:numId w:val="7"/>
        </w:numPr>
        <w:spacing w:after="0" w:line="360" w:lineRule="auto"/>
        <w:jc w:val="both"/>
        <w:rPr>
          <w:rFonts w:ascii="Times New Roman" w:eastAsia="Times New Roman" w:hAnsi="Times New Roman" w:cs="Times New Roman"/>
          <w:sz w:val="24"/>
          <w:szCs w:val="24"/>
        </w:rPr>
      </w:pPr>
      <w:r w:rsidRPr="00B04F5A">
        <w:rPr>
          <w:rFonts w:ascii="Times New Roman" w:eastAsia="Times New Roman" w:hAnsi="Times New Roman" w:cs="Times New Roman"/>
          <w:sz w:val="24"/>
          <w:szCs w:val="24"/>
        </w:rPr>
        <w:t xml:space="preserve">For what purpose do </w:t>
      </w:r>
      <w:r w:rsidR="00103CD6" w:rsidRPr="00B04F5A">
        <w:rPr>
          <w:rFonts w:ascii="Times New Roman" w:eastAsia="Times New Roman" w:hAnsi="Times New Roman" w:cs="Times New Roman"/>
          <w:sz w:val="24"/>
          <w:szCs w:val="24"/>
        </w:rPr>
        <w:t xml:space="preserve">school </w:t>
      </w:r>
      <w:r w:rsidRPr="00B04F5A">
        <w:rPr>
          <w:rFonts w:ascii="Times New Roman" w:eastAsia="Times New Roman" w:hAnsi="Times New Roman" w:cs="Times New Roman"/>
          <w:sz w:val="24"/>
          <w:szCs w:val="24"/>
        </w:rPr>
        <w:t>principals exercise their management accountability relationship to hold teachers accountable?</w:t>
      </w:r>
    </w:p>
    <w:p w:rsidR="003E06B5" w:rsidRPr="00B04F5A" w:rsidRDefault="007246D1" w:rsidP="008D5B3C">
      <w:pPr>
        <w:pStyle w:val="ListParagraph"/>
        <w:numPr>
          <w:ilvl w:val="0"/>
          <w:numId w:val="7"/>
        </w:numPr>
        <w:spacing w:line="360" w:lineRule="auto"/>
        <w:rPr>
          <w:rFonts w:ascii="Times New Roman" w:eastAsia="Times New Roman" w:hAnsi="Times New Roman" w:cs="Times New Roman"/>
          <w:sz w:val="24"/>
          <w:szCs w:val="24"/>
        </w:rPr>
      </w:pPr>
      <w:r w:rsidRPr="00B04F5A">
        <w:rPr>
          <w:rFonts w:ascii="Times New Roman" w:eastAsia="Times New Roman" w:hAnsi="Times New Roman" w:cs="Times New Roman"/>
          <w:sz w:val="24"/>
          <w:szCs w:val="24"/>
        </w:rPr>
        <w:t>What are the consequences used by the</w:t>
      </w:r>
      <w:r w:rsidR="00DD3082" w:rsidRPr="00B04F5A">
        <w:rPr>
          <w:rFonts w:ascii="Times New Roman" w:eastAsia="Times New Roman" w:hAnsi="Times New Roman" w:cs="Times New Roman"/>
          <w:sz w:val="24"/>
          <w:szCs w:val="24"/>
        </w:rPr>
        <w:t xml:space="preserve"> school principals</w:t>
      </w:r>
      <w:r w:rsidRPr="00B04F5A">
        <w:rPr>
          <w:rFonts w:ascii="Times New Roman" w:eastAsia="Times New Roman" w:hAnsi="Times New Roman" w:cs="Times New Roman"/>
          <w:sz w:val="24"/>
          <w:szCs w:val="24"/>
        </w:rPr>
        <w:t xml:space="preserve"> in holding teachers accountable for curriculum implementation?</w:t>
      </w:r>
    </w:p>
    <w:p w:rsidR="003E2A3F" w:rsidRPr="00B04F5A" w:rsidRDefault="00A260C9" w:rsidP="008D5B3C">
      <w:pPr>
        <w:spacing w:line="360" w:lineRule="auto"/>
        <w:rPr>
          <w:rFonts w:ascii="Times New Roman" w:eastAsia="Times New Roman" w:hAnsi="Times New Roman" w:cs="Times New Roman"/>
          <w:sz w:val="24"/>
          <w:szCs w:val="24"/>
        </w:rPr>
      </w:pPr>
      <w:r w:rsidRPr="00B04F5A">
        <w:rPr>
          <w:rFonts w:ascii="Times New Roman" w:eastAsia="Times New Roman" w:hAnsi="Times New Roman" w:cs="Times New Roman"/>
          <w:b/>
          <w:bCs/>
          <w:sz w:val="24"/>
          <w:szCs w:val="24"/>
        </w:rPr>
        <w:t>2</w:t>
      </w:r>
      <w:r w:rsidR="008C3B18" w:rsidRPr="00B04F5A">
        <w:rPr>
          <w:rFonts w:ascii="Times New Roman" w:eastAsia="Times New Roman" w:hAnsi="Times New Roman" w:cs="Times New Roman"/>
          <w:b/>
          <w:bCs/>
          <w:sz w:val="24"/>
          <w:szCs w:val="24"/>
        </w:rPr>
        <w:t>.</w:t>
      </w:r>
      <w:r w:rsidR="007055EC" w:rsidRPr="00B04F5A">
        <w:rPr>
          <w:rFonts w:ascii="Times New Roman" w:eastAsia="Times New Roman" w:hAnsi="Times New Roman" w:cs="Times New Roman"/>
          <w:b/>
          <w:bCs/>
          <w:sz w:val="24"/>
          <w:szCs w:val="24"/>
        </w:rPr>
        <w:t xml:space="preserve"> Literature R</w:t>
      </w:r>
      <w:r w:rsidRPr="00B04F5A">
        <w:rPr>
          <w:rFonts w:ascii="Times New Roman" w:eastAsia="Times New Roman" w:hAnsi="Times New Roman" w:cs="Times New Roman"/>
          <w:b/>
          <w:bCs/>
          <w:sz w:val="24"/>
          <w:szCs w:val="24"/>
        </w:rPr>
        <w:t>eview</w:t>
      </w:r>
    </w:p>
    <w:p w:rsidR="00687979" w:rsidRPr="00B04F5A" w:rsidRDefault="006429C5"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fldChar w:fldCharType="begin"/>
      </w:r>
      <w:r w:rsidRPr="00B04F5A">
        <w:rPr>
          <w:rFonts w:ascii="Times New Roman" w:hAnsi="Times New Roman" w:cs="Times New Roman"/>
          <w:sz w:val="24"/>
          <w:szCs w:val="24"/>
        </w:rPr>
        <w:instrText xml:space="preserve"> ADDIN EN.CITE &lt;EndNote&gt;&lt;Cite AuthorYear="1"&gt;&lt;Author&gt;Adams&lt;/Author&gt;&lt;Year&gt;1999&lt;/Year&gt;&lt;RecNum&gt;343&lt;/RecNum&gt;&lt;DisplayText&gt;Adams and Kirst (1999)&lt;/DisplayText&gt;&lt;record&gt;&lt;rec-number&gt;343&lt;/rec-number&gt;&lt;foreign-keys&gt;&lt;key app="EN" db-id="5dfx2zrdktpf97efdv1pt9f7easewv5pt5w2" timestamp="1663417209"&gt;343&lt;/key&gt;&lt;/foreign-keys&gt;&lt;ref-type name="Journal Article"&gt;17&lt;/ref-type&gt;&lt;contributors&gt;&lt;authors&gt;&lt;author&gt;Adams, Jacob E&lt;/author&gt;&lt;author&gt;Kirst, Michael W&lt;/author&gt;&lt;/authors&gt;&lt;/contributors&gt;&lt;titles&gt;&lt;title&gt;New demands and concepts for educational accountability: Striving for results in an era of excellence&lt;/title&gt;&lt;secondary-title&gt;Handbook of research on educational administration&lt;/secondary-title&gt;&lt;/titles&gt;&lt;pages&gt;463-487&lt;/pages&gt;&lt;volume&gt;2&lt;/volume&gt;&lt;dates&gt;&lt;year&gt;1999&lt;/year&gt;&lt;/dates&gt;&lt;urls&gt;&lt;/urls&gt;&lt;/record&gt;&lt;/Cite&gt;&lt;/EndNote&gt;</w:instrText>
      </w:r>
      <w:r w:rsidRPr="00B04F5A">
        <w:rPr>
          <w:rFonts w:ascii="Times New Roman" w:hAnsi="Times New Roman" w:cs="Times New Roman"/>
          <w:sz w:val="24"/>
          <w:szCs w:val="24"/>
        </w:rPr>
        <w:fldChar w:fldCharType="separate"/>
      </w:r>
      <w:r w:rsidRPr="00B04F5A">
        <w:rPr>
          <w:rFonts w:ascii="Times New Roman" w:hAnsi="Times New Roman" w:cs="Times New Roman"/>
          <w:sz w:val="24"/>
          <w:szCs w:val="24"/>
        </w:rPr>
        <w:t>Adams and Kirst (1999)</w:t>
      </w:r>
      <w:r w:rsidRPr="00B04F5A">
        <w:rPr>
          <w:rFonts w:ascii="Times New Roman" w:hAnsi="Times New Roman" w:cs="Times New Roman"/>
          <w:sz w:val="24"/>
          <w:szCs w:val="24"/>
        </w:rPr>
        <w:fldChar w:fldCharType="end"/>
      </w:r>
      <w:r w:rsidR="00A253BF" w:rsidRPr="00B04F5A">
        <w:rPr>
          <w:rFonts w:ascii="Times New Roman" w:hAnsi="Times New Roman" w:cs="Times New Roman"/>
          <w:sz w:val="24"/>
          <w:szCs w:val="24"/>
        </w:rPr>
        <w:t xml:space="preserve"> </w:t>
      </w:r>
      <w:r w:rsidR="0019675E" w:rsidRPr="00B04F5A">
        <w:rPr>
          <w:rFonts w:ascii="Times New Roman" w:hAnsi="Times New Roman" w:cs="Times New Roman"/>
          <w:sz w:val="24"/>
          <w:szCs w:val="24"/>
        </w:rPr>
        <w:t>indicate</w:t>
      </w:r>
      <w:r w:rsidRPr="00B04F5A">
        <w:rPr>
          <w:rFonts w:ascii="Times New Roman" w:hAnsi="Times New Roman" w:cs="Times New Roman"/>
          <w:sz w:val="24"/>
          <w:szCs w:val="24"/>
        </w:rPr>
        <w:t xml:space="preserve"> six categories</w:t>
      </w:r>
      <w:r w:rsidR="00522355">
        <w:rPr>
          <w:rFonts w:ascii="Times New Roman" w:hAnsi="Times New Roman" w:cs="Times New Roman"/>
          <w:sz w:val="24"/>
          <w:szCs w:val="24"/>
        </w:rPr>
        <w:t xml:space="preserve"> to</w:t>
      </w:r>
      <w:r w:rsidRPr="00B04F5A">
        <w:rPr>
          <w:rFonts w:ascii="Times New Roman" w:hAnsi="Times New Roman" w:cs="Times New Roman"/>
          <w:sz w:val="24"/>
          <w:szCs w:val="24"/>
        </w:rPr>
        <w:t xml:space="preserve"> approaches of accountability: bureaucratic, legal, professional, political, moral</w:t>
      </w:r>
      <w:r w:rsidR="00522355">
        <w:rPr>
          <w:rFonts w:ascii="Times New Roman" w:hAnsi="Times New Roman" w:cs="Times New Roman"/>
          <w:sz w:val="24"/>
          <w:szCs w:val="24"/>
        </w:rPr>
        <w:t>,</w:t>
      </w:r>
      <w:r w:rsidRPr="00B04F5A">
        <w:rPr>
          <w:rFonts w:ascii="Times New Roman" w:hAnsi="Times New Roman" w:cs="Times New Roman"/>
          <w:sz w:val="24"/>
          <w:szCs w:val="24"/>
        </w:rPr>
        <w:t xml:space="preserve"> and market. In the same aspect, </w:t>
      </w:r>
      <w:r w:rsidR="00474D5C" w:rsidRPr="00B04F5A">
        <w:rPr>
          <w:rFonts w:ascii="Times New Roman" w:hAnsi="Times New Roman" w:cs="Times New Roman"/>
          <w:sz w:val="24"/>
          <w:szCs w:val="24"/>
        </w:rPr>
        <w:t xml:space="preserve">the </w:t>
      </w:r>
      <w:r w:rsidRPr="00B04F5A">
        <w:rPr>
          <w:rFonts w:ascii="Times New Roman" w:hAnsi="Times New Roman" w:cs="Times New Roman"/>
          <w:sz w:val="24"/>
          <w:szCs w:val="24"/>
        </w:rPr>
        <w:t>World Development Report (WDR</w:t>
      </w:r>
      <w:r w:rsidR="007055EC" w:rsidRPr="00B04F5A">
        <w:rPr>
          <w:rFonts w:ascii="Times New Roman" w:hAnsi="Times New Roman" w:cs="Times New Roman"/>
          <w:sz w:val="24"/>
          <w:szCs w:val="24"/>
        </w:rPr>
        <w:t xml:space="preserve">) and </w:t>
      </w:r>
      <w:proofErr w:type="spellStart"/>
      <w:r w:rsidR="007055EC" w:rsidRPr="00B04F5A">
        <w:rPr>
          <w:rFonts w:ascii="Times New Roman" w:hAnsi="Times New Roman" w:cs="Times New Roman"/>
          <w:bCs/>
          <w:sz w:val="24"/>
          <w:szCs w:val="24"/>
        </w:rPr>
        <w:t>Lant</w:t>
      </w:r>
      <w:proofErr w:type="spellEnd"/>
      <w:r w:rsidR="007055EC" w:rsidRPr="00B04F5A">
        <w:rPr>
          <w:rFonts w:ascii="Times New Roman" w:hAnsi="Times New Roman" w:cs="Times New Roman"/>
          <w:bCs/>
          <w:sz w:val="24"/>
          <w:szCs w:val="24"/>
        </w:rPr>
        <w:t xml:space="preserve"> Pritchett also</w:t>
      </w:r>
      <w:r w:rsidR="007055EC" w:rsidRPr="00B04F5A">
        <w:rPr>
          <w:rFonts w:ascii="Times New Roman" w:hAnsi="Times New Roman" w:cs="Times New Roman"/>
          <w:sz w:val="24"/>
          <w:szCs w:val="24"/>
        </w:rPr>
        <w:t xml:space="preserve"> propose </w:t>
      </w:r>
      <w:r w:rsidRPr="00B04F5A">
        <w:rPr>
          <w:rFonts w:ascii="Times New Roman" w:hAnsi="Times New Roman" w:cs="Times New Roman"/>
          <w:sz w:val="24"/>
          <w:szCs w:val="24"/>
        </w:rPr>
        <w:t xml:space="preserve">the four accountability relationships of </w:t>
      </w:r>
      <w:r w:rsidR="00474D5C" w:rsidRPr="00B04F5A">
        <w:rPr>
          <w:rFonts w:ascii="Times New Roman" w:hAnsi="Times New Roman" w:cs="Times New Roman"/>
          <w:sz w:val="24"/>
          <w:szCs w:val="24"/>
        </w:rPr>
        <w:t xml:space="preserve">the </w:t>
      </w:r>
      <w:r w:rsidRPr="00B04F5A">
        <w:rPr>
          <w:rFonts w:ascii="Times New Roman" w:hAnsi="Times New Roman" w:cs="Times New Roman"/>
          <w:sz w:val="24"/>
          <w:szCs w:val="24"/>
        </w:rPr>
        <w:t>education system</w:t>
      </w:r>
      <w:r w:rsidR="007055EC" w:rsidRPr="00B04F5A">
        <w:rPr>
          <w:rFonts w:ascii="Times New Roman" w:hAnsi="Times New Roman" w:cs="Times New Roman"/>
          <w:sz w:val="24"/>
          <w:szCs w:val="24"/>
        </w:rPr>
        <w:t xml:space="preserve"> </w:t>
      </w:r>
      <w:r w:rsidR="007055EC" w:rsidRPr="00B04F5A">
        <w:rPr>
          <w:rFonts w:ascii="Times New Roman" w:hAnsi="Times New Roman" w:cs="Times New Roman"/>
          <w:sz w:val="24"/>
          <w:szCs w:val="24"/>
        </w:rPr>
        <w:fldChar w:fldCharType="begin"/>
      </w:r>
      <w:r w:rsidR="007055EC" w:rsidRPr="00B04F5A">
        <w:rPr>
          <w:rFonts w:ascii="Times New Roman" w:hAnsi="Times New Roman" w:cs="Times New Roman"/>
          <w:sz w:val="24"/>
          <w:szCs w:val="24"/>
        </w:rPr>
        <w:instrText xml:space="preserve"> ADDIN EN.CITE &lt;EndNote&gt;&lt;Cite&gt;&lt;Author&gt;WDR&lt;/Author&gt;&lt;Year&gt;2004&lt;/Year&gt;&lt;RecNum&gt;598&lt;/RecNum&gt;&lt;DisplayText&gt;(Pritchett, 2015; WDR, 2004)&lt;/DisplayText&gt;&lt;record&gt;&lt;rec-number&gt;598&lt;/rec-number&gt;&lt;foreign-keys&gt;&lt;key app="EN" db-id="frzppt9wcrsxr3eftfipaes0rspw295dxp5p" timestamp="1682322361"&gt;598&lt;/key&gt;&lt;/foreign-keys&gt;&lt;ref-type name="Electronic Book Section"&gt;60&lt;/ref-type&gt;&lt;contributors&gt;&lt;authors&gt;&lt;author&gt;WDR&lt;/author&gt;&lt;/authors&gt;&lt;/contributors&gt;&lt;titles&gt;&lt;title&gt;World Development Report. Making service work for the people&lt;/title&gt;&lt;/titles&gt;&lt;dates&gt;&lt;year&gt;2004&lt;/year&gt;&lt;/dates&gt;&lt;pub-location&gt;Washington DC&lt;/pub-location&gt;&lt;publisher&gt;World bank&lt;/publisher&gt;&lt;urls&gt;&lt;related-urls&gt;&lt;url&gt;https://openknowledge.worldbank.org/bitstream/handle/10986/5986/WDR%202004%20-%20English.pdf&lt;/url&gt;&lt;/related-urls&gt;&lt;/urls&gt;&lt;/record&gt;&lt;/Cite&gt;&lt;Cite&gt;&lt;Author&gt;Pritchett&lt;/Author&gt;&lt;Year&gt;2015&lt;/Year&gt;&lt;RecNum&gt;449&lt;/RecNum&gt;&lt;record&gt;&lt;rec-number&gt;449&lt;/rec-number&gt;&lt;foreign-keys&gt;&lt;key app="EN" db-id="frzppt9wcrsxr3eftfipaes0rspw295dxp5p" timestamp="1682322361"&gt;449&lt;/key&gt;&lt;/foreign-keys&gt;&lt;ref-type name="Journal Article"&gt;17&lt;/ref-type&gt;&lt;contributors&gt;&lt;authors&gt;&lt;author&gt;Pritchett, Lant&lt;/author&gt;&lt;/authors&gt;&lt;/contributors&gt;&lt;titles&gt;&lt;title&gt;Creating education systems coherent for learning outcomes: Making the transition from schooling to learning&lt;/title&gt;&lt;secondary-title&gt;Research on Improving Systems of Education (RISE)&lt;/secondary-title&gt;&lt;/titles&gt;&lt;dates&gt;&lt;year&gt;2015&lt;/year&gt;&lt;/dates&gt;&lt;urls&gt;&lt;related-urls&gt;&lt;url&gt;https://riseprogramme.org/sites/default/files/2020-11/RISE_WP-005_Pritchett.pdf&lt;/url&gt;&lt;/related-urls&gt;&lt;/urls&gt;&lt;/record&gt;&lt;/Cite&gt;&lt;/EndNote&gt;</w:instrText>
      </w:r>
      <w:r w:rsidR="007055EC" w:rsidRPr="00B04F5A">
        <w:rPr>
          <w:rFonts w:ascii="Times New Roman" w:hAnsi="Times New Roman" w:cs="Times New Roman"/>
          <w:sz w:val="24"/>
          <w:szCs w:val="24"/>
        </w:rPr>
        <w:fldChar w:fldCharType="separate"/>
      </w:r>
      <w:r w:rsidR="007055EC" w:rsidRPr="00B04F5A">
        <w:rPr>
          <w:rFonts w:ascii="Times New Roman" w:hAnsi="Times New Roman" w:cs="Times New Roman"/>
          <w:noProof/>
          <w:sz w:val="24"/>
          <w:szCs w:val="24"/>
        </w:rPr>
        <w:t>(Pritchett, 2015; WDR, 2004)</w:t>
      </w:r>
      <w:r w:rsidR="007055EC" w:rsidRPr="00B04F5A">
        <w:rPr>
          <w:rFonts w:ascii="Times New Roman" w:hAnsi="Times New Roman" w:cs="Times New Roman"/>
          <w:sz w:val="24"/>
          <w:szCs w:val="24"/>
        </w:rPr>
        <w:fldChar w:fldCharType="end"/>
      </w:r>
      <w:r w:rsidR="007055EC" w:rsidRPr="00B04F5A">
        <w:rPr>
          <w:rFonts w:ascii="Times New Roman" w:hAnsi="Times New Roman" w:cs="Times New Roman"/>
          <w:sz w:val="24"/>
          <w:szCs w:val="24"/>
        </w:rPr>
        <w:t xml:space="preserve">. </w:t>
      </w:r>
      <w:r w:rsidRPr="00B04F5A">
        <w:rPr>
          <w:rFonts w:ascii="Times New Roman" w:hAnsi="Times New Roman" w:cs="Times New Roman"/>
          <w:sz w:val="24"/>
          <w:szCs w:val="24"/>
        </w:rPr>
        <w:t>These are politics or voice, compact, management</w:t>
      </w:r>
      <w:r w:rsidR="00474D5C" w:rsidRPr="00B04F5A">
        <w:rPr>
          <w:rFonts w:ascii="Times New Roman" w:hAnsi="Times New Roman" w:cs="Times New Roman"/>
          <w:sz w:val="24"/>
          <w:szCs w:val="24"/>
        </w:rPr>
        <w:t>,</w:t>
      </w:r>
      <w:r w:rsidRPr="00B04F5A">
        <w:rPr>
          <w:rFonts w:ascii="Times New Roman" w:hAnsi="Times New Roman" w:cs="Times New Roman"/>
          <w:sz w:val="24"/>
          <w:szCs w:val="24"/>
        </w:rPr>
        <w:t xml:space="preserve"> and power. Voice accountability relationship connects c</w:t>
      </w:r>
      <w:r w:rsidR="00A5193B" w:rsidRPr="00B04F5A">
        <w:rPr>
          <w:rFonts w:ascii="Times New Roman" w:hAnsi="Times New Roman" w:cs="Times New Roman"/>
          <w:sz w:val="24"/>
          <w:szCs w:val="24"/>
        </w:rPr>
        <w:t>urriculum users with the policy</w:t>
      </w:r>
      <w:r w:rsidRPr="00B04F5A">
        <w:rPr>
          <w:rFonts w:ascii="Times New Roman" w:hAnsi="Times New Roman" w:cs="Times New Roman"/>
          <w:sz w:val="24"/>
          <w:szCs w:val="24"/>
        </w:rPr>
        <w:t xml:space="preserve">makers. Power and market accountability also interchangeably have </w:t>
      </w:r>
      <w:r w:rsidR="000E48A4">
        <w:rPr>
          <w:rFonts w:ascii="Times New Roman" w:hAnsi="Times New Roman" w:cs="Times New Roman"/>
          <w:sz w:val="24"/>
          <w:szCs w:val="24"/>
        </w:rPr>
        <w:t xml:space="preserve">the </w:t>
      </w:r>
      <w:r w:rsidRPr="00B04F5A">
        <w:rPr>
          <w:rFonts w:ascii="Times New Roman" w:hAnsi="Times New Roman" w:cs="Times New Roman"/>
          <w:sz w:val="24"/>
          <w:szCs w:val="24"/>
        </w:rPr>
        <w:t xml:space="preserve">same approaches in connecting curriculum users with implementers. </w:t>
      </w:r>
      <w:r w:rsidR="00064DF0" w:rsidRPr="00B04F5A">
        <w:rPr>
          <w:rFonts w:ascii="Times New Roman" w:hAnsi="Times New Roman" w:cs="Times New Roman"/>
          <w:sz w:val="24"/>
          <w:szCs w:val="24"/>
        </w:rPr>
        <w:t xml:space="preserve">Although many forms of accountability exist simultaneously in </w:t>
      </w:r>
      <w:r w:rsidR="00A15F43" w:rsidRPr="00B04F5A">
        <w:rPr>
          <w:rFonts w:ascii="Times New Roman" w:hAnsi="Times New Roman" w:cs="Times New Roman"/>
          <w:sz w:val="24"/>
          <w:szCs w:val="24"/>
        </w:rPr>
        <w:t xml:space="preserve">the </w:t>
      </w:r>
      <w:r w:rsidR="00064DF0" w:rsidRPr="00B04F5A">
        <w:rPr>
          <w:rFonts w:ascii="Times New Roman" w:hAnsi="Times New Roman" w:cs="Times New Roman"/>
          <w:sz w:val="24"/>
          <w:szCs w:val="24"/>
        </w:rPr>
        <w:t xml:space="preserve">education system, </w:t>
      </w:r>
      <w:r w:rsidR="00A15F43" w:rsidRPr="00B04F5A">
        <w:rPr>
          <w:rFonts w:ascii="Times New Roman" w:hAnsi="Times New Roman" w:cs="Times New Roman"/>
          <w:sz w:val="24"/>
          <w:szCs w:val="24"/>
        </w:rPr>
        <w:t xml:space="preserve">the </w:t>
      </w:r>
      <w:r w:rsidR="00064DF0" w:rsidRPr="00B04F5A">
        <w:rPr>
          <w:rFonts w:ascii="Times New Roman" w:hAnsi="Times New Roman" w:cs="Times New Roman"/>
          <w:sz w:val="24"/>
          <w:szCs w:val="24"/>
        </w:rPr>
        <w:t>management</w:t>
      </w:r>
      <w:r w:rsidRPr="00B04F5A">
        <w:rPr>
          <w:rFonts w:ascii="Times New Roman" w:hAnsi="Times New Roman" w:cs="Times New Roman"/>
          <w:sz w:val="24"/>
          <w:szCs w:val="24"/>
        </w:rPr>
        <w:t xml:space="preserve"> accountability approach is the central thesis of this study because includes sys</w:t>
      </w:r>
      <w:r w:rsidR="00A15F43" w:rsidRPr="00B04F5A">
        <w:rPr>
          <w:rFonts w:ascii="Times New Roman" w:hAnsi="Times New Roman" w:cs="Times New Roman"/>
          <w:sz w:val="24"/>
          <w:szCs w:val="24"/>
        </w:rPr>
        <w:t>tematic efforts and actions</w:t>
      </w:r>
      <w:r w:rsidRPr="00B04F5A">
        <w:rPr>
          <w:rFonts w:ascii="Times New Roman" w:hAnsi="Times New Roman" w:cs="Times New Roman"/>
          <w:sz w:val="24"/>
          <w:szCs w:val="24"/>
        </w:rPr>
        <w:t xml:space="preserve"> to cre</w:t>
      </w:r>
      <w:r w:rsidR="00A15F43" w:rsidRPr="00B04F5A">
        <w:rPr>
          <w:rFonts w:ascii="Times New Roman" w:hAnsi="Times New Roman" w:cs="Times New Roman"/>
          <w:sz w:val="24"/>
          <w:szCs w:val="24"/>
        </w:rPr>
        <w:t>ate teachers to be effective in</w:t>
      </w:r>
      <w:r w:rsidRPr="00B04F5A">
        <w:rPr>
          <w:rFonts w:ascii="Times New Roman" w:hAnsi="Times New Roman" w:cs="Times New Roman"/>
          <w:sz w:val="24"/>
          <w:szCs w:val="24"/>
        </w:rPr>
        <w:t xml:space="preserve"> curriculum implementation</w:t>
      </w:r>
      <w:r w:rsidR="00064DF0" w:rsidRPr="00B04F5A">
        <w:rPr>
          <w:rFonts w:ascii="Times New Roman" w:hAnsi="Times New Roman" w:cs="Times New Roman"/>
          <w:sz w:val="24"/>
          <w:szCs w:val="24"/>
        </w:rPr>
        <w:t xml:space="preserve"> </w:t>
      </w:r>
      <w:r w:rsidR="00064DF0" w:rsidRPr="00B04F5A">
        <w:rPr>
          <w:rFonts w:ascii="Times New Roman" w:hAnsi="Times New Roman" w:cs="Times New Roman"/>
          <w:sz w:val="24"/>
          <w:szCs w:val="24"/>
        </w:rPr>
        <w:fldChar w:fldCharType="begin">
          <w:fldData xml:space="preserve">PEVuZE5vdGU+PENpdGU+PEF1dGhvcj5Nb0U8L0F1dGhvcj48WWVhcj4yMDAyPC9ZZWFyPjxSZWNO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</w:fldData>
        </w:fldChar>
      </w:r>
      <w:r w:rsidR="002E4649" w:rsidRPr="00B04F5A">
        <w:rPr>
          <w:rFonts w:ascii="Times New Roman" w:hAnsi="Times New Roman" w:cs="Times New Roman"/>
          <w:sz w:val="24"/>
          <w:szCs w:val="24"/>
        </w:rPr>
        <w:instrText xml:space="preserve"> ADDIN EN.CITE </w:instrText>
      </w:r>
      <w:r w:rsidR="002E4649" w:rsidRPr="00B04F5A">
        <w:rPr>
          <w:rFonts w:ascii="Times New Roman" w:hAnsi="Times New Roman" w:cs="Times New Roman"/>
          <w:sz w:val="24"/>
          <w:szCs w:val="24"/>
        </w:rPr>
        <w:fldChar w:fldCharType="begin">
          <w:fldData xml:space="preserve">PEVuZE5vdGU+PENpdGU+PEF1dGhvcj5Nb0U8L0F1dGhvcj48WWVhcj4yMDAyPC9ZZWFyPjxSZWNO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</w:fldData>
        </w:fldChar>
      </w:r>
      <w:r w:rsidR="002E4649" w:rsidRPr="00B04F5A">
        <w:rPr>
          <w:rFonts w:ascii="Times New Roman" w:hAnsi="Times New Roman" w:cs="Times New Roman"/>
          <w:sz w:val="24"/>
          <w:szCs w:val="24"/>
        </w:rPr>
        <w:instrText xml:space="preserve"> ADDIN EN.CITE.DATA </w:instrText>
      </w:r>
      <w:r w:rsidR="002E4649" w:rsidRPr="00B04F5A">
        <w:rPr>
          <w:rFonts w:ascii="Times New Roman" w:hAnsi="Times New Roman" w:cs="Times New Roman"/>
          <w:sz w:val="24"/>
          <w:szCs w:val="24"/>
        </w:rPr>
      </w:r>
      <w:r w:rsidR="002E4649" w:rsidRPr="00B04F5A">
        <w:rPr>
          <w:rFonts w:ascii="Times New Roman" w:hAnsi="Times New Roman" w:cs="Times New Roman"/>
          <w:sz w:val="24"/>
          <w:szCs w:val="24"/>
        </w:rPr>
        <w:fldChar w:fldCharType="end"/>
      </w:r>
      <w:r w:rsidR="00064DF0" w:rsidRPr="00B04F5A">
        <w:rPr>
          <w:rFonts w:ascii="Times New Roman" w:hAnsi="Times New Roman" w:cs="Times New Roman"/>
          <w:sz w:val="24"/>
          <w:szCs w:val="24"/>
        </w:rPr>
      </w:r>
      <w:r w:rsidR="00064DF0" w:rsidRPr="00B04F5A">
        <w:rPr>
          <w:rFonts w:ascii="Times New Roman" w:hAnsi="Times New Roman" w:cs="Times New Roman"/>
          <w:sz w:val="24"/>
          <w:szCs w:val="24"/>
        </w:rPr>
        <w:fldChar w:fldCharType="separate"/>
      </w:r>
      <w:r w:rsidR="00064DF0" w:rsidRPr="00B04F5A">
        <w:rPr>
          <w:rFonts w:ascii="Times New Roman" w:hAnsi="Times New Roman" w:cs="Times New Roman"/>
          <w:noProof/>
          <w:sz w:val="24"/>
          <w:szCs w:val="24"/>
        </w:rPr>
        <w:t>(MoE, 2002; Pritchett, 2015; WDR, 2004)</w:t>
      </w:r>
      <w:r w:rsidR="00064DF0" w:rsidRPr="00B04F5A">
        <w:rPr>
          <w:rFonts w:ascii="Times New Roman" w:hAnsi="Times New Roman" w:cs="Times New Roman"/>
          <w:sz w:val="24"/>
          <w:szCs w:val="24"/>
        </w:rPr>
        <w:fldChar w:fldCharType="end"/>
      </w:r>
      <w:r w:rsidRPr="00B04F5A">
        <w:rPr>
          <w:rFonts w:ascii="Times New Roman" w:hAnsi="Times New Roman" w:cs="Times New Roman"/>
          <w:sz w:val="24"/>
          <w:szCs w:val="24"/>
        </w:rPr>
        <w:t>.</w:t>
      </w:r>
      <w:r w:rsidR="00634868" w:rsidRPr="00B04F5A">
        <w:rPr>
          <w:rFonts w:ascii="Times New Roman" w:hAnsi="Times New Roman" w:cs="Times New Roman"/>
          <w:sz w:val="24"/>
          <w:szCs w:val="24"/>
        </w:rPr>
        <w:t xml:space="preserve"> </w:t>
      </w:r>
    </w:p>
    <w:p w:rsidR="002E4649" w:rsidRPr="00B04F5A" w:rsidRDefault="00850BD3"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 xml:space="preserve">This approach has a </w:t>
      </w:r>
      <w:r w:rsidR="00634868" w:rsidRPr="00B04F5A">
        <w:rPr>
          <w:rFonts w:ascii="Times New Roman" w:hAnsi="Times New Roman" w:cs="Times New Roman"/>
          <w:sz w:val="24"/>
          <w:szCs w:val="24"/>
        </w:rPr>
        <w:t>direct link with the practical role and responsibilities of school principals and teacher</w:t>
      </w:r>
      <w:r w:rsidRPr="00B04F5A">
        <w:rPr>
          <w:rFonts w:ascii="Times New Roman" w:hAnsi="Times New Roman" w:cs="Times New Roman"/>
          <w:sz w:val="24"/>
          <w:szCs w:val="24"/>
        </w:rPr>
        <w:t>s</w:t>
      </w:r>
      <w:r w:rsidR="00634868" w:rsidRPr="00B04F5A">
        <w:rPr>
          <w:rFonts w:ascii="Times New Roman" w:hAnsi="Times New Roman" w:cs="Times New Roman"/>
          <w:sz w:val="24"/>
          <w:szCs w:val="24"/>
        </w:rPr>
        <w:t xml:space="preserve"> for </w:t>
      </w:r>
      <w:r w:rsidRPr="00B04F5A">
        <w:rPr>
          <w:rFonts w:ascii="Times New Roman" w:hAnsi="Times New Roman" w:cs="Times New Roman"/>
          <w:sz w:val="24"/>
          <w:szCs w:val="24"/>
        </w:rPr>
        <w:t xml:space="preserve">the </w:t>
      </w:r>
      <w:r w:rsidR="00634868" w:rsidRPr="00B04F5A">
        <w:rPr>
          <w:rFonts w:ascii="Times New Roman" w:hAnsi="Times New Roman" w:cs="Times New Roman"/>
          <w:sz w:val="24"/>
          <w:szCs w:val="24"/>
        </w:rPr>
        <w:t xml:space="preserve">school </w:t>
      </w:r>
      <w:r w:rsidRPr="00B04F5A">
        <w:rPr>
          <w:rFonts w:ascii="Times New Roman" w:hAnsi="Times New Roman" w:cs="Times New Roman"/>
          <w:sz w:val="24"/>
          <w:szCs w:val="24"/>
        </w:rPr>
        <w:t xml:space="preserve">to </w:t>
      </w:r>
      <w:r w:rsidR="00634868" w:rsidRPr="00B04F5A">
        <w:rPr>
          <w:rFonts w:ascii="Times New Roman" w:hAnsi="Times New Roman" w:cs="Times New Roman"/>
          <w:sz w:val="24"/>
          <w:szCs w:val="24"/>
        </w:rPr>
        <w:t xml:space="preserve">implement </w:t>
      </w:r>
      <w:r w:rsidR="00D079C3">
        <w:rPr>
          <w:rFonts w:ascii="Times New Roman" w:hAnsi="Times New Roman" w:cs="Times New Roman"/>
          <w:sz w:val="24"/>
          <w:szCs w:val="24"/>
        </w:rPr>
        <w:t xml:space="preserve">the </w:t>
      </w:r>
      <w:r w:rsidR="00634868" w:rsidRPr="00B04F5A">
        <w:rPr>
          <w:rFonts w:ascii="Times New Roman" w:hAnsi="Times New Roman" w:cs="Times New Roman"/>
          <w:sz w:val="24"/>
          <w:szCs w:val="24"/>
        </w:rPr>
        <w:t>curriculum as intended.</w:t>
      </w:r>
      <w:r w:rsidR="006429C5" w:rsidRPr="00B04F5A">
        <w:rPr>
          <w:rFonts w:ascii="Times New Roman" w:hAnsi="Times New Roman" w:cs="Times New Roman"/>
          <w:sz w:val="24"/>
          <w:szCs w:val="24"/>
        </w:rPr>
        <w:t xml:space="preserve"> </w:t>
      </w:r>
      <w:r w:rsidR="00634868" w:rsidRPr="00B04F5A">
        <w:rPr>
          <w:rFonts w:ascii="Times New Roman" w:hAnsi="Times New Roman" w:cs="Times New Roman"/>
          <w:sz w:val="24"/>
          <w:szCs w:val="24"/>
        </w:rPr>
        <w:t>Consistently, v</w:t>
      </w:r>
      <w:r w:rsidR="006429C5" w:rsidRPr="00B04F5A">
        <w:rPr>
          <w:rFonts w:ascii="Times New Roman" w:hAnsi="Times New Roman" w:cs="Times New Roman"/>
          <w:sz w:val="24"/>
          <w:szCs w:val="24"/>
        </w:rPr>
        <w:t>arious scholars clarify that school management accountability relationships</w:t>
      </w:r>
      <w:r w:rsidR="004B2FC4" w:rsidRPr="00B04F5A">
        <w:rPr>
          <w:rFonts w:ascii="Times New Roman" w:hAnsi="Times New Roman" w:cs="Times New Roman"/>
          <w:sz w:val="24"/>
          <w:szCs w:val="24"/>
        </w:rPr>
        <w:t xml:space="preserve"> </w:t>
      </w:r>
      <w:r w:rsidR="006429C5" w:rsidRPr="00B04F5A">
        <w:rPr>
          <w:rFonts w:ascii="Times New Roman" w:hAnsi="Times New Roman" w:cs="Times New Roman"/>
          <w:sz w:val="24"/>
          <w:szCs w:val="24"/>
        </w:rPr>
        <w:t>connect school principals with the teachers</w:t>
      </w:r>
      <w:r w:rsidR="004B2FC4" w:rsidRPr="00B04F5A">
        <w:rPr>
          <w:rFonts w:ascii="Times New Roman" w:hAnsi="Times New Roman" w:cs="Times New Roman"/>
          <w:sz w:val="24"/>
          <w:szCs w:val="24"/>
        </w:rPr>
        <w:t xml:space="preserve"> to play a great role in</w:t>
      </w:r>
      <w:r w:rsidR="00F66CE3" w:rsidRPr="00B04F5A">
        <w:rPr>
          <w:rFonts w:ascii="Times New Roman" w:hAnsi="Times New Roman" w:cs="Times New Roman"/>
          <w:sz w:val="24"/>
          <w:szCs w:val="24"/>
        </w:rPr>
        <w:t xml:space="preserve"> the enactment of the school curriculum</w:t>
      </w:r>
      <w:r w:rsidR="009F013A" w:rsidRPr="00B04F5A">
        <w:rPr>
          <w:rFonts w:ascii="Times New Roman" w:hAnsi="Times New Roman" w:cs="Times New Roman"/>
          <w:sz w:val="24"/>
          <w:szCs w:val="24"/>
        </w:rPr>
        <w:t xml:space="preserve"> </w:t>
      </w:r>
      <w:r w:rsidR="006429C5" w:rsidRPr="00B04F5A">
        <w:rPr>
          <w:rFonts w:ascii="Times New Roman" w:hAnsi="Times New Roman" w:cs="Times New Roman"/>
          <w:sz w:val="24"/>
          <w:szCs w:val="24"/>
        </w:rPr>
        <w:fldChar w:fldCharType="begin">
          <w:fldData xml:space="preserve">PEVuZE5vdGU+PENpdGU+PEF1dGhvcj5XRFI8L0F1dGhvcj48WWVhcj4yMDA0PC9ZZWFyPjxSZWNO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</w:fldData>
        </w:fldChar>
      </w:r>
      <w:r w:rsidR="001B3266" w:rsidRPr="00B04F5A">
        <w:rPr>
          <w:rFonts w:ascii="Times New Roman" w:hAnsi="Times New Roman" w:cs="Times New Roman"/>
          <w:sz w:val="24"/>
          <w:szCs w:val="24"/>
        </w:rPr>
        <w:instrText xml:space="preserve"> ADDIN EN.CITE </w:instrText>
      </w:r>
      <w:r w:rsidR="001B3266" w:rsidRPr="00B04F5A">
        <w:rPr>
          <w:rFonts w:ascii="Times New Roman" w:hAnsi="Times New Roman" w:cs="Times New Roman"/>
          <w:sz w:val="24"/>
          <w:szCs w:val="24"/>
        </w:rPr>
        <w:fldChar w:fldCharType="begin">
          <w:fldData xml:space="preserve">PEVuZE5vdGU+PENpdGU+PEF1dGhvcj5XRFI8L0F1dGhvcj48WWVhcj4yMDA0PC9ZZWFyPjxSZWNO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</w:fldData>
        </w:fldChar>
      </w:r>
      <w:r w:rsidR="001B3266" w:rsidRPr="00B04F5A">
        <w:rPr>
          <w:rFonts w:ascii="Times New Roman" w:hAnsi="Times New Roman" w:cs="Times New Roman"/>
          <w:sz w:val="24"/>
          <w:szCs w:val="24"/>
        </w:rPr>
        <w:instrText xml:space="preserve"> ADDIN EN.CITE.DATA </w:instrText>
      </w:r>
      <w:r w:rsidR="001B3266" w:rsidRPr="00B04F5A">
        <w:rPr>
          <w:rFonts w:ascii="Times New Roman" w:hAnsi="Times New Roman" w:cs="Times New Roman"/>
          <w:sz w:val="24"/>
          <w:szCs w:val="24"/>
        </w:rPr>
      </w:r>
      <w:r w:rsidR="001B3266" w:rsidRPr="00B04F5A">
        <w:rPr>
          <w:rFonts w:ascii="Times New Roman" w:hAnsi="Times New Roman" w:cs="Times New Roman"/>
          <w:sz w:val="24"/>
          <w:szCs w:val="24"/>
        </w:rPr>
        <w:fldChar w:fldCharType="end"/>
      </w:r>
      <w:r w:rsidR="006429C5" w:rsidRPr="00B04F5A">
        <w:rPr>
          <w:rFonts w:ascii="Times New Roman" w:hAnsi="Times New Roman" w:cs="Times New Roman"/>
          <w:sz w:val="24"/>
          <w:szCs w:val="24"/>
        </w:rPr>
      </w:r>
      <w:r w:rsidR="006429C5" w:rsidRPr="00B04F5A">
        <w:rPr>
          <w:rFonts w:ascii="Times New Roman" w:hAnsi="Times New Roman" w:cs="Times New Roman"/>
          <w:sz w:val="24"/>
          <w:szCs w:val="24"/>
        </w:rPr>
        <w:fldChar w:fldCharType="separate"/>
      </w:r>
      <w:r w:rsidR="001B3266" w:rsidRPr="00B04F5A">
        <w:rPr>
          <w:rFonts w:ascii="Times New Roman" w:hAnsi="Times New Roman" w:cs="Times New Roman"/>
          <w:noProof/>
          <w:sz w:val="24"/>
          <w:szCs w:val="24"/>
        </w:rPr>
        <w:t>(Ehren &amp; Baxter, 2020; Gershberg et al., 2012; Komba, 2017; Pritchett, 2015; WDR, 2004)</w:t>
      </w:r>
      <w:r w:rsidR="006429C5" w:rsidRPr="00B04F5A">
        <w:rPr>
          <w:rFonts w:ascii="Times New Roman" w:hAnsi="Times New Roman" w:cs="Times New Roman"/>
          <w:sz w:val="24"/>
          <w:szCs w:val="24"/>
        </w:rPr>
        <w:fldChar w:fldCharType="end"/>
      </w:r>
      <w:r w:rsidR="006429C5" w:rsidRPr="00B04F5A">
        <w:rPr>
          <w:rFonts w:ascii="Times New Roman" w:hAnsi="Times New Roman" w:cs="Times New Roman"/>
          <w:sz w:val="24"/>
          <w:szCs w:val="24"/>
        </w:rPr>
        <w:t xml:space="preserve">. It is about creating new ways to meet teachers’ responsibilities more effectively. Teachers are the frontline </w:t>
      </w:r>
      <w:r w:rsidR="006429C5" w:rsidRPr="00B04F5A">
        <w:rPr>
          <w:rFonts w:ascii="Times New Roman" w:hAnsi="Times New Roman" w:cs="Times New Roman"/>
          <w:sz w:val="24"/>
          <w:szCs w:val="24"/>
        </w:rPr>
        <w:lastRenderedPageBreak/>
        <w:t>curriculum implementer</w:t>
      </w:r>
      <w:r w:rsidR="00C33CCD" w:rsidRPr="00B04F5A">
        <w:rPr>
          <w:rFonts w:ascii="Times New Roman" w:hAnsi="Times New Roman" w:cs="Times New Roman"/>
          <w:sz w:val="24"/>
          <w:szCs w:val="24"/>
        </w:rPr>
        <w:t>s</w:t>
      </w:r>
      <w:r w:rsidR="006429C5" w:rsidRPr="00B04F5A">
        <w:rPr>
          <w:rFonts w:ascii="Times New Roman" w:hAnsi="Times New Roman" w:cs="Times New Roman"/>
          <w:sz w:val="24"/>
          <w:szCs w:val="24"/>
        </w:rPr>
        <w:t xml:space="preserve"> in the classroom and they are responsible for that. This accountability relationship explain</w:t>
      </w:r>
      <w:r w:rsidR="00C33CCD" w:rsidRPr="00B04F5A">
        <w:rPr>
          <w:rFonts w:ascii="Times New Roman" w:hAnsi="Times New Roman" w:cs="Times New Roman"/>
          <w:sz w:val="24"/>
          <w:szCs w:val="24"/>
        </w:rPr>
        <w:t>s</w:t>
      </w:r>
      <w:r w:rsidR="006429C5" w:rsidRPr="00B04F5A">
        <w:rPr>
          <w:rFonts w:ascii="Times New Roman" w:hAnsi="Times New Roman" w:cs="Times New Roman"/>
          <w:sz w:val="24"/>
          <w:szCs w:val="24"/>
        </w:rPr>
        <w:t xml:space="preserve"> for what</w:t>
      </w:r>
      <w:r w:rsidR="00D17140" w:rsidRPr="00B04F5A">
        <w:rPr>
          <w:rFonts w:ascii="Times New Roman" w:hAnsi="Times New Roman" w:cs="Times New Roman"/>
          <w:sz w:val="24"/>
          <w:szCs w:val="24"/>
        </w:rPr>
        <w:t xml:space="preserve"> </w:t>
      </w:r>
      <w:r w:rsidR="002E4E23" w:rsidRPr="00B04F5A">
        <w:rPr>
          <w:rFonts w:ascii="Times New Roman" w:hAnsi="Times New Roman" w:cs="Times New Roman"/>
          <w:sz w:val="24"/>
          <w:szCs w:val="24"/>
        </w:rPr>
        <w:t>main</w:t>
      </w:r>
      <w:r w:rsidR="00412FC9" w:rsidRPr="00B04F5A">
        <w:rPr>
          <w:rFonts w:ascii="Times New Roman" w:hAnsi="Times New Roman" w:cs="Times New Roman"/>
          <w:sz w:val="24"/>
          <w:szCs w:val="24"/>
        </w:rPr>
        <w:t xml:space="preserve"> </w:t>
      </w:r>
      <w:r w:rsidR="00B113E9" w:rsidRPr="00B04F5A">
        <w:rPr>
          <w:rFonts w:ascii="Times New Roman" w:hAnsi="Times New Roman" w:cs="Times New Roman"/>
          <w:sz w:val="24"/>
          <w:szCs w:val="24"/>
        </w:rPr>
        <w:t xml:space="preserve">purpose SMBs are connecting </w:t>
      </w:r>
      <w:r w:rsidR="006429C5" w:rsidRPr="00B04F5A">
        <w:rPr>
          <w:rFonts w:ascii="Times New Roman" w:hAnsi="Times New Roman" w:cs="Times New Roman"/>
          <w:sz w:val="24"/>
          <w:szCs w:val="24"/>
        </w:rPr>
        <w:t xml:space="preserve">with the teachers </w:t>
      </w:r>
      <w:r w:rsidR="002E4649" w:rsidRPr="00B04F5A">
        <w:rPr>
          <w:rFonts w:ascii="Times New Roman" w:hAnsi="Times New Roman" w:cs="Times New Roman"/>
          <w:sz w:val="24"/>
          <w:szCs w:val="24"/>
        </w:rPr>
        <w:fldChar w:fldCharType="begin">
          <w:fldData xml:space="preserve">PEVuZE5vdGU+PENpdGU+PEF1dGhvcj5Lb21iYTwvQXV0aG9yPjxZZWFyPjIwMTc8L1llYXI+PFJl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</w:fldData>
        </w:fldChar>
      </w:r>
      <w:r w:rsidR="002E4649" w:rsidRPr="00B04F5A">
        <w:rPr>
          <w:rFonts w:ascii="Times New Roman" w:hAnsi="Times New Roman" w:cs="Times New Roman"/>
          <w:sz w:val="24"/>
          <w:szCs w:val="24"/>
        </w:rPr>
        <w:instrText xml:space="preserve"> ADDIN EN.CITE </w:instrText>
      </w:r>
      <w:r w:rsidR="002E4649" w:rsidRPr="00B04F5A">
        <w:rPr>
          <w:rFonts w:ascii="Times New Roman" w:hAnsi="Times New Roman" w:cs="Times New Roman"/>
          <w:sz w:val="24"/>
          <w:szCs w:val="24"/>
        </w:rPr>
        <w:fldChar w:fldCharType="begin">
          <w:fldData xml:space="preserve">PEVuZE5vdGU+PENpdGU+PEF1dGhvcj5Lb21iYTwvQXV0aG9yPjxZZWFyPjIwMTc8L1llYXI+PFJl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</w:fldData>
        </w:fldChar>
      </w:r>
      <w:r w:rsidR="002E4649" w:rsidRPr="00B04F5A">
        <w:rPr>
          <w:rFonts w:ascii="Times New Roman" w:hAnsi="Times New Roman" w:cs="Times New Roman"/>
          <w:sz w:val="24"/>
          <w:szCs w:val="24"/>
        </w:rPr>
        <w:instrText xml:space="preserve"> ADDIN EN.CITE.DATA </w:instrText>
      </w:r>
      <w:r w:rsidR="002E4649" w:rsidRPr="00B04F5A">
        <w:rPr>
          <w:rFonts w:ascii="Times New Roman" w:hAnsi="Times New Roman" w:cs="Times New Roman"/>
          <w:sz w:val="24"/>
          <w:szCs w:val="24"/>
        </w:rPr>
      </w:r>
      <w:r w:rsidR="002E4649" w:rsidRPr="00B04F5A">
        <w:rPr>
          <w:rFonts w:ascii="Times New Roman" w:hAnsi="Times New Roman" w:cs="Times New Roman"/>
          <w:sz w:val="24"/>
          <w:szCs w:val="24"/>
        </w:rPr>
        <w:fldChar w:fldCharType="end"/>
      </w:r>
      <w:r w:rsidR="002E4649" w:rsidRPr="00B04F5A">
        <w:rPr>
          <w:rFonts w:ascii="Times New Roman" w:hAnsi="Times New Roman" w:cs="Times New Roman"/>
          <w:sz w:val="24"/>
          <w:szCs w:val="24"/>
        </w:rPr>
      </w:r>
      <w:r w:rsidR="002E4649" w:rsidRPr="00B04F5A">
        <w:rPr>
          <w:rFonts w:ascii="Times New Roman" w:hAnsi="Times New Roman" w:cs="Times New Roman"/>
          <w:sz w:val="24"/>
          <w:szCs w:val="24"/>
        </w:rPr>
        <w:fldChar w:fldCharType="separate"/>
      </w:r>
      <w:r w:rsidR="002E4649" w:rsidRPr="00B04F5A">
        <w:rPr>
          <w:rFonts w:ascii="Times New Roman" w:hAnsi="Times New Roman" w:cs="Times New Roman"/>
          <w:noProof/>
          <w:sz w:val="24"/>
          <w:szCs w:val="24"/>
        </w:rPr>
        <w:t>(Ehren &amp; Baxter, 2020; Gershberg et al., 2012; Komba, 2017; Pritchett, 2015; WDR, 2004)</w:t>
      </w:r>
      <w:r w:rsidR="002E4649" w:rsidRPr="00B04F5A">
        <w:rPr>
          <w:rFonts w:ascii="Times New Roman" w:hAnsi="Times New Roman" w:cs="Times New Roman"/>
          <w:sz w:val="24"/>
          <w:szCs w:val="24"/>
        </w:rPr>
        <w:fldChar w:fldCharType="end"/>
      </w:r>
      <w:r w:rsidR="002E4649" w:rsidRPr="00B04F5A">
        <w:rPr>
          <w:rFonts w:ascii="Times New Roman" w:hAnsi="Times New Roman" w:cs="Times New Roman"/>
          <w:sz w:val="24"/>
          <w:szCs w:val="24"/>
        </w:rPr>
        <w:t>.</w:t>
      </w:r>
    </w:p>
    <w:p w:rsidR="003E2A3F" w:rsidRPr="00B04F5A" w:rsidRDefault="003E2A3F"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 xml:space="preserve">Teachers cannot be held accountable for the implementation of the curriculum for which they were not responsible, and teachers cannot be held responsible for something for which they were not autonomous to decide to do or to do otherwise </w:t>
      </w:r>
      <w:r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&lt;EndNote&gt;&lt;Cite&gt;&lt;Author&gt;Bailey&lt;/Author&gt;&lt;Year&gt;1980&lt;/Year&gt;&lt;RecNum&gt;64&lt;/RecNum&gt;&lt;DisplayText&gt;(Bailey, 1980)&lt;/DisplayText&gt;&lt;record&gt;&lt;rec-number&gt;64&lt;/rec-number&gt;&lt;foreign-keys&gt;&lt;key app="EN" db-id="frzppt9wcrsxr3eftfipaes0rspw295dxp5p" timestamp="1682322361"&gt;64&lt;/key&gt;&lt;/foreign-keys&gt;&lt;ref-type name="Book Section"&gt;5&lt;/ref-type&gt;&lt;contributors&gt;&lt;authors&gt;&lt;author&gt;Bailey, C. &lt;/author&gt;&lt;/authors&gt;&lt;/contributors&gt;&lt;titles&gt;&lt;title&gt;The Autonomous Teacher’, in H. Sockett (Ed.) Accountability in the English Educational System&lt;/title&gt;&lt;/titles&gt;&lt;dates&gt;&lt;year&gt;1980&lt;/year&gt;&lt;/dates&gt;&lt;pub-location&gt;London&lt;/pub-location&gt;&lt;publisher&gt;Hodder and Stoughton&lt;/publisher&gt;&lt;urls&gt;&lt;/urls&gt;&lt;/record&gt;&lt;/Cite&gt;&lt;/EndNote&gt;</w:instrText>
      </w:r>
      <w:r w:rsidRPr="00B04F5A">
        <w:rPr>
          <w:rFonts w:ascii="Times New Roman" w:hAnsi="Times New Roman" w:cs="Times New Roman"/>
          <w:sz w:val="24"/>
          <w:szCs w:val="24"/>
        </w:rPr>
        <w:fldChar w:fldCharType="separate"/>
      </w:r>
      <w:r w:rsidRPr="00B04F5A">
        <w:rPr>
          <w:rFonts w:ascii="Times New Roman" w:hAnsi="Times New Roman" w:cs="Times New Roman"/>
          <w:noProof/>
          <w:sz w:val="24"/>
          <w:szCs w:val="24"/>
        </w:rPr>
        <w:t>(Bailey, 1980)</w:t>
      </w:r>
      <w:r w:rsidRPr="00B04F5A">
        <w:rPr>
          <w:rFonts w:ascii="Times New Roman" w:hAnsi="Times New Roman" w:cs="Times New Roman"/>
          <w:sz w:val="24"/>
          <w:szCs w:val="24"/>
        </w:rPr>
        <w:fldChar w:fldCharType="end"/>
      </w:r>
      <w:r w:rsidR="00C33CCD" w:rsidRPr="00B04F5A">
        <w:rPr>
          <w:rFonts w:ascii="Times New Roman" w:hAnsi="Times New Roman" w:cs="Times New Roman"/>
          <w:sz w:val="24"/>
          <w:szCs w:val="24"/>
        </w:rPr>
        <w:t>. That is</w:t>
      </w:r>
      <w:r w:rsidR="00BA058B" w:rsidRPr="00B04F5A">
        <w:rPr>
          <w:rFonts w:ascii="Times New Roman" w:hAnsi="Times New Roman" w:cs="Times New Roman"/>
          <w:sz w:val="24"/>
          <w:szCs w:val="24"/>
        </w:rPr>
        <w:t xml:space="preserve"> autonomy refers to the ability to act independently, especially in decision-making, without being heavily influenced by external </w:t>
      </w:r>
      <w:r w:rsidR="00733333" w:rsidRPr="00B04F5A">
        <w:rPr>
          <w:rFonts w:ascii="Times New Roman" w:hAnsi="Times New Roman" w:cs="Times New Roman"/>
          <w:sz w:val="24"/>
          <w:szCs w:val="24"/>
        </w:rPr>
        <w:t xml:space="preserve">powers, factors, or interests, and the </w:t>
      </w:r>
      <w:r w:rsidR="00BA058B" w:rsidRPr="00B04F5A">
        <w:rPr>
          <w:rFonts w:ascii="Times New Roman" w:hAnsi="Times New Roman" w:cs="Times New Roman"/>
          <w:sz w:val="24"/>
          <w:szCs w:val="24"/>
        </w:rPr>
        <w:t xml:space="preserve">management accountability relationship necessarily involves autonomy </w:t>
      </w:r>
      <w:r w:rsidR="00BA058B"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&lt;EndNote&gt;&lt;Cite&gt;&lt;Author&gt;WDR&lt;/Author&gt;&lt;Year&gt;2004&lt;/Year&gt;&lt;RecNum&gt;598&lt;/RecNum&gt;&lt;DisplayText&gt;(WDR, 2004)&lt;/DisplayText&gt;&lt;record&gt;&lt;rec-number&gt;598&lt;/rec-number&gt;&lt;foreign-keys&gt;&lt;key app="EN" db-id="frzppt9wcrsxr3eftfipaes0rspw295dxp5p" timestamp="1682322361"&gt;598&lt;/key&gt;&lt;/foreign-keys&gt;&lt;ref-type name="Electronic Book Section"&gt;60&lt;/ref-type&gt;&lt;contributors&gt;&lt;authors&gt;&lt;author&gt;WDR&lt;/author&gt;&lt;/authors&gt;&lt;/contributors&gt;&lt;titles&gt;&lt;title&gt;World Development Report. Making service work for the people&lt;/title&gt;&lt;/titles&gt;&lt;dates&gt;&lt;year&gt;2004&lt;/year&gt;&lt;/dates&gt;&lt;pub-location&gt;Washington DC&lt;/pub-location&gt;&lt;publisher&gt;World bank&lt;/publisher&gt;&lt;urls&gt;&lt;related-urls&gt;&lt;url&gt;https://openknowledge.worldbank.org/bitstream/handle/10986/5986/WDR%202004%20-%20English.pdf&lt;/url&gt;&lt;/related-urls&gt;&lt;/urls&gt;&lt;/record&gt;&lt;/Cite&gt;&lt;/EndNote&gt;</w:instrText>
      </w:r>
      <w:r w:rsidR="00BA058B" w:rsidRPr="00B04F5A">
        <w:rPr>
          <w:rFonts w:ascii="Times New Roman" w:hAnsi="Times New Roman" w:cs="Times New Roman"/>
          <w:sz w:val="24"/>
          <w:szCs w:val="24"/>
        </w:rPr>
        <w:fldChar w:fldCharType="separate"/>
      </w:r>
      <w:r w:rsidR="00BA058B" w:rsidRPr="00B04F5A">
        <w:rPr>
          <w:rFonts w:ascii="Times New Roman" w:hAnsi="Times New Roman" w:cs="Times New Roman"/>
          <w:noProof/>
          <w:sz w:val="24"/>
          <w:szCs w:val="24"/>
        </w:rPr>
        <w:t>(WDR, 2004)</w:t>
      </w:r>
      <w:r w:rsidR="00BA058B" w:rsidRPr="00B04F5A">
        <w:rPr>
          <w:rFonts w:ascii="Times New Roman" w:hAnsi="Times New Roman" w:cs="Times New Roman"/>
          <w:sz w:val="24"/>
          <w:szCs w:val="24"/>
        </w:rPr>
        <w:fldChar w:fldCharType="end"/>
      </w:r>
      <w:r w:rsidR="00BA058B" w:rsidRPr="00B04F5A">
        <w:rPr>
          <w:rFonts w:ascii="Times New Roman" w:hAnsi="Times New Roman" w:cs="Times New Roman"/>
          <w:sz w:val="24"/>
          <w:szCs w:val="24"/>
        </w:rPr>
        <w:t>.</w:t>
      </w:r>
      <w:r w:rsidR="00730982" w:rsidRPr="00B04F5A">
        <w:rPr>
          <w:rFonts w:ascii="Times New Roman" w:hAnsi="Times New Roman" w:cs="Times New Roman"/>
          <w:sz w:val="24"/>
          <w:szCs w:val="24"/>
        </w:rPr>
        <w:t xml:space="preserve"> On the other hand</w:t>
      </w:r>
      <w:r w:rsidR="001A70DB" w:rsidRPr="00B04F5A">
        <w:rPr>
          <w:rFonts w:ascii="Times New Roman" w:hAnsi="Times New Roman" w:cs="Times New Roman"/>
          <w:sz w:val="24"/>
          <w:szCs w:val="24"/>
        </w:rPr>
        <w:t>,</w:t>
      </w:r>
      <w:r w:rsidR="00730982" w:rsidRPr="00B04F5A">
        <w:rPr>
          <w:rFonts w:ascii="Times New Roman" w:hAnsi="Times New Roman" w:cs="Times New Roman"/>
          <w:sz w:val="24"/>
          <w:szCs w:val="24"/>
        </w:rPr>
        <w:t xml:space="preserve"> when a school leader’s decision-making process is compromised, school success is severely </w:t>
      </w:r>
      <w:r w:rsidR="004A138C" w:rsidRPr="00B04F5A">
        <w:rPr>
          <w:rFonts w:ascii="Times New Roman" w:hAnsi="Times New Roman" w:cs="Times New Roman"/>
          <w:sz w:val="24"/>
          <w:szCs w:val="24"/>
        </w:rPr>
        <w:t xml:space="preserve">undermined </w:t>
      </w:r>
      <w:r w:rsidR="004A138C" w:rsidRPr="00B04F5A">
        <w:rPr>
          <w:rFonts w:ascii="Times New Roman" w:hAnsi="Times New Roman" w:cs="Times New Roman"/>
          <w:sz w:val="24"/>
          <w:szCs w:val="24"/>
        </w:rPr>
        <w:fldChar w:fldCharType="begin"/>
      </w:r>
      <w:r w:rsidR="004A138C" w:rsidRPr="00B04F5A">
        <w:rPr>
          <w:rFonts w:ascii="Times New Roman" w:hAnsi="Times New Roman" w:cs="Times New Roman"/>
          <w:sz w:val="24"/>
          <w:szCs w:val="24"/>
        </w:rPr>
        <w:instrText xml:space="preserve"> ADDIN EN.CITE &lt;EndNote&gt;&lt;Cite&gt;&lt;Author&gt;Smith&lt;/Author&gt;&lt;Year&gt;2017&lt;/Year&gt;&lt;RecNum&gt;759&lt;/RecNum&gt;&lt;DisplayText&gt;(Smith, 2017)&lt;/DisplayText&gt;&lt;record&gt;&lt;rec-number&gt;759&lt;/rec-number&gt;&lt;foreign-keys&gt;&lt;key app="EN" db-id="5dfx2zrdktpf97efdv1pt9f7easewv5pt5w2" timestamp="1682444674"&gt;759&lt;/key&gt;&lt;/foreign-keys&gt;&lt;ref-type name="Journal Article"&gt;17&lt;/ref-type&gt;&lt;contributors&gt;&lt;authors&gt;&lt;author&gt;Smith, William C&lt;/author&gt;&lt;/authors&gt;&lt;/contributors&gt;&lt;titles&gt;&lt;title&gt;National testing policies and educator based testing for accountability: The role of selection in student achievement&lt;/title&gt;&lt;secondary-title&gt;OECD Journal: Economic Studies&lt;/secondary-title&gt;&lt;/titles&gt;&lt;periodical&gt;&lt;full-title&gt;OECD Journal: Economic Studies&lt;/full-title&gt;&lt;/periodical&gt;&lt;pages&gt;131-149&lt;/pages&gt;&lt;volume&gt;2016&lt;/volume&gt;&lt;number&gt;1&lt;/number&gt;&lt;dates&gt;&lt;year&gt;2017&lt;/year&gt;&lt;/dates&gt;&lt;isbn&gt;1995-2856&lt;/isbn&gt;&lt;urls&gt;&lt;/urls&gt;&lt;/record&gt;&lt;/Cite&gt;&lt;/EndNote&gt;</w:instrText>
      </w:r>
      <w:r w:rsidR="004A138C" w:rsidRPr="00B04F5A">
        <w:rPr>
          <w:rFonts w:ascii="Times New Roman" w:hAnsi="Times New Roman" w:cs="Times New Roman"/>
          <w:sz w:val="24"/>
          <w:szCs w:val="24"/>
        </w:rPr>
        <w:fldChar w:fldCharType="separate"/>
      </w:r>
      <w:r w:rsidR="004A138C" w:rsidRPr="00B04F5A">
        <w:rPr>
          <w:rFonts w:ascii="Times New Roman" w:hAnsi="Times New Roman" w:cs="Times New Roman"/>
          <w:noProof/>
          <w:sz w:val="24"/>
          <w:szCs w:val="24"/>
        </w:rPr>
        <w:t>(Smith, 2017)</w:t>
      </w:r>
      <w:r w:rsidR="004A138C" w:rsidRPr="00B04F5A">
        <w:rPr>
          <w:rFonts w:ascii="Times New Roman" w:hAnsi="Times New Roman" w:cs="Times New Roman"/>
          <w:sz w:val="24"/>
          <w:szCs w:val="24"/>
        </w:rPr>
        <w:fldChar w:fldCharType="end"/>
      </w:r>
      <w:r w:rsidR="004A138C" w:rsidRPr="00B04F5A">
        <w:rPr>
          <w:rFonts w:ascii="Times New Roman" w:hAnsi="Times New Roman" w:cs="Times New Roman"/>
          <w:sz w:val="24"/>
          <w:szCs w:val="24"/>
        </w:rPr>
        <w:t>.</w:t>
      </w:r>
      <w:r w:rsidR="00730982" w:rsidRPr="00B04F5A">
        <w:rPr>
          <w:rFonts w:ascii="Times New Roman" w:hAnsi="Times New Roman" w:cs="Times New Roman"/>
          <w:sz w:val="24"/>
          <w:szCs w:val="24"/>
        </w:rPr>
        <w:t xml:space="preserve"> Importantly, a bureaucratic approach to decision-making may indicate a lack of autonomy.</w:t>
      </w:r>
    </w:p>
    <w:p w:rsidR="00656949" w:rsidRPr="00B04F5A" w:rsidRDefault="003E2A3F" w:rsidP="008D5B3C">
      <w:pPr>
        <w:spacing w:line="360" w:lineRule="auto"/>
        <w:jc w:val="both"/>
        <w:rPr>
          <w:rFonts w:ascii="Times New Roman" w:hAnsi="Times New Roman" w:cs="Times New Roman"/>
          <w:color w:val="000000"/>
          <w:sz w:val="24"/>
          <w:szCs w:val="24"/>
        </w:rPr>
      </w:pPr>
      <w:r w:rsidRPr="00B04F5A">
        <w:rPr>
          <w:rFonts w:ascii="Times New Roman" w:eastAsia="Times New Roman" w:hAnsi="Times New Roman" w:cs="Times New Roman"/>
          <w:sz w:val="24"/>
          <w:szCs w:val="24"/>
        </w:rPr>
        <w:fldChar w:fldCharType="begin"/>
      </w:r>
      <w:r w:rsidR="001B3266" w:rsidRPr="00B04F5A">
        <w:rPr>
          <w:rFonts w:ascii="Times New Roman" w:eastAsia="Times New Roman" w:hAnsi="Times New Roman" w:cs="Times New Roman"/>
          <w:sz w:val="24"/>
          <w:szCs w:val="24"/>
        </w:rPr>
        <w:instrText xml:space="preserve"> ADDIN EN.CITE &lt;EndNote&gt;&lt;Cite AuthorYear="1"&gt;&lt;Author&gt;Carnoy&lt;/Author&gt;&lt;Year&gt;2003&lt;/Year&gt;&lt;RecNum&gt;109&lt;/RecNum&gt;&lt;DisplayText&gt;Carnoy et al. (2003)&lt;/DisplayText&gt;&lt;record&gt;&lt;rec-number&gt;109&lt;/rec-number&gt;&lt;foreign-keys&gt;&lt;key app="EN" db-id="frzppt9wcrsxr3eftfipaes0rspw295dxp5p" timestamp="1682322361"&gt;109&lt;/key&gt;&lt;/foreign-keys&gt;&lt;ref-type name="Book"&gt;6&lt;/ref-type&gt;&lt;contributors&gt;&lt;authors&gt;&lt;author&gt;Carnoy, Martin&lt;/author&gt;&lt;author&gt;Elmore, Richard&lt;/author&gt;&lt;author&gt;Siskin, Leslie&lt;/author&gt;&lt;/authors&gt;&lt;/contributors&gt;&lt;titles&gt;&lt;title&gt;The new accountability: High schools and high-stakes testing&lt;/title&gt;&lt;/titles&gt;&lt;dates&gt;&lt;year&gt;2003&lt;/year&gt;&lt;/dates&gt;&lt;publisher&gt;Routledge&lt;/publisher&gt;&lt;isbn&gt;0203465636&lt;/isbn&gt;&lt;urls&gt;&lt;/urls&gt;&lt;/record&gt;&lt;/Cite&gt;&lt;/EndNote&gt;</w:instrText>
      </w:r>
      <w:r w:rsidRPr="00B04F5A">
        <w:rPr>
          <w:rFonts w:ascii="Times New Roman" w:eastAsia="Times New Roman" w:hAnsi="Times New Roman" w:cs="Times New Roman"/>
          <w:sz w:val="24"/>
          <w:szCs w:val="24"/>
        </w:rPr>
        <w:fldChar w:fldCharType="separate"/>
      </w:r>
      <w:r w:rsidR="001B3266" w:rsidRPr="00B04F5A">
        <w:rPr>
          <w:rFonts w:ascii="Times New Roman" w:eastAsia="Times New Roman" w:hAnsi="Times New Roman" w:cs="Times New Roman"/>
          <w:noProof/>
          <w:sz w:val="24"/>
          <w:szCs w:val="24"/>
        </w:rPr>
        <w:t>Carnoy et al. (2003)</w:t>
      </w:r>
      <w:r w:rsidRPr="00B04F5A">
        <w:rPr>
          <w:rFonts w:ascii="Times New Roman" w:eastAsia="Times New Roman" w:hAnsi="Times New Roman" w:cs="Times New Roman"/>
          <w:sz w:val="24"/>
          <w:szCs w:val="24"/>
        </w:rPr>
        <w:fldChar w:fldCharType="end"/>
      </w:r>
      <w:r w:rsidRPr="00B04F5A">
        <w:rPr>
          <w:rFonts w:ascii="Times New Roman" w:eastAsia="Times New Roman" w:hAnsi="Times New Roman" w:cs="Times New Roman"/>
          <w:sz w:val="24"/>
          <w:szCs w:val="24"/>
        </w:rPr>
        <w:t xml:space="preserve"> </w:t>
      </w:r>
      <w:r w:rsidR="0001180D" w:rsidRPr="00B04F5A">
        <w:rPr>
          <w:rFonts w:ascii="Times New Roman" w:eastAsia="Times New Roman" w:hAnsi="Times New Roman" w:cs="Times New Roman"/>
          <w:sz w:val="24"/>
          <w:szCs w:val="24"/>
        </w:rPr>
        <w:t>indicate that</w:t>
      </w:r>
      <w:r w:rsidR="003D6C81" w:rsidRPr="00B04F5A">
        <w:rPr>
          <w:rFonts w:ascii="Times New Roman" w:eastAsia="Times New Roman" w:hAnsi="Times New Roman" w:cs="Times New Roman"/>
          <w:sz w:val="24"/>
          <w:szCs w:val="24"/>
        </w:rPr>
        <w:t xml:space="preserve"> the</w:t>
      </w:r>
      <w:r w:rsidR="00C11AA3" w:rsidRPr="00B04F5A">
        <w:rPr>
          <w:rFonts w:ascii="Times New Roman" w:eastAsia="Times New Roman" w:hAnsi="Times New Roman" w:cs="Times New Roman"/>
          <w:sz w:val="24"/>
          <w:szCs w:val="24"/>
        </w:rPr>
        <w:t xml:space="preserve"> management accountability relationship is an</w:t>
      </w:r>
      <w:r w:rsidR="0001180D" w:rsidRPr="00B04F5A">
        <w:rPr>
          <w:rFonts w:ascii="Times New Roman" w:eastAsia="Times New Roman" w:hAnsi="Times New Roman" w:cs="Times New Roman"/>
          <w:sz w:val="24"/>
          <w:szCs w:val="24"/>
        </w:rPr>
        <w:t xml:space="preserve"> internal accountability </w:t>
      </w:r>
      <w:r w:rsidR="00D51804" w:rsidRPr="00B04F5A">
        <w:rPr>
          <w:rFonts w:ascii="Times New Roman" w:eastAsia="Times New Roman" w:hAnsi="Times New Roman" w:cs="Times New Roman"/>
          <w:sz w:val="24"/>
          <w:szCs w:val="24"/>
        </w:rPr>
        <w:t xml:space="preserve">relationship that </w:t>
      </w:r>
      <w:r w:rsidR="0001180D" w:rsidRPr="00B04F5A">
        <w:rPr>
          <w:rFonts w:ascii="Times New Roman" w:eastAsia="Times New Roman" w:hAnsi="Times New Roman" w:cs="Times New Roman"/>
          <w:sz w:val="24"/>
          <w:szCs w:val="24"/>
        </w:rPr>
        <w:t>operates at the level of personal responsibility that teachers have for students in their classroom</w:t>
      </w:r>
      <w:r w:rsidR="00ED194F" w:rsidRPr="00B04F5A">
        <w:rPr>
          <w:rFonts w:ascii="Times New Roman" w:eastAsia="Times New Roman" w:hAnsi="Times New Roman" w:cs="Times New Roman"/>
          <w:sz w:val="24"/>
          <w:szCs w:val="24"/>
        </w:rPr>
        <w:t>s</w:t>
      </w:r>
      <w:r w:rsidR="0001180D" w:rsidRPr="00B04F5A">
        <w:rPr>
          <w:rFonts w:ascii="Times New Roman" w:eastAsia="Times New Roman" w:hAnsi="Times New Roman" w:cs="Times New Roman"/>
          <w:sz w:val="24"/>
          <w:szCs w:val="24"/>
        </w:rPr>
        <w:t xml:space="preserve">. This </w:t>
      </w:r>
      <w:r w:rsidR="00323ACA" w:rsidRPr="00B04F5A">
        <w:rPr>
          <w:rFonts w:ascii="Times New Roman" w:eastAsia="Times New Roman" w:hAnsi="Times New Roman" w:cs="Times New Roman"/>
          <w:sz w:val="24"/>
          <w:szCs w:val="24"/>
        </w:rPr>
        <w:t>relationship</w:t>
      </w:r>
      <w:r w:rsidR="0001180D" w:rsidRPr="00B04F5A">
        <w:rPr>
          <w:rFonts w:ascii="Times New Roman" w:eastAsia="Times New Roman" w:hAnsi="Times New Roman" w:cs="Times New Roman"/>
          <w:sz w:val="24"/>
          <w:szCs w:val="24"/>
        </w:rPr>
        <w:t xml:space="preserve"> is arguably the most influential and advanced, emphasizing the importance of public school curriculum implementation by connecting strong connections between </w:t>
      </w:r>
      <w:r w:rsidR="00103CD6" w:rsidRPr="00B04F5A">
        <w:rPr>
          <w:rFonts w:ascii="Times New Roman" w:eastAsia="Times New Roman" w:hAnsi="Times New Roman" w:cs="Times New Roman"/>
          <w:sz w:val="24"/>
          <w:szCs w:val="24"/>
        </w:rPr>
        <w:t xml:space="preserve">school </w:t>
      </w:r>
      <w:r w:rsidR="0001180D" w:rsidRPr="00B04F5A">
        <w:rPr>
          <w:rFonts w:ascii="Times New Roman" w:eastAsia="Times New Roman" w:hAnsi="Times New Roman" w:cs="Times New Roman"/>
          <w:sz w:val="24"/>
          <w:szCs w:val="24"/>
        </w:rPr>
        <w:t>principals and teachers for improved curriculum implementation</w:t>
      </w:r>
      <w:r w:rsidR="00702760" w:rsidRPr="00B04F5A">
        <w:rPr>
          <w:rFonts w:ascii="Times New Roman" w:eastAsia="Times New Roman" w:hAnsi="Times New Roman" w:cs="Times New Roman"/>
          <w:sz w:val="24"/>
          <w:szCs w:val="24"/>
        </w:rPr>
        <w:t xml:space="preserve"> </w:t>
      </w:r>
      <w:r w:rsidRPr="00B04F5A">
        <w:rPr>
          <w:rFonts w:ascii="Times New Roman" w:eastAsia="Times New Roman" w:hAnsi="Times New Roman" w:cs="Times New Roman"/>
          <w:sz w:val="24"/>
          <w:szCs w:val="24"/>
        </w:rPr>
        <w:fldChar w:fldCharType="begin"/>
      </w:r>
      <w:r w:rsidR="002E4649" w:rsidRPr="00B04F5A">
        <w:rPr>
          <w:rFonts w:ascii="Times New Roman" w:eastAsia="Times New Roman" w:hAnsi="Times New Roman" w:cs="Times New Roman"/>
          <w:sz w:val="24"/>
          <w:szCs w:val="24"/>
        </w:rPr>
        <w:instrText xml:space="preserve"> ADDIN EN.CITE &lt;EndNote&gt;&lt;Cite&gt;&lt;Author&gt;WDR&lt;/Author&gt;&lt;Year&gt;2003&lt;/Year&gt;&lt;RecNum&gt;597&lt;/RecNum&gt;&lt;DisplayText&gt;(Pritchett, 2015; WDR, 2003)&lt;/DisplayText&gt;&lt;record&gt;&lt;rec-number&gt;597&lt;/rec-number&gt;&lt;foreign-keys&gt;&lt;key app="EN" db-id="frzppt9wcrsxr3eftfipaes0rspw295dxp5p" timestamp="1682322361"&gt;597&lt;/key&gt;&lt;/foreign-keys&gt;&lt;ref-type name="Book Section"&gt;5&lt;/ref-type&gt;&lt;contributors&gt;&lt;authors&gt;&lt;author&gt;WDR&lt;/author&gt;&lt;/authors&gt;&lt;/contributors&gt;&lt;titles&gt;&lt;title&gt;Making service work for the people&lt;/title&gt;&lt;/titles&gt;&lt;dates&gt;&lt;year&gt;2003&lt;/year&gt;&lt;/dates&gt;&lt;pub-location&gt;Washington DC&lt;/pub-location&gt;&lt;publisher&gt;The world Bank and Oxford University press&lt;/publisher&gt;&lt;urls&gt;&lt;/urls&gt;&lt;/record&gt;&lt;/Cite&gt;&lt;Cite&gt;&lt;Author&gt;Pritchett&lt;/Author&gt;&lt;Year&gt;2015&lt;/Year&gt;&lt;RecNum&gt;449&lt;/RecNum&gt;&lt;record&gt;&lt;rec-number&gt;449&lt;/rec-number&gt;&lt;foreign-keys&gt;&lt;key app="EN" db-id="frzppt9wcrsxr3eftfipaes0rspw295dxp5p" timestamp="1682322361"&gt;449&lt;/key&gt;&lt;/foreign-keys&gt;&lt;ref-type name="Journal Article"&gt;17&lt;/ref-type&gt;&lt;contributors&gt;&lt;authors&gt;&lt;author&gt;Pritchett, Lant&lt;/author&gt;&lt;/authors&gt;&lt;/contributors&gt;&lt;titles&gt;&lt;title&gt;Creating education systems coherent for learning outcomes: Making the transition from schooling to learning&lt;/title&gt;&lt;secondary-title&gt;Research on Improving Systems of Education (RISE)&lt;/secondary-title&gt;&lt;/titles&gt;&lt;dates&gt;&lt;year&gt;2015&lt;/year&gt;&lt;/dates&gt;&lt;urls&gt;&lt;related-urls&gt;&lt;url&gt;https://riseprogramme.org/sites/default/files/2020-11/RISE_WP-005_Pritchett.pdf&lt;/url&gt;&lt;/related-urls&gt;&lt;/urls&gt;&lt;/record&gt;&lt;/Cite&gt;&lt;/EndNote&gt;</w:instrText>
      </w:r>
      <w:r w:rsidRPr="00B04F5A">
        <w:rPr>
          <w:rFonts w:ascii="Times New Roman" w:eastAsia="Times New Roman" w:hAnsi="Times New Roman" w:cs="Times New Roman"/>
          <w:sz w:val="24"/>
          <w:szCs w:val="24"/>
        </w:rPr>
        <w:fldChar w:fldCharType="separate"/>
      </w:r>
      <w:r w:rsidRPr="00B04F5A">
        <w:rPr>
          <w:rFonts w:ascii="Times New Roman" w:eastAsia="Times New Roman" w:hAnsi="Times New Roman" w:cs="Times New Roman"/>
          <w:noProof/>
          <w:sz w:val="24"/>
          <w:szCs w:val="24"/>
        </w:rPr>
        <w:t>(Pritchett, 2015; WDR, 2003)</w:t>
      </w:r>
      <w:r w:rsidRPr="00B04F5A">
        <w:rPr>
          <w:rFonts w:ascii="Times New Roman" w:eastAsia="Times New Roman" w:hAnsi="Times New Roman" w:cs="Times New Roman"/>
          <w:sz w:val="24"/>
          <w:szCs w:val="24"/>
        </w:rPr>
        <w:fldChar w:fldCharType="end"/>
      </w:r>
      <w:r w:rsidR="0067078E" w:rsidRPr="00B04F5A">
        <w:rPr>
          <w:rFonts w:ascii="Times New Roman" w:eastAsia="Times New Roman" w:hAnsi="Times New Roman" w:cs="Times New Roman"/>
          <w:sz w:val="24"/>
          <w:szCs w:val="24"/>
        </w:rPr>
        <w:t>. M</w:t>
      </w:r>
      <w:r w:rsidR="0001180D" w:rsidRPr="00B04F5A">
        <w:rPr>
          <w:rFonts w:ascii="Times New Roman" w:eastAsia="Times New Roman" w:hAnsi="Times New Roman" w:cs="Times New Roman"/>
          <w:sz w:val="24"/>
          <w:szCs w:val="24"/>
        </w:rPr>
        <w:t>anagement accountability relationships are actions</w:t>
      </w:r>
      <w:r w:rsidR="00124539" w:rsidRPr="00B04F5A">
        <w:rPr>
          <w:rFonts w:ascii="Times New Roman" w:eastAsia="Times New Roman" w:hAnsi="Times New Roman" w:cs="Times New Roman"/>
          <w:sz w:val="24"/>
          <w:szCs w:val="24"/>
        </w:rPr>
        <w:t xml:space="preserve"> that</w:t>
      </w:r>
      <w:r w:rsidR="0001180D" w:rsidRPr="00B04F5A">
        <w:rPr>
          <w:rFonts w:ascii="Times New Roman" w:eastAsia="Times New Roman" w:hAnsi="Times New Roman" w:cs="Times New Roman"/>
          <w:sz w:val="24"/>
          <w:szCs w:val="24"/>
        </w:rPr>
        <w:t xml:space="preserve"> </w:t>
      </w:r>
      <w:r w:rsidR="00C11AA3" w:rsidRPr="00B04F5A">
        <w:rPr>
          <w:rFonts w:ascii="Times New Roman" w:eastAsia="Times New Roman" w:hAnsi="Times New Roman" w:cs="Times New Roman"/>
          <w:sz w:val="24"/>
          <w:szCs w:val="24"/>
        </w:rPr>
        <w:t>drive</w:t>
      </w:r>
      <w:r w:rsidR="0001180D" w:rsidRPr="00B04F5A">
        <w:rPr>
          <w:rFonts w:ascii="Times New Roman" w:eastAsia="Times New Roman" w:hAnsi="Times New Roman" w:cs="Times New Roman"/>
          <w:sz w:val="24"/>
          <w:szCs w:val="24"/>
        </w:rPr>
        <w:t xml:space="preserve"> teachers to implement curriculum </w:t>
      </w:r>
      <w:r w:rsidR="008810FE" w:rsidRPr="00B04F5A">
        <w:rPr>
          <w:rFonts w:ascii="Times New Roman" w:eastAsia="Times New Roman" w:hAnsi="Times New Roman" w:cs="Times New Roman"/>
          <w:sz w:val="24"/>
          <w:szCs w:val="24"/>
        </w:rPr>
        <w:fldChar w:fldCharType="begin"/>
      </w:r>
      <w:r w:rsidR="002E4649" w:rsidRPr="00B04F5A">
        <w:rPr>
          <w:rFonts w:ascii="Times New Roman" w:eastAsia="Times New Roman" w:hAnsi="Times New Roman" w:cs="Times New Roman"/>
          <w:sz w:val="24"/>
          <w:szCs w:val="24"/>
        </w:rPr>
        <w:instrText xml:space="preserve"> ADDIN EN.CITE &lt;EndNote&gt;&lt;Cite&gt;&lt;Author&gt;WDR&lt;/Author&gt;&lt;Year&gt;2004&lt;/Year&gt;&lt;RecNum&gt;598&lt;/RecNum&gt;&lt;DisplayText&gt;(WDR, 2004)&lt;/DisplayText&gt;&lt;record&gt;&lt;rec-number&gt;598&lt;/rec-number&gt;&lt;foreign-keys&gt;&lt;key app="EN" db-id="frzppt9wcrsxr3eftfipaes0rspw295dxp5p" timestamp="1682322361"&gt;598&lt;/key&gt;&lt;/foreign-keys&gt;&lt;ref-type name="Electronic Book Section"&gt;60&lt;/ref-type&gt;&lt;contributors&gt;&lt;authors&gt;&lt;author&gt;WDR&lt;/author&gt;&lt;/authors&gt;&lt;/contributors&gt;&lt;titles&gt;&lt;title&gt;World Development Report. Making service work for the people&lt;/title&gt;&lt;/titles&gt;&lt;dates&gt;&lt;year&gt;2004&lt;/year&gt;&lt;/dates&gt;&lt;pub-location&gt;Washington DC&lt;/pub-location&gt;&lt;publisher&gt;World bank&lt;/publisher&gt;&lt;urls&gt;&lt;related-urls&gt;&lt;url&gt;https://openknowledge.worldbank.org/bitstream/handle/10986/5986/WDR%202004%20-%20English.pdf&lt;/url&gt;&lt;/related-urls&gt;&lt;/urls&gt;&lt;/record&gt;&lt;/Cite&gt;&lt;/EndNote&gt;</w:instrText>
      </w:r>
      <w:r w:rsidR="008810FE" w:rsidRPr="00B04F5A">
        <w:rPr>
          <w:rFonts w:ascii="Times New Roman" w:eastAsia="Times New Roman" w:hAnsi="Times New Roman" w:cs="Times New Roman"/>
          <w:sz w:val="24"/>
          <w:szCs w:val="24"/>
        </w:rPr>
        <w:fldChar w:fldCharType="separate"/>
      </w:r>
      <w:r w:rsidR="008810FE" w:rsidRPr="00B04F5A">
        <w:rPr>
          <w:rFonts w:ascii="Times New Roman" w:eastAsia="Times New Roman" w:hAnsi="Times New Roman" w:cs="Times New Roman"/>
          <w:noProof/>
          <w:sz w:val="24"/>
          <w:szCs w:val="24"/>
        </w:rPr>
        <w:t>(WDR, 2004)</w:t>
      </w:r>
      <w:r w:rsidR="008810FE" w:rsidRPr="00B04F5A">
        <w:rPr>
          <w:rFonts w:ascii="Times New Roman" w:eastAsia="Times New Roman" w:hAnsi="Times New Roman" w:cs="Times New Roman"/>
          <w:sz w:val="24"/>
          <w:szCs w:val="24"/>
        </w:rPr>
        <w:fldChar w:fldCharType="end"/>
      </w:r>
      <w:r w:rsidR="005D08B6" w:rsidRPr="00B04F5A">
        <w:rPr>
          <w:rFonts w:ascii="Times New Roman" w:eastAsia="Times New Roman" w:hAnsi="Times New Roman" w:cs="Times New Roman"/>
          <w:sz w:val="24"/>
          <w:szCs w:val="24"/>
        </w:rPr>
        <w:t>.</w:t>
      </w:r>
      <w:r w:rsidR="00E97E07" w:rsidRPr="00B04F5A">
        <w:rPr>
          <w:rFonts w:ascii="Times New Roman" w:hAnsi="Times New Roman" w:cs="Times New Roman"/>
          <w:color w:val="000000"/>
          <w:sz w:val="24"/>
          <w:szCs w:val="24"/>
        </w:rPr>
        <w:t xml:space="preserve"> </w:t>
      </w:r>
      <w:r w:rsidR="00656949" w:rsidRPr="00B04F5A">
        <w:rPr>
          <w:rFonts w:ascii="Times New Roman" w:hAnsi="Times New Roman" w:cs="Times New Roman"/>
          <w:color w:val="000000"/>
          <w:sz w:val="24"/>
          <w:szCs w:val="24"/>
        </w:rPr>
        <w:t>P</w:t>
      </w:r>
      <w:r w:rsidR="0001180D" w:rsidRPr="00B04F5A">
        <w:rPr>
          <w:rFonts w:ascii="Times New Roman" w:hAnsi="Times New Roman" w:cs="Times New Roman"/>
          <w:color w:val="000000"/>
          <w:sz w:val="24"/>
          <w:szCs w:val="24"/>
        </w:rPr>
        <w:t>rincipal</w:t>
      </w:r>
      <w:r w:rsidR="00656949" w:rsidRPr="00B04F5A">
        <w:rPr>
          <w:rFonts w:ascii="Times New Roman" w:hAnsi="Times New Roman" w:cs="Times New Roman"/>
          <w:color w:val="000000"/>
          <w:sz w:val="24"/>
          <w:szCs w:val="24"/>
        </w:rPr>
        <w:t>s</w:t>
      </w:r>
      <w:r w:rsidR="0001180D" w:rsidRPr="00B04F5A">
        <w:rPr>
          <w:rFonts w:ascii="Times New Roman" w:hAnsi="Times New Roman" w:cs="Times New Roman"/>
          <w:color w:val="000000"/>
          <w:sz w:val="24"/>
          <w:szCs w:val="24"/>
        </w:rPr>
        <w:t xml:space="preserve"> </w:t>
      </w:r>
      <w:r w:rsidR="00656949" w:rsidRPr="00B04F5A">
        <w:rPr>
          <w:rFonts w:ascii="Times New Roman" w:hAnsi="Times New Roman" w:cs="Times New Roman"/>
          <w:color w:val="000000"/>
          <w:sz w:val="24"/>
          <w:szCs w:val="24"/>
        </w:rPr>
        <w:t xml:space="preserve">should </w:t>
      </w:r>
      <w:r w:rsidR="0001180D" w:rsidRPr="00B04F5A">
        <w:rPr>
          <w:rFonts w:ascii="Times New Roman" w:hAnsi="Times New Roman" w:cs="Times New Roman"/>
          <w:color w:val="000000"/>
          <w:sz w:val="24"/>
          <w:szCs w:val="24"/>
        </w:rPr>
        <w:t>spend more time observing classrooms, engaging teachers in discussions about instruction and curriculum, actually participating in teacher team meetings, discussing issues with students, and even engaging with students who are discussing curricular issues</w:t>
      </w:r>
      <w:r w:rsidR="00656949" w:rsidRPr="00B04F5A">
        <w:rPr>
          <w:rFonts w:ascii="Times New Roman" w:hAnsi="Times New Roman" w:cs="Times New Roman"/>
          <w:color w:val="000000"/>
          <w:sz w:val="24"/>
          <w:szCs w:val="24"/>
        </w:rPr>
        <w:t xml:space="preserve"> </w:t>
      </w:r>
      <w:r w:rsidR="00656949" w:rsidRPr="00B04F5A">
        <w:rPr>
          <w:rFonts w:ascii="Times New Roman" w:hAnsi="Times New Roman" w:cs="Times New Roman"/>
          <w:color w:val="000000"/>
          <w:sz w:val="24"/>
          <w:szCs w:val="24"/>
        </w:rPr>
        <w:fldChar w:fldCharType="begin"/>
      </w:r>
      <w:r w:rsidR="002E4649" w:rsidRPr="00B04F5A">
        <w:rPr>
          <w:rFonts w:ascii="Times New Roman" w:hAnsi="Times New Roman" w:cs="Times New Roman"/>
          <w:color w:val="000000"/>
          <w:sz w:val="24"/>
          <w:szCs w:val="24"/>
        </w:rPr>
        <w:instrText xml:space="preserve"> ADDIN EN.CITE &lt;EndNote&gt;&lt;Cite&gt;&lt;Author&gt;Ornstein&lt;/Author&gt;&lt;Year&gt;2017&lt;/Year&gt;&lt;RecNum&gt;407&lt;/RecNum&gt;&lt;DisplayText&gt;(Ornstein &amp;amp; Hunkins, 2017)&lt;/DisplayText&gt;&lt;record&gt;&lt;rec-number&gt;407&lt;/rec-number&gt;&lt;foreign-keys&gt;&lt;key app="EN" db-id="frzppt9wcrsxr3eftfipaes0rspw295dxp5p" timestamp="1682322361"&gt;407&lt;/key&gt;&lt;/foreign-keys&gt;&lt;ref-type name="Book"&gt;6&lt;/ref-type&gt;&lt;contributors&gt;&lt;authors&gt;&lt;author&gt;Ornstein, Allan C&lt;/author&gt;&lt;author&gt;Hunkins, Francis P&lt;/author&gt;&lt;/authors&gt;&lt;/contributors&gt;&lt;titles&gt;&lt;title&gt;Curriculum: Foundations, Principles, and Issues, eBook&lt;/title&gt;&lt;/titles&gt;&lt;dates&gt;&lt;year&gt;2017&lt;/year&gt;&lt;/dates&gt;&lt;publisher&gt;Pearson Higher Ed&lt;/publisher&gt;&lt;isbn&gt;1292162082&lt;/isbn&gt;&lt;urls&gt;&lt;/urls&gt;&lt;/record&gt;&lt;/Cite&gt;&lt;/EndNote&gt;</w:instrText>
      </w:r>
      <w:r w:rsidR="00656949" w:rsidRPr="00B04F5A">
        <w:rPr>
          <w:rFonts w:ascii="Times New Roman" w:hAnsi="Times New Roman" w:cs="Times New Roman"/>
          <w:color w:val="000000"/>
          <w:sz w:val="24"/>
          <w:szCs w:val="24"/>
        </w:rPr>
        <w:fldChar w:fldCharType="separate"/>
      </w:r>
      <w:r w:rsidR="00656949" w:rsidRPr="00B04F5A">
        <w:rPr>
          <w:rFonts w:ascii="Times New Roman" w:hAnsi="Times New Roman" w:cs="Times New Roman"/>
          <w:noProof/>
          <w:color w:val="000000"/>
          <w:sz w:val="24"/>
          <w:szCs w:val="24"/>
        </w:rPr>
        <w:t>(Ornstein &amp; Hunkins, 2017)</w:t>
      </w:r>
      <w:r w:rsidR="00656949" w:rsidRPr="00B04F5A">
        <w:rPr>
          <w:rFonts w:ascii="Times New Roman" w:hAnsi="Times New Roman" w:cs="Times New Roman"/>
          <w:color w:val="000000"/>
          <w:sz w:val="24"/>
          <w:szCs w:val="24"/>
        </w:rPr>
        <w:fldChar w:fldCharType="end"/>
      </w:r>
      <w:r w:rsidR="0001180D" w:rsidRPr="00B04F5A">
        <w:rPr>
          <w:rFonts w:ascii="Times New Roman" w:hAnsi="Times New Roman" w:cs="Times New Roman"/>
          <w:color w:val="000000"/>
          <w:sz w:val="24"/>
          <w:szCs w:val="24"/>
        </w:rPr>
        <w:t xml:space="preserve">. </w:t>
      </w:r>
    </w:p>
    <w:p w:rsidR="002116C3" w:rsidRPr="00B04F5A" w:rsidRDefault="0001180D" w:rsidP="008D5B3C">
      <w:pPr>
        <w:spacing w:line="360" w:lineRule="auto"/>
        <w:jc w:val="both"/>
        <w:rPr>
          <w:rFonts w:ascii="Times New Roman" w:hAnsi="Times New Roman" w:cs="Times New Roman"/>
          <w:sz w:val="24"/>
          <w:szCs w:val="24"/>
        </w:rPr>
      </w:pPr>
      <w:r w:rsidRPr="00B04F5A">
        <w:rPr>
          <w:rFonts w:ascii="Times New Roman" w:hAnsi="Times New Roman" w:cs="Times New Roman"/>
          <w:color w:val="000000"/>
          <w:sz w:val="24"/>
          <w:szCs w:val="24"/>
        </w:rPr>
        <w:t>In Ethiopia, school principals have been empowered to carry out the majority of educational activities, including the implementation of the curriculum, through a management accountability relationship with teachers</w:t>
      </w:r>
      <w:r w:rsidR="003E2A3F" w:rsidRPr="00B04F5A">
        <w:rPr>
          <w:rFonts w:ascii="Times New Roman" w:eastAsia="Times New Roman" w:hAnsi="Times New Roman" w:cs="Times New Roman"/>
          <w:sz w:val="24"/>
          <w:szCs w:val="24"/>
        </w:rPr>
        <w:t xml:space="preserve"> </w:t>
      </w:r>
      <w:r w:rsidR="003E2A3F" w:rsidRPr="00B04F5A">
        <w:rPr>
          <w:rFonts w:ascii="Times New Roman" w:eastAsia="Times New Roman" w:hAnsi="Times New Roman" w:cs="Times New Roman"/>
          <w:sz w:val="24"/>
          <w:szCs w:val="24"/>
        </w:rPr>
        <w:fldChar w:fldCharType="begin"/>
      </w:r>
      <w:r w:rsidR="002E4649" w:rsidRPr="00B04F5A">
        <w:rPr>
          <w:rFonts w:ascii="Times New Roman" w:eastAsia="Times New Roman" w:hAnsi="Times New Roman" w:cs="Times New Roman"/>
          <w:sz w:val="24"/>
          <w:szCs w:val="24"/>
        </w:rPr>
        <w:instrText xml:space="preserve"> ADDIN EN.CITE &lt;EndNote&gt;&lt;Cite&gt;&lt;Author&gt;MoE&lt;/Author&gt;&lt;Year&gt;2002&lt;/Year&gt;&lt;RecNum&gt;368&lt;/RecNum&gt;&lt;DisplayText&gt;(MoE,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003E2A3F" w:rsidRPr="00B04F5A">
        <w:rPr>
          <w:rFonts w:ascii="Times New Roman" w:eastAsia="Times New Roman" w:hAnsi="Times New Roman" w:cs="Times New Roman"/>
          <w:sz w:val="24"/>
          <w:szCs w:val="24"/>
        </w:rPr>
        <w:fldChar w:fldCharType="separate"/>
      </w:r>
      <w:r w:rsidR="003E2A3F" w:rsidRPr="00B04F5A">
        <w:rPr>
          <w:rFonts w:ascii="Times New Roman" w:eastAsia="Times New Roman" w:hAnsi="Times New Roman" w:cs="Times New Roman"/>
          <w:noProof/>
          <w:sz w:val="24"/>
          <w:szCs w:val="24"/>
        </w:rPr>
        <w:t>(MoE, 2002)</w:t>
      </w:r>
      <w:r w:rsidR="003E2A3F" w:rsidRPr="00B04F5A">
        <w:rPr>
          <w:rFonts w:ascii="Times New Roman" w:eastAsia="Times New Roman" w:hAnsi="Times New Roman" w:cs="Times New Roman"/>
          <w:sz w:val="24"/>
          <w:szCs w:val="24"/>
        </w:rPr>
        <w:fldChar w:fldCharType="end"/>
      </w:r>
      <w:r w:rsidR="003E2A3F" w:rsidRPr="00B04F5A">
        <w:rPr>
          <w:rFonts w:ascii="Times New Roman" w:eastAsia="Times New Roman" w:hAnsi="Times New Roman" w:cs="Times New Roman"/>
          <w:sz w:val="24"/>
          <w:szCs w:val="24"/>
        </w:rPr>
        <w:t xml:space="preserve">. </w:t>
      </w:r>
      <w:r w:rsidR="00F967EE" w:rsidRPr="00B04F5A">
        <w:rPr>
          <w:rFonts w:ascii="Times New Roman" w:eastAsia="Times New Roman" w:hAnsi="Times New Roman" w:cs="Times New Roman"/>
          <w:sz w:val="24"/>
          <w:szCs w:val="24"/>
        </w:rPr>
        <w:t xml:space="preserve">Indeed, </w:t>
      </w:r>
      <w:r w:rsidR="00103CD6" w:rsidRPr="00B04F5A">
        <w:rPr>
          <w:rFonts w:ascii="Times New Roman" w:eastAsia="Times New Roman" w:hAnsi="Times New Roman" w:cs="Times New Roman"/>
          <w:sz w:val="24"/>
          <w:szCs w:val="24"/>
        </w:rPr>
        <w:t xml:space="preserve">school </w:t>
      </w:r>
      <w:r w:rsidR="00F967EE" w:rsidRPr="00B04F5A">
        <w:rPr>
          <w:rFonts w:ascii="Times New Roman" w:eastAsia="Times New Roman" w:hAnsi="Times New Roman" w:cs="Times New Roman"/>
          <w:sz w:val="24"/>
          <w:szCs w:val="24"/>
        </w:rPr>
        <w:t>p</w:t>
      </w:r>
      <w:r w:rsidR="007B76CD" w:rsidRPr="00B04F5A">
        <w:rPr>
          <w:rFonts w:ascii="Times New Roman" w:eastAsia="Times New Roman" w:hAnsi="Times New Roman" w:cs="Times New Roman"/>
          <w:sz w:val="24"/>
          <w:szCs w:val="24"/>
        </w:rPr>
        <w:t>rincipals must strike a balance between honoring education policy or guideline expectations and integrating what they value into their schools</w:t>
      </w:r>
      <w:r w:rsidR="009D1D71" w:rsidRPr="00B04F5A">
        <w:rPr>
          <w:rFonts w:ascii="Times New Roman" w:eastAsia="Times New Roman" w:hAnsi="Times New Roman" w:cs="Times New Roman"/>
          <w:sz w:val="24"/>
          <w:szCs w:val="24"/>
        </w:rPr>
        <w:t>.</w:t>
      </w:r>
      <w:r w:rsidR="00165642" w:rsidRPr="00B04F5A">
        <w:rPr>
          <w:rFonts w:ascii="Times New Roman" w:hAnsi="Times New Roman" w:cs="Times New Roman"/>
          <w:color w:val="000000"/>
          <w:sz w:val="24"/>
          <w:szCs w:val="24"/>
        </w:rPr>
        <w:t xml:space="preserve"> </w:t>
      </w:r>
      <w:r w:rsidR="00804BB6" w:rsidRPr="00B04F5A">
        <w:rPr>
          <w:rFonts w:ascii="Times New Roman" w:hAnsi="Times New Roman" w:cs="Times New Roman"/>
          <w:sz w:val="24"/>
          <w:szCs w:val="24"/>
        </w:rPr>
        <w:t xml:space="preserve">The practices used by school principals to hold teachers accountable must take into account the context of a certain nation, region, district, and school to assess whether or not the curriculum is being implemented successfully. The curriculum will be practiced in the classroom without wasting any time if the teachers' classroom duties are properly monitored and the essential actions are taken. On the other hand, if there is no punishment for teachers who do not </w:t>
      </w:r>
      <w:r w:rsidR="00C757C3" w:rsidRPr="00B04F5A">
        <w:rPr>
          <w:rFonts w:ascii="Times New Roman" w:hAnsi="Times New Roman" w:cs="Times New Roman"/>
          <w:sz w:val="24"/>
          <w:szCs w:val="24"/>
        </w:rPr>
        <w:lastRenderedPageBreak/>
        <w:t>perform their responsibilities</w:t>
      </w:r>
      <w:r w:rsidR="000610FB" w:rsidRPr="00B04F5A">
        <w:rPr>
          <w:rFonts w:ascii="Times New Roman" w:hAnsi="Times New Roman" w:cs="Times New Roman"/>
          <w:sz w:val="24"/>
          <w:szCs w:val="24"/>
        </w:rPr>
        <w:t xml:space="preserve">, failure in curriculum </w:t>
      </w:r>
      <w:r w:rsidR="00804BB6" w:rsidRPr="00B04F5A">
        <w:rPr>
          <w:rFonts w:ascii="Times New Roman" w:hAnsi="Times New Roman" w:cs="Times New Roman"/>
          <w:sz w:val="24"/>
          <w:szCs w:val="24"/>
        </w:rPr>
        <w:t>implement</w:t>
      </w:r>
      <w:r w:rsidR="000610FB" w:rsidRPr="00B04F5A">
        <w:rPr>
          <w:rFonts w:ascii="Times New Roman" w:hAnsi="Times New Roman" w:cs="Times New Roman"/>
          <w:sz w:val="24"/>
          <w:szCs w:val="24"/>
        </w:rPr>
        <w:t>ation</w:t>
      </w:r>
      <w:r w:rsidR="00804BB6" w:rsidRPr="00B04F5A">
        <w:rPr>
          <w:rFonts w:ascii="Times New Roman" w:hAnsi="Times New Roman" w:cs="Times New Roman"/>
          <w:sz w:val="24"/>
          <w:szCs w:val="24"/>
        </w:rPr>
        <w:t xml:space="preserve"> </w:t>
      </w:r>
      <w:r w:rsidR="000610FB" w:rsidRPr="00B04F5A">
        <w:rPr>
          <w:rFonts w:ascii="Times New Roman" w:hAnsi="Times New Roman" w:cs="Times New Roman"/>
          <w:sz w:val="24"/>
          <w:szCs w:val="24"/>
        </w:rPr>
        <w:t>exists.</w:t>
      </w:r>
      <w:r w:rsidR="002116C3" w:rsidRPr="00B04F5A">
        <w:rPr>
          <w:rFonts w:ascii="Times New Roman" w:hAnsi="Times New Roman" w:cs="Times New Roman"/>
          <w:sz w:val="24"/>
          <w:szCs w:val="24"/>
        </w:rPr>
        <w:t xml:space="preserve"> In this regard, if teachers poorly discharge their duties and responsibilities, school principals are expected to hold teachers accountable to improve the implementa</w:t>
      </w:r>
      <w:r w:rsidR="009F4176" w:rsidRPr="00B04F5A">
        <w:rPr>
          <w:rFonts w:ascii="Times New Roman" w:hAnsi="Times New Roman" w:cs="Times New Roman"/>
          <w:sz w:val="24"/>
          <w:szCs w:val="24"/>
        </w:rPr>
        <w:t>tion of the curriculum by using</w:t>
      </w:r>
      <w:r w:rsidR="002116C3" w:rsidRPr="00B04F5A">
        <w:rPr>
          <w:rFonts w:ascii="Times New Roman" w:hAnsi="Times New Roman" w:cs="Times New Roman"/>
          <w:sz w:val="24"/>
          <w:szCs w:val="24"/>
        </w:rPr>
        <w:t xml:space="preserve"> simple disciplinary penalties (oral warning, written warning, and fines up to one month's salary) to rigorous disciplinary penalties (fines up to three months' salary, downgrading, and dismissal) mechanisms to satisfy the needs of curriculum users </w:t>
      </w:r>
      <w:r w:rsidR="002116C3"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&lt;EndNote&gt;&lt;Cite&gt;&lt;Author&gt;Proclamation&lt;/Author&gt;&lt;Year&gt;2002&lt;/Year&gt;&lt;RecNum&gt;452&lt;/RecNum&gt;&lt;DisplayText&gt;(Proclamation, 2002)&lt;/DisplayText&gt;&lt;record&gt;&lt;rec-number&gt;452&lt;/rec-number&gt;&lt;foreign-keys&gt;&lt;key app="EN" db-id="frzppt9wcrsxr3eftfipaes0rspw295dxp5p" timestamp="1682322361"&gt;452&lt;/key&gt;&lt;/foreign-keys&gt;&lt;ref-type name="Government Document"&gt;46&lt;/ref-type&gt;&lt;contributors&gt;&lt;authors&gt;&lt;author&gt;Proclamation &lt;/author&gt;&lt;/authors&gt;&lt;/contributors&gt;&lt;titles&gt;&lt;title&gt;&lt;style face="normal" font="default" size="100%"&gt;Ethiopian Federal Civil Service proclamation. Negarit Gazeta, N&lt;/style&gt;&lt;style face="underline" font="default" size="100%"&gt;o&lt;/style&gt;&lt;style face="normal" font="default" size="100%"&gt;. 262&lt;/style&gt;&lt;/title&gt;&lt;/titles&gt;&lt;dates&gt;&lt;year&gt;2002&lt;/year&gt;&lt;/dates&gt;&lt;pub-location&gt;Addis Abeba.&lt;/pub-location&gt;&lt;urls&gt;&lt;/urls&gt;&lt;/record&gt;&lt;/Cite&gt;&lt;/EndNote&gt;</w:instrText>
      </w:r>
      <w:r w:rsidR="002116C3" w:rsidRPr="00B04F5A">
        <w:rPr>
          <w:rFonts w:ascii="Times New Roman" w:hAnsi="Times New Roman" w:cs="Times New Roman"/>
          <w:sz w:val="24"/>
          <w:szCs w:val="24"/>
        </w:rPr>
        <w:fldChar w:fldCharType="separate"/>
      </w:r>
      <w:r w:rsidR="002116C3" w:rsidRPr="00B04F5A">
        <w:rPr>
          <w:rFonts w:ascii="Times New Roman" w:hAnsi="Times New Roman" w:cs="Times New Roman"/>
          <w:noProof/>
          <w:sz w:val="24"/>
          <w:szCs w:val="24"/>
        </w:rPr>
        <w:t>(Proclamation, 2002)</w:t>
      </w:r>
      <w:r w:rsidR="002116C3" w:rsidRPr="00B04F5A">
        <w:rPr>
          <w:rFonts w:ascii="Times New Roman" w:hAnsi="Times New Roman" w:cs="Times New Roman"/>
          <w:sz w:val="24"/>
          <w:szCs w:val="24"/>
        </w:rPr>
        <w:fldChar w:fldCharType="end"/>
      </w:r>
      <w:r w:rsidR="002116C3" w:rsidRPr="00B04F5A">
        <w:rPr>
          <w:rFonts w:ascii="Times New Roman" w:hAnsi="Times New Roman" w:cs="Times New Roman"/>
          <w:sz w:val="24"/>
          <w:szCs w:val="24"/>
        </w:rPr>
        <w:t xml:space="preserve">. </w:t>
      </w:r>
    </w:p>
    <w:p w:rsidR="001D1C71" w:rsidRPr="00B04F5A" w:rsidRDefault="00E279D0"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 xml:space="preserve">When it comes to supporting the success of school curriculum implementation, school principals may be the most </w:t>
      </w:r>
      <w:r w:rsidR="003B5ACB" w:rsidRPr="00B04F5A">
        <w:rPr>
          <w:rFonts w:ascii="Times New Roman" w:hAnsi="Times New Roman" w:cs="Times New Roman"/>
          <w:sz w:val="24"/>
          <w:szCs w:val="24"/>
        </w:rPr>
        <w:t>essential</w:t>
      </w:r>
      <w:r w:rsidRPr="00B04F5A">
        <w:rPr>
          <w:rFonts w:ascii="Times New Roman" w:hAnsi="Times New Roman" w:cs="Times New Roman"/>
          <w:sz w:val="24"/>
          <w:szCs w:val="24"/>
        </w:rPr>
        <w:t xml:space="preserve"> element of educational institutions. </w:t>
      </w:r>
      <w:r w:rsidR="001D0C44" w:rsidRPr="00B04F5A">
        <w:rPr>
          <w:rFonts w:ascii="Times New Roman" w:hAnsi="Times New Roman" w:cs="Times New Roman"/>
          <w:sz w:val="24"/>
          <w:szCs w:val="24"/>
        </w:rPr>
        <w:t>If the school principals</w:t>
      </w:r>
      <w:r w:rsidR="009F4176" w:rsidRPr="00B04F5A">
        <w:rPr>
          <w:rFonts w:ascii="Times New Roman" w:hAnsi="Times New Roman" w:cs="Times New Roman"/>
          <w:sz w:val="24"/>
          <w:szCs w:val="24"/>
        </w:rPr>
        <w:t>’</w:t>
      </w:r>
      <w:r w:rsidR="00936A4E" w:rsidRPr="00B04F5A">
        <w:rPr>
          <w:rFonts w:ascii="Times New Roman" w:hAnsi="Times New Roman" w:cs="Times New Roman"/>
          <w:sz w:val="24"/>
          <w:szCs w:val="24"/>
        </w:rPr>
        <w:t xml:space="preserve"> monitoring and efforts are not accompanied by </w:t>
      </w:r>
      <w:r w:rsidRPr="00B04F5A">
        <w:rPr>
          <w:rFonts w:ascii="Times New Roman" w:hAnsi="Times New Roman" w:cs="Times New Roman"/>
          <w:sz w:val="24"/>
          <w:szCs w:val="24"/>
        </w:rPr>
        <w:t>reward</w:t>
      </w:r>
      <w:r w:rsidR="009F4176" w:rsidRPr="00B04F5A">
        <w:rPr>
          <w:rFonts w:ascii="Times New Roman" w:hAnsi="Times New Roman" w:cs="Times New Roman"/>
          <w:sz w:val="24"/>
          <w:szCs w:val="24"/>
        </w:rPr>
        <w:t>s</w:t>
      </w:r>
      <w:r w:rsidRPr="00B04F5A">
        <w:rPr>
          <w:rFonts w:ascii="Times New Roman" w:hAnsi="Times New Roman" w:cs="Times New Roman"/>
          <w:sz w:val="24"/>
          <w:szCs w:val="24"/>
        </w:rPr>
        <w:t xml:space="preserve"> and sanction</w:t>
      </w:r>
      <w:r w:rsidR="009F4176" w:rsidRPr="00B04F5A">
        <w:rPr>
          <w:rFonts w:ascii="Times New Roman" w:hAnsi="Times New Roman" w:cs="Times New Roman"/>
          <w:sz w:val="24"/>
          <w:szCs w:val="24"/>
        </w:rPr>
        <w:t>s</w:t>
      </w:r>
      <w:r w:rsidR="00936A4E" w:rsidRPr="00B04F5A">
        <w:rPr>
          <w:rFonts w:ascii="Times New Roman" w:hAnsi="Times New Roman" w:cs="Times New Roman"/>
          <w:sz w:val="24"/>
          <w:szCs w:val="24"/>
        </w:rPr>
        <w:t xml:space="preserve">, it will be difficult to implement the </w:t>
      </w:r>
      <w:r w:rsidRPr="00B04F5A">
        <w:rPr>
          <w:rFonts w:ascii="Times New Roman" w:hAnsi="Times New Roman" w:cs="Times New Roman"/>
          <w:sz w:val="24"/>
          <w:szCs w:val="24"/>
        </w:rPr>
        <w:t>curriculum</w:t>
      </w:r>
      <w:r w:rsidR="00936A4E" w:rsidRPr="00B04F5A">
        <w:rPr>
          <w:rFonts w:ascii="Times New Roman" w:hAnsi="Times New Roman" w:cs="Times New Roman"/>
          <w:sz w:val="24"/>
          <w:szCs w:val="24"/>
        </w:rPr>
        <w:t xml:space="preserve"> as planned</w:t>
      </w:r>
      <w:r w:rsidR="00DF26A1" w:rsidRPr="00B04F5A">
        <w:rPr>
          <w:rFonts w:ascii="Times New Roman" w:hAnsi="Times New Roman" w:cs="Times New Roman"/>
          <w:sz w:val="24"/>
          <w:szCs w:val="24"/>
        </w:rPr>
        <w:t>. Moreover, the sharing of management accountability relationship</w:t>
      </w:r>
      <w:r w:rsidR="0098098A" w:rsidRPr="00B04F5A">
        <w:rPr>
          <w:rFonts w:ascii="Times New Roman" w:hAnsi="Times New Roman" w:cs="Times New Roman"/>
          <w:sz w:val="24"/>
          <w:szCs w:val="24"/>
        </w:rPr>
        <w:t>s</w:t>
      </w:r>
      <w:r w:rsidR="00DF26A1" w:rsidRPr="00B04F5A">
        <w:rPr>
          <w:rFonts w:ascii="Times New Roman" w:hAnsi="Times New Roman" w:cs="Times New Roman"/>
          <w:sz w:val="24"/>
          <w:szCs w:val="24"/>
        </w:rPr>
        <w:t xml:space="preserve"> with teachers appears to be crucial in promoting change in the implementation of curriculum and teacher commitment to improving professional practices.</w:t>
      </w:r>
    </w:p>
    <w:p w:rsidR="003E2A3F" w:rsidRPr="00B04F5A" w:rsidRDefault="00036884" w:rsidP="008D5B3C">
      <w:pPr>
        <w:spacing w:line="360" w:lineRule="auto"/>
        <w:rPr>
          <w:rFonts w:ascii="Times New Roman" w:hAnsi="Times New Roman" w:cs="Times New Roman"/>
          <w:b/>
          <w:sz w:val="24"/>
          <w:szCs w:val="24"/>
        </w:rPr>
      </w:pPr>
      <w:r w:rsidRPr="00B04F5A">
        <w:rPr>
          <w:rFonts w:ascii="Times New Roman" w:hAnsi="Times New Roman" w:cs="Times New Roman"/>
          <w:b/>
          <w:sz w:val="24"/>
          <w:szCs w:val="24"/>
        </w:rPr>
        <w:t>3</w:t>
      </w:r>
      <w:r w:rsidR="003E2A3F" w:rsidRPr="00B04F5A">
        <w:rPr>
          <w:rFonts w:ascii="Times New Roman" w:hAnsi="Times New Roman" w:cs="Times New Roman"/>
          <w:b/>
          <w:sz w:val="24"/>
          <w:szCs w:val="24"/>
        </w:rPr>
        <w:t xml:space="preserve">. </w:t>
      </w:r>
      <w:r w:rsidR="00146E97" w:rsidRPr="00B04F5A">
        <w:rPr>
          <w:rFonts w:ascii="Times New Roman" w:hAnsi="Times New Roman" w:cs="Times New Roman"/>
          <w:b/>
          <w:sz w:val="24"/>
          <w:szCs w:val="24"/>
        </w:rPr>
        <w:t>Materials</w:t>
      </w:r>
      <w:r w:rsidR="00D509DA" w:rsidRPr="00B04F5A">
        <w:rPr>
          <w:rFonts w:ascii="Times New Roman" w:hAnsi="Times New Roman" w:cs="Times New Roman"/>
          <w:b/>
          <w:sz w:val="24"/>
          <w:szCs w:val="24"/>
        </w:rPr>
        <w:t xml:space="preserve"> and M</w:t>
      </w:r>
      <w:r w:rsidR="00146E97" w:rsidRPr="00B04F5A">
        <w:rPr>
          <w:rFonts w:ascii="Times New Roman" w:hAnsi="Times New Roman" w:cs="Times New Roman"/>
          <w:b/>
          <w:sz w:val="24"/>
          <w:szCs w:val="24"/>
        </w:rPr>
        <w:t>ethods</w:t>
      </w:r>
    </w:p>
    <w:p w:rsidR="003E2A3F" w:rsidRPr="00B04F5A" w:rsidRDefault="00036884" w:rsidP="008D5B3C">
      <w:pPr>
        <w:spacing w:line="360" w:lineRule="auto"/>
        <w:rPr>
          <w:rFonts w:ascii="Times New Roman" w:hAnsi="Times New Roman" w:cs="Times New Roman"/>
          <w:b/>
          <w:sz w:val="24"/>
          <w:szCs w:val="24"/>
        </w:rPr>
      </w:pPr>
      <w:r w:rsidRPr="00B04F5A">
        <w:rPr>
          <w:rFonts w:ascii="Times New Roman" w:hAnsi="Times New Roman" w:cs="Times New Roman"/>
          <w:b/>
          <w:sz w:val="24"/>
          <w:szCs w:val="24"/>
        </w:rPr>
        <w:t>3</w:t>
      </w:r>
      <w:r w:rsidR="00500A3F" w:rsidRPr="00B04F5A">
        <w:rPr>
          <w:rFonts w:ascii="Times New Roman" w:hAnsi="Times New Roman" w:cs="Times New Roman"/>
          <w:b/>
          <w:sz w:val="24"/>
          <w:szCs w:val="24"/>
        </w:rPr>
        <w:t>.1</w:t>
      </w:r>
      <w:r w:rsidR="003E2A3F" w:rsidRPr="00B04F5A">
        <w:rPr>
          <w:rFonts w:ascii="Times New Roman" w:hAnsi="Times New Roman" w:cs="Times New Roman"/>
          <w:b/>
          <w:sz w:val="24"/>
          <w:szCs w:val="24"/>
        </w:rPr>
        <w:t xml:space="preserve"> Research </w:t>
      </w:r>
      <w:r w:rsidR="000F5B4A" w:rsidRPr="00B04F5A">
        <w:rPr>
          <w:rFonts w:ascii="Times New Roman" w:hAnsi="Times New Roman" w:cs="Times New Roman"/>
          <w:b/>
          <w:sz w:val="24"/>
          <w:szCs w:val="24"/>
        </w:rPr>
        <w:t>Design and A</w:t>
      </w:r>
      <w:r w:rsidR="00FC1DF4" w:rsidRPr="00B04F5A">
        <w:rPr>
          <w:rFonts w:ascii="Times New Roman" w:hAnsi="Times New Roman" w:cs="Times New Roman"/>
          <w:b/>
          <w:sz w:val="24"/>
          <w:szCs w:val="24"/>
        </w:rPr>
        <w:t>pproach</w:t>
      </w:r>
    </w:p>
    <w:p w:rsidR="004E6A93" w:rsidRPr="00B04F5A" w:rsidRDefault="005F606D"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T</w:t>
      </w:r>
      <w:r w:rsidR="000E6C8C" w:rsidRPr="00B04F5A">
        <w:rPr>
          <w:rFonts w:ascii="Times New Roman" w:hAnsi="Times New Roman" w:cs="Times New Roman"/>
          <w:sz w:val="24"/>
          <w:szCs w:val="24"/>
        </w:rPr>
        <w:t xml:space="preserve">o </w:t>
      </w:r>
      <w:r w:rsidR="003E2A3F" w:rsidRPr="00B04F5A">
        <w:rPr>
          <w:rFonts w:ascii="Times New Roman" w:hAnsi="Times New Roman" w:cs="Times New Roman"/>
          <w:sz w:val="24"/>
          <w:szCs w:val="24"/>
        </w:rPr>
        <w:t xml:space="preserve">provide an in-depth insight into the </w:t>
      </w:r>
      <w:r w:rsidR="00762597" w:rsidRPr="00B04F5A">
        <w:rPr>
          <w:rFonts w:ascii="Times New Roman" w:hAnsi="Times New Roman" w:cs="Times New Roman"/>
          <w:sz w:val="24"/>
          <w:szCs w:val="24"/>
        </w:rPr>
        <w:t xml:space="preserve">management </w:t>
      </w:r>
      <w:r w:rsidR="003E2A3F" w:rsidRPr="00B04F5A">
        <w:rPr>
          <w:rFonts w:ascii="Times New Roman" w:hAnsi="Times New Roman" w:cs="Times New Roman"/>
          <w:sz w:val="24"/>
          <w:szCs w:val="24"/>
        </w:rPr>
        <w:t xml:space="preserve">accountability relationship between </w:t>
      </w:r>
      <w:r w:rsidR="00355219" w:rsidRPr="00B04F5A">
        <w:rPr>
          <w:rFonts w:ascii="Times New Roman" w:hAnsi="Times New Roman" w:cs="Times New Roman"/>
          <w:sz w:val="24"/>
          <w:szCs w:val="24"/>
        </w:rPr>
        <w:t xml:space="preserve">school principals </w:t>
      </w:r>
      <w:r w:rsidR="003E2A3F" w:rsidRPr="00B04F5A">
        <w:rPr>
          <w:rFonts w:ascii="Times New Roman" w:hAnsi="Times New Roman" w:cs="Times New Roman"/>
          <w:sz w:val="24"/>
          <w:szCs w:val="24"/>
        </w:rPr>
        <w:t xml:space="preserve">and teachers </w:t>
      </w:r>
      <w:r w:rsidR="00355219" w:rsidRPr="00B04F5A">
        <w:rPr>
          <w:rFonts w:ascii="Times New Roman" w:hAnsi="Times New Roman" w:cs="Times New Roman"/>
          <w:sz w:val="24"/>
          <w:szCs w:val="24"/>
        </w:rPr>
        <w:t>in a given</w:t>
      </w:r>
      <w:r w:rsidR="003E2A3F" w:rsidRPr="00B04F5A">
        <w:rPr>
          <w:rFonts w:ascii="Times New Roman" w:hAnsi="Times New Roman" w:cs="Times New Roman"/>
          <w:sz w:val="24"/>
          <w:szCs w:val="24"/>
        </w:rPr>
        <w:t xml:space="preserve"> natural </w:t>
      </w:r>
      <w:r w:rsidR="00355219" w:rsidRPr="00B04F5A">
        <w:rPr>
          <w:rFonts w:ascii="Times New Roman" w:hAnsi="Times New Roman" w:cs="Times New Roman"/>
          <w:sz w:val="24"/>
          <w:szCs w:val="24"/>
        </w:rPr>
        <w:t>context,</w:t>
      </w:r>
      <w:r w:rsidR="003E2A3F" w:rsidRPr="00B04F5A">
        <w:rPr>
          <w:rFonts w:ascii="Times New Roman" w:hAnsi="Times New Roman" w:cs="Times New Roman"/>
          <w:sz w:val="24"/>
          <w:szCs w:val="24"/>
        </w:rPr>
        <w:t xml:space="preserve"> multiple (holistic) case study designs are particularly adopted </w:t>
      </w:r>
      <w:r w:rsidR="003E2A3F" w:rsidRPr="00B04F5A">
        <w:rPr>
          <w:rFonts w:ascii="Times New Roman" w:hAnsi="Times New Roman" w:cs="Times New Roman"/>
          <w:sz w:val="24"/>
          <w:szCs w:val="24"/>
        </w:rPr>
        <w:fldChar w:fldCharType="begin"/>
      </w:r>
      <w:r w:rsidR="003E2A3F" w:rsidRPr="00B04F5A">
        <w:rPr>
          <w:rFonts w:ascii="Times New Roman" w:hAnsi="Times New Roman" w:cs="Times New Roman"/>
          <w:sz w:val="24"/>
          <w:szCs w:val="24"/>
        </w:rPr>
        <w:instrText xml:space="preserve"> ADDIN EN.CITE &lt;EndNote&gt;&lt;Cite&gt;&lt;Author&gt;Yin&lt;/Author&gt;&lt;Year&gt;2003&lt;/Year&gt;&lt;RecNum&gt;55&lt;/RecNum&gt;&lt;DisplayText&gt;(Yin, 2003)&lt;/DisplayText&gt;&lt;record&gt;&lt;rec-number&gt;55&lt;/rec-number&gt;&lt;foreign-keys&gt;&lt;key app="EN" db-id="5dfx2zrdktpf97efdv1pt9f7easewv5pt5w2" timestamp="1660759079"&gt;55&lt;/key&gt;&lt;/foreign-keys&gt;&lt;ref-type name="Book"&gt;6&lt;/ref-type&gt;&lt;contributors&gt;&lt;authors&gt;&lt;author&gt;Yin, R.K. &lt;/author&gt;&lt;/authors&gt;&lt;/contributors&gt;&lt;titles&gt;&lt;title&gt;Case Study Research: Design and Methods (3rd.ed.)&lt;/title&gt;&lt;/titles&gt;&lt;dates&gt;&lt;year&gt;2003&lt;/year&gt;&lt;/dates&gt;&lt;pub-location&gt;Beverly Hills, Calif&lt;/pub-location&gt;&lt;publisher&gt;Sage. &amp;#xD;&lt;/publisher&gt;&lt;urls&gt;&lt;/urls&gt;&lt;/record&gt;&lt;/Cite&gt;&lt;/EndNote&gt;</w:instrText>
      </w:r>
      <w:r w:rsidR="003E2A3F" w:rsidRPr="00B04F5A">
        <w:rPr>
          <w:rFonts w:ascii="Times New Roman" w:hAnsi="Times New Roman" w:cs="Times New Roman"/>
          <w:sz w:val="24"/>
          <w:szCs w:val="24"/>
        </w:rPr>
        <w:fldChar w:fldCharType="separate"/>
      </w:r>
      <w:r w:rsidR="003E2A3F" w:rsidRPr="00B04F5A">
        <w:rPr>
          <w:rFonts w:ascii="Times New Roman" w:hAnsi="Times New Roman" w:cs="Times New Roman"/>
          <w:noProof/>
          <w:sz w:val="24"/>
          <w:szCs w:val="24"/>
        </w:rPr>
        <w:t>(Yin, 2003)</w:t>
      </w:r>
      <w:r w:rsidR="003E2A3F" w:rsidRPr="00B04F5A">
        <w:rPr>
          <w:rFonts w:ascii="Times New Roman" w:hAnsi="Times New Roman" w:cs="Times New Roman"/>
          <w:sz w:val="24"/>
          <w:szCs w:val="24"/>
        </w:rPr>
        <w:fldChar w:fldCharType="end"/>
      </w:r>
      <w:r w:rsidR="003E2A3F" w:rsidRPr="00B04F5A">
        <w:rPr>
          <w:rFonts w:ascii="Times New Roman" w:hAnsi="Times New Roman" w:cs="Times New Roman"/>
          <w:sz w:val="24"/>
          <w:szCs w:val="24"/>
        </w:rPr>
        <w:t xml:space="preserve">. To understand </w:t>
      </w:r>
      <w:r w:rsidR="00762597" w:rsidRPr="00B04F5A">
        <w:rPr>
          <w:rFonts w:ascii="Times New Roman" w:hAnsi="Times New Roman" w:cs="Times New Roman"/>
          <w:sz w:val="24"/>
          <w:szCs w:val="24"/>
        </w:rPr>
        <w:t>this</w:t>
      </w:r>
      <w:r w:rsidR="00BA0FB4" w:rsidRPr="00B04F5A">
        <w:rPr>
          <w:rFonts w:ascii="Times New Roman" w:hAnsi="Times New Roman" w:cs="Times New Roman"/>
          <w:sz w:val="24"/>
          <w:szCs w:val="24"/>
        </w:rPr>
        <w:t xml:space="preserve"> relationship</w:t>
      </w:r>
      <w:r w:rsidR="003E2A3F" w:rsidRPr="00B04F5A">
        <w:rPr>
          <w:rFonts w:ascii="Times New Roman" w:hAnsi="Times New Roman" w:cs="Times New Roman"/>
          <w:sz w:val="24"/>
          <w:szCs w:val="24"/>
        </w:rPr>
        <w:t xml:space="preserve"> comprehensively, the subjective aspect of accountability</w:t>
      </w:r>
      <w:r w:rsidR="00762597" w:rsidRPr="00B04F5A">
        <w:rPr>
          <w:rFonts w:ascii="Times New Roman" w:hAnsi="Times New Roman" w:cs="Times New Roman"/>
          <w:sz w:val="24"/>
          <w:szCs w:val="24"/>
        </w:rPr>
        <w:t xml:space="preserve"> relationships</w:t>
      </w:r>
      <w:r w:rsidR="003E2A3F" w:rsidRPr="00B04F5A">
        <w:rPr>
          <w:rFonts w:ascii="Times New Roman" w:hAnsi="Times New Roman" w:cs="Times New Roman"/>
          <w:sz w:val="24"/>
          <w:szCs w:val="24"/>
        </w:rPr>
        <w:t xml:space="preserve"> </w:t>
      </w:r>
      <w:r w:rsidR="003E2A3F" w:rsidRPr="00B04F5A">
        <w:rPr>
          <w:rFonts w:ascii="Times New Roman" w:hAnsi="Times New Roman" w:cs="Times New Roman"/>
          <w:sz w:val="24"/>
          <w:szCs w:val="24"/>
        </w:rPr>
        <w:fldChar w:fldCharType="begin"/>
      </w:r>
      <w:r w:rsidR="001B3266" w:rsidRPr="00B04F5A">
        <w:rPr>
          <w:rFonts w:ascii="Times New Roman" w:hAnsi="Times New Roman" w:cs="Times New Roman"/>
          <w:sz w:val="24"/>
          <w:szCs w:val="24"/>
        </w:rPr>
        <w:instrText xml:space="preserve"> ADDIN EN.CITE &lt;EndNote&gt;&lt;Cite&gt;&lt;Author&gt;Hall&lt;/Author&gt;&lt;Year&gt;2007&lt;/Year&gt;&lt;RecNum&gt;204&lt;/RecNum&gt;&lt;DisplayText&gt;(Hall et al., 2007)&lt;/DisplayText&gt;&lt;record&gt;&lt;rec-number&gt;204&lt;/rec-number&gt;&lt;foreign-keys&gt;&lt;key app="EN" db-id="frzppt9wcrsxr3eftfipaes0rspw295dxp5p" timestamp="1682322361"&gt;204&lt;/key&gt;&lt;/foreign-keys&gt;&lt;ref-type name="Journal Article"&gt;17&lt;/ref-type&gt;&lt;contributors&gt;&lt;authors&gt;&lt;author&gt;Hall, Angela T&lt;/author&gt;&lt;author&gt;Bowen, Michael G&lt;/author&gt;&lt;author&gt;Ferris, Gerald R&lt;/author&gt;&lt;author&gt;Royle, M Todd&lt;/author&gt;&lt;author&gt;Fitzgibbons, Dale E&lt;/author&gt;&lt;/authors&gt;&lt;/contributors&gt;&lt;titles&gt;&lt;title&gt;The accountability lens: A new way to view management issues&lt;/title&gt;&lt;secondary-title&gt;Business Horizons&lt;/secondary-title&gt;&lt;/titles&gt;&lt;pages&gt;405-413&lt;/pages&gt;&lt;volume&gt;50&lt;/volume&gt;&lt;number&gt;5&lt;/number&gt;&lt;dates&gt;&lt;year&gt;2007&lt;/year&gt;&lt;/dates&gt;&lt;isbn&gt;0007-6813&lt;/isbn&gt;&lt;urls&gt;&lt;/urls&gt;&lt;electronic-resource-num&gt;https://doi.org/10.1016/j.bushor.2007.04.005&lt;/electronic-resource-num&gt;&lt;/record&gt;&lt;/Cite&gt;&lt;/EndNote&gt;</w:instrText>
      </w:r>
      <w:r w:rsidR="003E2A3F" w:rsidRPr="00B04F5A">
        <w:rPr>
          <w:rFonts w:ascii="Times New Roman" w:hAnsi="Times New Roman" w:cs="Times New Roman"/>
          <w:sz w:val="24"/>
          <w:szCs w:val="24"/>
        </w:rPr>
        <w:fldChar w:fldCharType="separate"/>
      </w:r>
      <w:r w:rsidR="001B3266" w:rsidRPr="00B04F5A">
        <w:rPr>
          <w:rFonts w:ascii="Times New Roman" w:hAnsi="Times New Roman" w:cs="Times New Roman"/>
          <w:noProof/>
          <w:sz w:val="24"/>
          <w:szCs w:val="24"/>
        </w:rPr>
        <w:t>(Hall et al., 2007)</w:t>
      </w:r>
      <w:r w:rsidR="003E2A3F" w:rsidRPr="00B04F5A">
        <w:rPr>
          <w:rFonts w:ascii="Times New Roman" w:hAnsi="Times New Roman" w:cs="Times New Roman"/>
          <w:sz w:val="24"/>
          <w:szCs w:val="24"/>
        </w:rPr>
        <w:fldChar w:fldCharType="end"/>
      </w:r>
      <w:r w:rsidR="00D249BF" w:rsidRPr="00B04F5A">
        <w:rPr>
          <w:rFonts w:ascii="Times New Roman" w:hAnsi="Times New Roman" w:cs="Times New Roman"/>
          <w:sz w:val="24"/>
          <w:szCs w:val="24"/>
        </w:rPr>
        <w:t xml:space="preserve"> helped me</w:t>
      </w:r>
      <w:r w:rsidR="003E2A3F" w:rsidRPr="00B04F5A">
        <w:rPr>
          <w:rFonts w:ascii="Times New Roman" w:hAnsi="Times New Roman" w:cs="Times New Roman"/>
          <w:sz w:val="24"/>
          <w:szCs w:val="24"/>
        </w:rPr>
        <w:t xml:space="preserve"> use an exploratory case study </w:t>
      </w:r>
      <w:r w:rsidR="00355219" w:rsidRPr="00B04F5A">
        <w:rPr>
          <w:rFonts w:ascii="Times New Roman" w:hAnsi="Times New Roman" w:cs="Times New Roman"/>
          <w:sz w:val="24"/>
          <w:szCs w:val="24"/>
        </w:rPr>
        <w:t xml:space="preserve">as </w:t>
      </w:r>
      <w:r w:rsidR="002401BF" w:rsidRPr="00B04F5A">
        <w:rPr>
          <w:rFonts w:ascii="Times New Roman" w:hAnsi="Times New Roman" w:cs="Times New Roman"/>
          <w:sz w:val="24"/>
          <w:szCs w:val="24"/>
        </w:rPr>
        <w:t xml:space="preserve">a </w:t>
      </w:r>
      <w:r w:rsidR="00057B5F" w:rsidRPr="00B04F5A">
        <w:rPr>
          <w:rFonts w:ascii="Times New Roman" w:hAnsi="Times New Roman" w:cs="Times New Roman"/>
          <w:sz w:val="24"/>
          <w:szCs w:val="24"/>
        </w:rPr>
        <w:t xml:space="preserve">constructive approach to </w:t>
      </w:r>
      <w:r w:rsidR="00355219" w:rsidRPr="00B04F5A">
        <w:rPr>
          <w:rFonts w:ascii="Times New Roman" w:hAnsi="Times New Roman" w:cs="Times New Roman"/>
          <w:sz w:val="24"/>
          <w:szCs w:val="24"/>
        </w:rPr>
        <w:t xml:space="preserve">qualitative </w:t>
      </w:r>
      <w:r w:rsidR="00057B5F" w:rsidRPr="00B04F5A">
        <w:rPr>
          <w:rFonts w:ascii="Times New Roman" w:hAnsi="Times New Roman" w:cs="Times New Roman"/>
          <w:sz w:val="24"/>
          <w:szCs w:val="24"/>
        </w:rPr>
        <w:t>research.</w:t>
      </w:r>
    </w:p>
    <w:p w:rsidR="003E2A3F" w:rsidRPr="00B04F5A" w:rsidRDefault="00036884" w:rsidP="008D5B3C">
      <w:pPr>
        <w:spacing w:line="360" w:lineRule="auto"/>
        <w:rPr>
          <w:rFonts w:ascii="Times New Roman" w:hAnsi="Times New Roman" w:cs="Times New Roman"/>
          <w:b/>
          <w:sz w:val="24"/>
          <w:szCs w:val="24"/>
        </w:rPr>
      </w:pPr>
      <w:r w:rsidRPr="00B04F5A">
        <w:rPr>
          <w:rFonts w:ascii="Times New Roman" w:hAnsi="Times New Roman" w:cs="Times New Roman"/>
          <w:b/>
          <w:sz w:val="24"/>
          <w:szCs w:val="24"/>
        </w:rPr>
        <w:t>3</w:t>
      </w:r>
      <w:r w:rsidR="00185F63" w:rsidRPr="00B04F5A">
        <w:rPr>
          <w:rFonts w:ascii="Times New Roman" w:hAnsi="Times New Roman" w:cs="Times New Roman"/>
          <w:b/>
          <w:sz w:val="24"/>
          <w:szCs w:val="24"/>
        </w:rPr>
        <w:t>.2</w:t>
      </w:r>
      <w:r w:rsidR="003E2A3F" w:rsidRPr="00B04F5A">
        <w:rPr>
          <w:rFonts w:ascii="Times New Roman" w:hAnsi="Times New Roman" w:cs="Times New Roman"/>
          <w:b/>
          <w:sz w:val="24"/>
          <w:szCs w:val="24"/>
        </w:rPr>
        <w:t xml:space="preserve"> Samples </w:t>
      </w:r>
      <w:r w:rsidR="000F5B4A" w:rsidRPr="00B04F5A">
        <w:rPr>
          <w:rFonts w:ascii="Times New Roman" w:hAnsi="Times New Roman" w:cs="Times New Roman"/>
          <w:b/>
          <w:sz w:val="24"/>
          <w:szCs w:val="24"/>
        </w:rPr>
        <w:t>and Sampling T</w:t>
      </w:r>
      <w:r w:rsidR="00FC1DF4" w:rsidRPr="00B04F5A">
        <w:rPr>
          <w:rFonts w:ascii="Times New Roman" w:hAnsi="Times New Roman" w:cs="Times New Roman"/>
          <w:b/>
          <w:sz w:val="24"/>
          <w:szCs w:val="24"/>
        </w:rPr>
        <w:t>echnique</w:t>
      </w:r>
    </w:p>
    <w:p w:rsidR="001E2C34" w:rsidRPr="00B04F5A" w:rsidRDefault="003E2A3F" w:rsidP="008D5B3C">
      <w:pPr>
        <w:spacing w:line="360" w:lineRule="auto"/>
        <w:jc w:val="both"/>
        <w:rPr>
          <w:rFonts w:ascii="Times New Roman" w:hAnsi="Times New Roman" w:cs="Times New Roman"/>
          <w:sz w:val="24"/>
          <w:szCs w:val="24"/>
        </w:rPr>
      </w:pPr>
      <w:r w:rsidRPr="00B04F5A">
        <w:rPr>
          <w:rFonts w:ascii="Times New Roman" w:hAnsi="Times New Roman" w:cs="Times New Roman"/>
          <w:color w:val="000000"/>
          <w:sz w:val="24"/>
          <w:szCs w:val="24"/>
        </w:rPr>
        <w:t xml:space="preserve">Purposive sampling was employed </w:t>
      </w:r>
      <w:r w:rsidRPr="00B04F5A">
        <w:rPr>
          <w:rFonts w:ascii="Times New Roman" w:hAnsi="Times New Roman" w:cs="Times New Roman"/>
          <w:color w:val="000000"/>
          <w:sz w:val="24"/>
          <w:szCs w:val="24"/>
        </w:rPr>
        <w:fldChar w:fldCharType="begin"/>
      </w:r>
      <w:r w:rsidR="002E4649" w:rsidRPr="00B04F5A">
        <w:rPr>
          <w:rFonts w:ascii="Times New Roman" w:hAnsi="Times New Roman" w:cs="Times New Roman"/>
          <w:color w:val="000000"/>
          <w:sz w:val="24"/>
          <w:szCs w:val="24"/>
        </w:rPr>
        <w:instrText xml:space="preserve"> ADDIN EN.CITE &lt;EndNote&gt;&lt;Cite&gt;&lt;Author&gt;Creswell&lt;/Author&gt;&lt;Year&gt;2002&lt;/Year&gt;&lt;RecNum&gt;133&lt;/RecNum&gt;&lt;DisplayText&gt;(Creswell, 2002)&lt;/DisplayText&gt;&lt;record&gt;&lt;rec-number&gt;133&lt;/rec-number&gt;&lt;foreign-keys&gt;&lt;key app="EN" db-id="frzppt9wcrsxr3eftfipaes0rspw295dxp5p" timestamp="1682322361"&gt;133&lt;/key&gt;&lt;/foreign-keys&gt;&lt;ref-type name="Book"&gt;6&lt;/ref-type&gt;&lt;contributors&gt;&lt;authors&gt;&lt;author&gt;Creswell, John W&lt;/author&gt;&lt;/authors&gt;&lt;/contributors&gt;&lt;titles&gt;&lt;title&gt;Educational research: Planning, conducting, and evaluating quantitative&lt;/title&gt;&lt;/titles&gt;&lt;volume&gt;7&lt;/volume&gt;&lt;dates&gt;&lt;year&gt;2002&lt;/year&gt;&lt;/dates&gt;&lt;publisher&gt;Prentice Hall Upper Saddle River, NJ&lt;/publisher&gt;&lt;urls&gt;&lt;/urls&gt;&lt;/record&gt;&lt;/Cite&gt;&lt;/EndNote&gt;</w:instrText>
      </w:r>
      <w:r w:rsidRPr="00B04F5A">
        <w:rPr>
          <w:rFonts w:ascii="Times New Roman" w:hAnsi="Times New Roman" w:cs="Times New Roman"/>
          <w:color w:val="000000"/>
          <w:sz w:val="24"/>
          <w:szCs w:val="24"/>
        </w:rPr>
        <w:fldChar w:fldCharType="separate"/>
      </w:r>
      <w:r w:rsidRPr="00B04F5A">
        <w:rPr>
          <w:rFonts w:ascii="Times New Roman" w:hAnsi="Times New Roman" w:cs="Times New Roman"/>
          <w:noProof/>
          <w:color w:val="000000"/>
          <w:sz w:val="24"/>
          <w:szCs w:val="24"/>
        </w:rPr>
        <w:t>(Creswell, 2002)</w:t>
      </w:r>
      <w:r w:rsidRPr="00B04F5A">
        <w:rPr>
          <w:rFonts w:ascii="Times New Roman" w:hAnsi="Times New Roman" w:cs="Times New Roman"/>
          <w:color w:val="000000"/>
          <w:sz w:val="24"/>
          <w:szCs w:val="24"/>
        </w:rPr>
        <w:fldChar w:fldCharType="end"/>
      </w:r>
      <w:r w:rsidRPr="00B04F5A">
        <w:rPr>
          <w:rFonts w:ascii="Times New Roman" w:hAnsi="Times New Roman" w:cs="Times New Roman"/>
          <w:color w:val="000000"/>
          <w:sz w:val="24"/>
          <w:szCs w:val="24"/>
        </w:rPr>
        <w:t xml:space="preserve"> </w:t>
      </w:r>
      <w:r w:rsidRPr="00B04F5A">
        <w:rPr>
          <w:rFonts w:ascii="Times New Roman" w:hAnsi="Times New Roman" w:cs="Times New Roman"/>
          <w:sz w:val="24"/>
          <w:szCs w:val="24"/>
        </w:rPr>
        <w:t xml:space="preserve">to select the research sites and the participants from whom pertinent information to understand the central phenomenon could be obtained. </w:t>
      </w:r>
      <w:r w:rsidR="001E2C34" w:rsidRPr="00B04F5A">
        <w:rPr>
          <w:rFonts w:ascii="Times New Roman" w:hAnsi="Times New Roman" w:cs="Times New Roman"/>
          <w:sz w:val="24"/>
          <w:szCs w:val="24"/>
        </w:rPr>
        <w:t xml:space="preserve">So, the East </w:t>
      </w:r>
      <w:proofErr w:type="spellStart"/>
      <w:r w:rsidR="001E2C34" w:rsidRPr="00B04F5A">
        <w:rPr>
          <w:rFonts w:ascii="Times New Roman" w:hAnsi="Times New Roman" w:cs="Times New Roman"/>
          <w:sz w:val="24"/>
          <w:szCs w:val="24"/>
        </w:rPr>
        <w:t>Wollega</w:t>
      </w:r>
      <w:proofErr w:type="spellEnd"/>
      <w:r w:rsidR="001E2C34" w:rsidRPr="00B04F5A">
        <w:rPr>
          <w:rFonts w:ascii="Times New Roman" w:hAnsi="Times New Roman" w:cs="Times New Roman"/>
          <w:sz w:val="24"/>
          <w:szCs w:val="24"/>
        </w:rPr>
        <w:t xml:space="preserve"> Administrative Zone was selected purposefully because it is one of the </w:t>
      </w:r>
      <w:proofErr w:type="spellStart"/>
      <w:r w:rsidR="001E2C34" w:rsidRPr="00B04F5A">
        <w:rPr>
          <w:rFonts w:ascii="Times New Roman" w:hAnsi="Times New Roman" w:cs="Times New Roman"/>
          <w:sz w:val="24"/>
          <w:szCs w:val="24"/>
        </w:rPr>
        <w:t>Oromia</w:t>
      </w:r>
      <w:proofErr w:type="spellEnd"/>
      <w:r w:rsidR="001E2C34" w:rsidRPr="00B04F5A">
        <w:rPr>
          <w:rFonts w:ascii="Times New Roman" w:hAnsi="Times New Roman" w:cs="Times New Roman"/>
          <w:sz w:val="24"/>
          <w:szCs w:val="24"/>
        </w:rPr>
        <w:t xml:space="preserve"> Regional State zones that consistently </w:t>
      </w:r>
      <w:r w:rsidR="00CB363C" w:rsidRPr="00B04F5A">
        <w:rPr>
          <w:rFonts w:ascii="Times New Roman" w:hAnsi="Times New Roman" w:cs="Times New Roman"/>
          <w:sz w:val="24"/>
          <w:szCs w:val="24"/>
        </w:rPr>
        <w:t>underperform</w:t>
      </w:r>
      <w:r w:rsidR="001E2C34" w:rsidRPr="00B04F5A">
        <w:rPr>
          <w:rFonts w:ascii="Times New Roman" w:hAnsi="Times New Roman" w:cs="Times New Roman"/>
          <w:sz w:val="24"/>
          <w:szCs w:val="24"/>
        </w:rPr>
        <w:t xml:space="preserve"> in promoting students to ODA boarding secondary schools. Six primary schools were purposefully chosen as research sites from three districts in the zone based on their stability status. Based on their positions, six school principals were also selected from their respective schools as</w:t>
      </w:r>
      <w:r w:rsidR="00610948" w:rsidRPr="00B04F5A">
        <w:rPr>
          <w:rFonts w:ascii="Times New Roman" w:hAnsi="Times New Roman" w:cs="Times New Roman"/>
          <w:sz w:val="24"/>
          <w:szCs w:val="24"/>
        </w:rPr>
        <w:t xml:space="preserve"> respondents for this study. </w:t>
      </w:r>
      <w:r w:rsidR="00DB4883" w:rsidRPr="00B04F5A">
        <w:rPr>
          <w:rFonts w:ascii="Times New Roman" w:hAnsi="Times New Roman" w:cs="Times New Roman"/>
          <w:sz w:val="24"/>
          <w:szCs w:val="24"/>
        </w:rPr>
        <w:t>We were</w:t>
      </w:r>
      <w:r w:rsidR="00610948" w:rsidRPr="00B04F5A">
        <w:rPr>
          <w:rFonts w:ascii="Times New Roman" w:hAnsi="Times New Roman" w:cs="Times New Roman"/>
          <w:sz w:val="24"/>
          <w:szCs w:val="24"/>
        </w:rPr>
        <w:t xml:space="preserve"> initiated</w:t>
      </w:r>
      <w:r w:rsidR="001E2C34" w:rsidRPr="00B04F5A">
        <w:rPr>
          <w:rFonts w:ascii="Times New Roman" w:hAnsi="Times New Roman" w:cs="Times New Roman"/>
          <w:sz w:val="24"/>
          <w:szCs w:val="24"/>
        </w:rPr>
        <w:t xml:space="preserve"> to </w:t>
      </w:r>
      <w:r w:rsidR="00687979" w:rsidRPr="00B04F5A">
        <w:rPr>
          <w:rFonts w:ascii="Times New Roman" w:hAnsi="Times New Roman" w:cs="Times New Roman"/>
          <w:sz w:val="24"/>
          <w:szCs w:val="24"/>
        </w:rPr>
        <w:t>explore</w:t>
      </w:r>
      <w:r w:rsidR="001E2C34" w:rsidRPr="00B04F5A">
        <w:rPr>
          <w:rFonts w:ascii="Times New Roman" w:hAnsi="Times New Roman" w:cs="Times New Roman"/>
          <w:sz w:val="24"/>
          <w:szCs w:val="24"/>
        </w:rPr>
        <w:t xml:space="preserve"> </w:t>
      </w:r>
      <w:r w:rsidR="00103CD6" w:rsidRPr="00B04F5A">
        <w:rPr>
          <w:rFonts w:ascii="Times New Roman" w:hAnsi="Times New Roman" w:cs="Times New Roman"/>
          <w:sz w:val="24"/>
          <w:szCs w:val="24"/>
        </w:rPr>
        <w:t>school principals’ practices</w:t>
      </w:r>
      <w:r w:rsidR="001E2C34" w:rsidRPr="00B04F5A">
        <w:rPr>
          <w:rFonts w:ascii="Times New Roman" w:hAnsi="Times New Roman" w:cs="Times New Roman"/>
          <w:sz w:val="24"/>
          <w:szCs w:val="24"/>
        </w:rPr>
        <w:t xml:space="preserve"> on management accountability for curriculum implementation based on their experiences</w:t>
      </w:r>
      <w:r w:rsidR="00A17EFE" w:rsidRPr="00B04F5A">
        <w:rPr>
          <w:rFonts w:ascii="Times New Roman" w:hAnsi="Times New Roman" w:cs="Times New Roman"/>
          <w:sz w:val="24"/>
          <w:szCs w:val="24"/>
        </w:rPr>
        <w:t xml:space="preserve"> and personal </w:t>
      </w:r>
      <w:r w:rsidR="007903CB" w:rsidRPr="00B04F5A">
        <w:rPr>
          <w:rFonts w:ascii="Times New Roman" w:hAnsi="Times New Roman" w:cs="Times New Roman"/>
          <w:sz w:val="24"/>
          <w:szCs w:val="24"/>
        </w:rPr>
        <w:t>reflections</w:t>
      </w:r>
      <w:r w:rsidR="001E2C34" w:rsidRPr="00B04F5A">
        <w:rPr>
          <w:rFonts w:ascii="Times New Roman" w:hAnsi="Times New Roman" w:cs="Times New Roman"/>
          <w:sz w:val="24"/>
          <w:szCs w:val="24"/>
        </w:rPr>
        <w:t>.</w:t>
      </w:r>
    </w:p>
    <w:p w:rsidR="003E2A3F" w:rsidRPr="00B04F5A" w:rsidRDefault="00036884" w:rsidP="008D5B3C">
      <w:pPr>
        <w:spacing w:line="360" w:lineRule="auto"/>
        <w:jc w:val="both"/>
        <w:rPr>
          <w:rStyle w:val="Strong"/>
          <w:rFonts w:ascii="Times New Roman" w:hAnsi="Times New Roman" w:cs="Times New Roman"/>
          <w:sz w:val="24"/>
          <w:szCs w:val="24"/>
        </w:rPr>
      </w:pPr>
      <w:r w:rsidRPr="00B04F5A">
        <w:rPr>
          <w:rStyle w:val="Strong"/>
          <w:rFonts w:ascii="Times New Roman" w:hAnsi="Times New Roman" w:cs="Times New Roman"/>
          <w:sz w:val="24"/>
          <w:szCs w:val="24"/>
        </w:rPr>
        <w:lastRenderedPageBreak/>
        <w:t>3</w:t>
      </w:r>
      <w:r w:rsidR="00185F63" w:rsidRPr="00B04F5A">
        <w:rPr>
          <w:rStyle w:val="Strong"/>
          <w:rFonts w:ascii="Times New Roman" w:hAnsi="Times New Roman" w:cs="Times New Roman"/>
          <w:sz w:val="24"/>
          <w:szCs w:val="24"/>
        </w:rPr>
        <w:t>.3</w:t>
      </w:r>
      <w:r w:rsidR="003E2A3F" w:rsidRPr="00B04F5A">
        <w:rPr>
          <w:rStyle w:val="Strong"/>
          <w:rFonts w:ascii="Times New Roman" w:hAnsi="Times New Roman" w:cs="Times New Roman"/>
          <w:sz w:val="24"/>
          <w:szCs w:val="24"/>
        </w:rPr>
        <w:t xml:space="preserve"> Data </w:t>
      </w:r>
      <w:r w:rsidR="00FB0484" w:rsidRPr="00B04F5A">
        <w:rPr>
          <w:rStyle w:val="Strong"/>
          <w:rFonts w:ascii="Times New Roman" w:hAnsi="Times New Roman" w:cs="Times New Roman"/>
          <w:sz w:val="24"/>
          <w:szCs w:val="24"/>
        </w:rPr>
        <w:t>Collection I</w:t>
      </w:r>
      <w:r w:rsidR="00FC1DF4" w:rsidRPr="00B04F5A">
        <w:rPr>
          <w:rStyle w:val="Strong"/>
          <w:rFonts w:ascii="Times New Roman" w:hAnsi="Times New Roman" w:cs="Times New Roman"/>
          <w:sz w:val="24"/>
          <w:szCs w:val="24"/>
        </w:rPr>
        <w:t xml:space="preserve">nstruments </w:t>
      </w:r>
    </w:p>
    <w:p w:rsidR="00780F02" w:rsidRPr="00B04F5A" w:rsidRDefault="00943B21"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A hallmark of</w:t>
      </w:r>
      <w:r w:rsidR="00437ED6" w:rsidRPr="00B04F5A">
        <w:rPr>
          <w:rFonts w:ascii="Times New Roman" w:hAnsi="Times New Roman" w:cs="Times New Roman"/>
          <w:sz w:val="24"/>
          <w:szCs w:val="24"/>
        </w:rPr>
        <w:t xml:space="preserve"> case study research is the use</w:t>
      </w:r>
      <w:r w:rsidR="00CA5F2F" w:rsidRPr="00B04F5A">
        <w:rPr>
          <w:rFonts w:ascii="Times New Roman" w:hAnsi="Times New Roman" w:cs="Times New Roman"/>
          <w:sz w:val="24"/>
          <w:szCs w:val="24"/>
        </w:rPr>
        <w:t xml:space="preserve"> </w:t>
      </w:r>
      <w:r w:rsidRPr="00B04F5A">
        <w:rPr>
          <w:rFonts w:ascii="Times New Roman" w:hAnsi="Times New Roman" w:cs="Times New Roman"/>
          <w:sz w:val="24"/>
          <w:szCs w:val="24"/>
        </w:rPr>
        <w:t xml:space="preserve">of multiple data sources, a strategy that also enhances data credibility </w:t>
      </w:r>
      <w:r w:rsidRPr="00B04F5A">
        <w:rPr>
          <w:rFonts w:ascii="Times New Roman" w:hAnsi="Times New Roman" w:cs="Times New Roman"/>
          <w:sz w:val="24"/>
          <w:szCs w:val="24"/>
        </w:rPr>
        <w:fldChar w:fldCharType="begin"/>
      </w:r>
      <w:r w:rsidRPr="00B04F5A">
        <w:rPr>
          <w:rFonts w:ascii="Times New Roman" w:hAnsi="Times New Roman" w:cs="Times New Roman"/>
          <w:sz w:val="24"/>
          <w:szCs w:val="24"/>
        </w:rPr>
        <w:instrText xml:space="preserve"> ADDIN EN.CITE &lt;EndNote&gt;&lt;Cite&gt;&lt;Author&gt;Patton&lt;/Author&gt;&lt;Year&gt;1990&lt;/Year&gt;&lt;RecNum&gt;555&lt;/RecNum&gt;&lt;DisplayText&gt;(Patton, 1990; Yin, 2003)&lt;/DisplayText&gt;&lt;record&gt;&lt;rec-number&gt;555&lt;/rec-number&gt;&lt;foreign-keys&gt;&lt;key app="EN" db-id="5dfx2zrdktpf97efdv1pt9f7easewv5pt5w2" timestamp="1663417210"&gt;555&lt;/key&gt;&lt;/foreign-keys&gt;&lt;ref-type name="Book"&gt;6&lt;/ref-type&gt;&lt;contributors&gt;&lt;authors&gt;&lt;author&gt;Patton, Michael Quinn&lt;/author&gt;&lt;/authors&gt;&lt;/contributors&gt;&lt;titles&gt;&lt;title&gt;Qualitative evaluation and research methods&lt;/title&gt;&lt;/titles&gt;&lt;dates&gt;&lt;year&gt;1990&lt;/year&gt;&lt;/dates&gt;&lt;publisher&gt;SAGE Publications, inc&lt;/publisher&gt;&lt;isbn&gt;0803937792&lt;/isbn&gt;&lt;urls&gt;&lt;/urls&gt;&lt;/record&gt;&lt;/Cite&gt;&lt;Cite&gt;&lt;Author&gt;Yin&lt;/Author&gt;&lt;Year&gt;2003&lt;/Year&gt;&lt;RecNum&gt;55&lt;/RecNum&gt;&lt;record&gt;&lt;rec-number&gt;55&lt;/rec-number&gt;&lt;foreign-keys&gt;&lt;key app="EN" db-id="5dfx2zrdktpf97efdv1pt9f7easewv5pt5w2" timestamp="1660759079"&gt;55&lt;/key&gt;&lt;/foreign-keys&gt;&lt;ref-type name="Book"&gt;6&lt;/ref-type&gt;&lt;contributors&gt;&lt;authors&gt;&lt;author&gt;Yin, R.K. &lt;/author&gt;&lt;/authors&gt;&lt;/contributors&gt;&lt;titles&gt;&lt;title&gt;Case Study Research: Design and Methods (3rd.ed.)&lt;/title&gt;&lt;/titles&gt;&lt;dates&gt;&lt;year&gt;2003&lt;/year&gt;&lt;/dates&gt;&lt;pub-location&gt;Beverly Hills, Calif&lt;/pub-location&gt;&lt;publisher&gt;Sage. &amp;#xD;&lt;/publisher&gt;&lt;urls&gt;&lt;/urls&gt;&lt;/record&gt;&lt;/Cite&gt;&lt;/EndNote&gt;</w:instrText>
      </w:r>
      <w:r w:rsidRPr="00B04F5A">
        <w:rPr>
          <w:rFonts w:ascii="Times New Roman" w:hAnsi="Times New Roman" w:cs="Times New Roman"/>
          <w:sz w:val="24"/>
          <w:szCs w:val="24"/>
        </w:rPr>
        <w:fldChar w:fldCharType="separate"/>
      </w:r>
      <w:r w:rsidRPr="00B04F5A">
        <w:rPr>
          <w:rFonts w:ascii="Times New Roman" w:hAnsi="Times New Roman" w:cs="Times New Roman"/>
          <w:noProof/>
          <w:sz w:val="24"/>
          <w:szCs w:val="24"/>
        </w:rPr>
        <w:t>(Patton, 1990; Yin, 2003)</w:t>
      </w:r>
      <w:r w:rsidRPr="00B04F5A">
        <w:rPr>
          <w:rFonts w:ascii="Times New Roman" w:hAnsi="Times New Roman" w:cs="Times New Roman"/>
          <w:sz w:val="24"/>
          <w:szCs w:val="24"/>
        </w:rPr>
        <w:fldChar w:fldCharType="end"/>
      </w:r>
      <w:r w:rsidRPr="00B04F5A">
        <w:rPr>
          <w:rFonts w:ascii="Times New Roman" w:hAnsi="Times New Roman" w:cs="Times New Roman"/>
          <w:sz w:val="24"/>
          <w:szCs w:val="24"/>
        </w:rPr>
        <w:t xml:space="preserve">. The research uses triangulation in the data collection to increase the reliability as well as the internal validity of the research </w:t>
      </w:r>
      <w:r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&lt;EndNote&gt;&lt;Cite&gt;&lt;Author&gt;Merriam&lt;/Author&gt;&lt;Year&gt;1998&lt;/Year&gt;&lt;RecNum&gt;355&lt;/RecNum&gt;&lt;DisplayText&gt;(Merriam, 1998)&lt;/DisplayText&gt;&lt;record&gt;&lt;rec-number&gt;355&lt;/rec-number&gt;&lt;foreign-keys&gt;&lt;key app="EN" db-id="frzppt9wcrsxr3eftfipaes0rspw295dxp5p" timestamp="1682322361"&gt;355&lt;/key&gt;&lt;/foreign-keys&gt;&lt;ref-type name="Book"&gt;6&lt;/ref-type&gt;&lt;contributors&gt;&lt;authors&gt;&lt;author&gt;Merriam, SB&lt;/author&gt;&lt;/authors&gt;&lt;/contributors&gt;&lt;titles&gt;&lt;title&gt;Qualitative Research and Case Study Applications in Education. Revised and Expanded from&amp;quot; Case Study Research in Education.&amp;quot;&lt;/title&gt;&lt;/titles&gt;&lt;dates&gt;&lt;year&gt;1998&lt;/year&gt;&lt;/dates&gt;&lt;publisher&gt;ERIC&lt;/publisher&gt;&lt;isbn&gt;0787910090&lt;/isbn&gt;&lt;urls&gt;&lt;/urls&gt;&lt;/record&gt;&lt;/Cite&gt;&lt;/EndNote&gt;</w:instrText>
      </w:r>
      <w:r w:rsidRPr="00B04F5A">
        <w:rPr>
          <w:rFonts w:ascii="Times New Roman" w:hAnsi="Times New Roman" w:cs="Times New Roman"/>
          <w:sz w:val="24"/>
          <w:szCs w:val="24"/>
        </w:rPr>
        <w:fldChar w:fldCharType="separate"/>
      </w:r>
      <w:r w:rsidRPr="00B04F5A">
        <w:rPr>
          <w:rFonts w:ascii="Times New Roman" w:hAnsi="Times New Roman" w:cs="Times New Roman"/>
          <w:noProof/>
          <w:sz w:val="24"/>
          <w:szCs w:val="24"/>
        </w:rPr>
        <w:t>(Merriam, 1998)</w:t>
      </w:r>
      <w:r w:rsidRPr="00B04F5A">
        <w:rPr>
          <w:rFonts w:ascii="Times New Roman" w:hAnsi="Times New Roman" w:cs="Times New Roman"/>
          <w:sz w:val="24"/>
          <w:szCs w:val="24"/>
        </w:rPr>
        <w:fldChar w:fldCharType="end"/>
      </w:r>
      <w:r w:rsidR="00377F84" w:rsidRPr="00B04F5A">
        <w:rPr>
          <w:rFonts w:ascii="Times New Roman" w:hAnsi="Times New Roman" w:cs="Times New Roman"/>
          <w:sz w:val="24"/>
          <w:szCs w:val="24"/>
        </w:rPr>
        <w:t>. Hence</w:t>
      </w:r>
      <w:r w:rsidR="00BD25A5" w:rsidRPr="00B04F5A">
        <w:rPr>
          <w:rFonts w:ascii="Times New Roman" w:hAnsi="Times New Roman" w:cs="Times New Roman"/>
          <w:sz w:val="24"/>
          <w:szCs w:val="24"/>
        </w:rPr>
        <w:t>,</w:t>
      </w:r>
      <w:r w:rsidR="00DB4883" w:rsidRPr="00B04F5A">
        <w:rPr>
          <w:rFonts w:ascii="Times New Roman" w:hAnsi="Times New Roman" w:cs="Times New Roman"/>
          <w:sz w:val="24"/>
          <w:szCs w:val="24"/>
        </w:rPr>
        <w:t xml:space="preserve"> we</w:t>
      </w:r>
      <w:r w:rsidR="00445427" w:rsidRPr="00B04F5A">
        <w:rPr>
          <w:rFonts w:ascii="Times New Roman" w:hAnsi="Times New Roman" w:cs="Times New Roman"/>
          <w:sz w:val="24"/>
          <w:szCs w:val="24"/>
        </w:rPr>
        <w:t xml:space="preserve"> used</w:t>
      </w:r>
      <w:r w:rsidR="00377F84" w:rsidRPr="00B04F5A">
        <w:rPr>
          <w:rFonts w:ascii="Times New Roman" w:hAnsi="Times New Roman" w:cs="Times New Roman"/>
          <w:sz w:val="24"/>
          <w:szCs w:val="24"/>
        </w:rPr>
        <w:t xml:space="preserve"> i</w:t>
      </w:r>
      <w:r w:rsidRPr="00B04F5A">
        <w:rPr>
          <w:rFonts w:ascii="Times New Roman" w:hAnsi="Times New Roman" w:cs="Times New Roman"/>
          <w:sz w:val="24"/>
          <w:szCs w:val="24"/>
        </w:rPr>
        <w:t>nterview</w:t>
      </w:r>
      <w:r w:rsidR="00B06046" w:rsidRPr="00B04F5A">
        <w:rPr>
          <w:rFonts w:ascii="Times New Roman" w:hAnsi="Times New Roman" w:cs="Times New Roman"/>
          <w:sz w:val="24"/>
          <w:szCs w:val="24"/>
        </w:rPr>
        <w:t>s</w:t>
      </w:r>
      <w:r w:rsidR="00445427" w:rsidRPr="00B04F5A">
        <w:rPr>
          <w:rFonts w:ascii="Times New Roman" w:hAnsi="Times New Roman" w:cs="Times New Roman"/>
          <w:sz w:val="24"/>
          <w:szCs w:val="24"/>
        </w:rPr>
        <w:t xml:space="preserve"> and document review</w:t>
      </w:r>
      <w:r w:rsidR="00437ED6" w:rsidRPr="00B04F5A">
        <w:rPr>
          <w:rFonts w:ascii="Times New Roman" w:hAnsi="Times New Roman" w:cs="Times New Roman"/>
          <w:sz w:val="24"/>
          <w:szCs w:val="24"/>
        </w:rPr>
        <w:t>s</w:t>
      </w:r>
      <w:r w:rsidRPr="00B04F5A">
        <w:rPr>
          <w:rFonts w:ascii="Times New Roman" w:hAnsi="Times New Roman" w:cs="Times New Roman"/>
          <w:sz w:val="24"/>
          <w:szCs w:val="24"/>
        </w:rPr>
        <w:t xml:space="preserve"> as data collection tools. </w:t>
      </w:r>
    </w:p>
    <w:p w:rsidR="00CD3CD0" w:rsidRPr="00B04F5A" w:rsidRDefault="00FB0484" w:rsidP="008D5B3C">
      <w:pPr>
        <w:spacing w:line="360" w:lineRule="auto"/>
        <w:jc w:val="both"/>
        <w:rPr>
          <w:rFonts w:ascii="Times New Roman" w:hAnsi="Times New Roman" w:cs="Times New Roman"/>
          <w:b/>
          <w:sz w:val="24"/>
          <w:szCs w:val="24"/>
        </w:rPr>
      </w:pPr>
      <w:r w:rsidRPr="00B04F5A">
        <w:rPr>
          <w:rFonts w:ascii="Times New Roman" w:hAnsi="Times New Roman" w:cs="Times New Roman"/>
          <w:b/>
          <w:sz w:val="24"/>
          <w:szCs w:val="24"/>
        </w:rPr>
        <w:t>3.3.1 Semi-structured I</w:t>
      </w:r>
      <w:r w:rsidR="00CD3CD0" w:rsidRPr="00B04F5A">
        <w:rPr>
          <w:rFonts w:ascii="Times New Roman" w:hAnsi="Times New Roman" w:cs="Times New Roman"/>
          <w:b/>
          <w:sz w:val="24"/>
          <w:szCs w:val="24"/>
        </w:rPr>
        <w:t>nterviews</w:t>
      </w:r>
    </w:p>
    <w:p w:rsidR="00CD3CD0" w:rsidRPr="00B04F5A" w:rsidRDefault="00CD3CD0"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 xml:space="preserve">Interview questions serve as the central data collection tool for this study. Individual interviews provide me access to detailed, individualized information. Because of this, I developed and employed a semi-structured face-to-face interview approach with students for this study as a key information source for my research topics. It was assumed that these interviewees would provide authentic information related to the study subject. All interviewees were available and volunteered for a tape recorder, which </w:t>
      </w:r>
      <w:r w:rsidR="00A32E59" w:rsidRPr="00B04F5A">
        <w:rPr>
          <w:rFonts w:ascii="Times New Roman" w:hAnsi="Times New Roman" w:cs="Times New Roman"/>
          <w:sz w:val="24"/>
          <w:szCs w:val="24"/>
        </w:rPr>
        <w:t>led us</w:t>
      </w:r>
      <w:r w:rsidRPr="00B04F5A">
        <w:rPr>
          <w:rFonts w:ascii="Times New Roman" w:hAnsi="Times New Roman" w:cs="Times New Roman"/>
          <w:sz w:val="24"/>
          <w:szCs w:val="24"/>
        </w:rPr>
        <w:t xml:space="preserve"> to productive methods of data collection. The interviews ranged from 50 to 65 minutes. All interviews were conducted in </w:t>
      </w:r>
      <w:proofErr w:type="spellStart"/>
      <w:r w:rsidRPr="000C14BE">
        <w:rPr>
          <w:rFonts w:ascii="Times New Roman" w:hAnsi="Times New Roman" w:cs="Times New Roman"/>
          <w:i/>
          <w:sz w:val="24"/>
          <w:szCs w:val="24"/>
        </w:rPr>
        <w:t>Afan</w:t>
      </w:r>
      <w:proofErr w:type="spellEnd"/>
      <w:r w:rsidRPr="000C14BE">
        <w:rPr>
          <w:rFonts w:ascii="Times New Roman" w:hAnsi="Times New Roman" w:cs="Times New Roman"/>
          <w:i/>
          <w:sz w:val="24"/>
          <w:szCs w:val="24"/>
        </w:rPr>
        <w:t xml:space="preserve"> Oromo</w:t>
      </w:r>
      <w:r w:rsidRPr="00B04F5A">
        <w:rPr>
          <w:rFonts w:ascii="Times New Roman" w:hAnsi="Times New Roman" w:cs="Times New Roman"/>
          <w:sz w:val="24"/>
          <w:szCs w:val="24"/>
        </w:rPr>
        <w:t xml:space="preserve"> (Oromo Language). This is because it is the medium of instruction in primary schools and the mother tongue of the respondents. Then, all recorded interviews were transcribed into the English language to allow for analysis.</w:t>
      </w:r>
    </w:p>
    <w:p w:rsidR="00CD3CD0" w:rsidRPr="00B04F5A" w:rsidRDefault="00FB0484" w:rsidP="008D5B3C">
      <w:pPr>
        <w:spacing w:line="360" w:lineRule="auto"/>
        <w:jc w:val="both"/>
        <w:rPr>
          <w:rFonts w:ascii="Times New Roman" w:hAnsi="Times New Roman" w:cs="Times New Roman"/>
          <w:b/>
          <w:sz w:val="24"/>
          <w:szCs w:val="24"/>
        </w:rPr>
      </w:pPr>
      <w:r w:rsidRPr="00B04F5A">
        <w:rPr>
          <w:rFonts w:ascii="Times New Roman" w:hAnsi="Times New Roman" w:cs="Times New Roman"/>
          <w:b/>
          <w:sz w:val="24"/>
          <w:szCs w:val="24"/>
        </w:rPr>
        <w:t>3.3.2 Non-participant O</w:t>
      </w:r>
      <w:r w:rsidR="00CD3CD0" w:rsidRPr="00B04F5A">
        <w:rPr>
          <w:rFonts w:ascii="Times New Roman" w:hAnsi="Times New Roman" w:cs="Times New Roman"/>
          <w:b/>
          <w:sz w:val="24"/>
          <w:szCs w:val="24"/>
        </w:rPr>
        <w:t>bservation</w:t>
      </w:r>
    </w:p>
    <w:p w:rsidR="00CD3CD0" w:rsidRPr="00B04F5A" w:rsidRDefault="00CD3CD0"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 xml:space="preserve">In the primary schools explored in the study, non-participant observation offered a more detailed description of group dynamics and contextualized insights into the issue of interest. Indeed, observational evidence is frequently helpful in providing extra information about the topic that is being investigated. </w:t>
      </w:r>
      <w:r w:rsidR="00F300D2" w:rsidRPr="00B04F5A">
        <w:rPr>
          <w:rFonts w:ascii="Times New Roman" w:hAnsi="Times New Roman" w:cs="Times New Roman"/>
          <w:sz w:val="24"/>
          <w:szCs w:val="24"/>
        </w:rPr>
        <w:t>We</w:t>
      </w:r>
      <w:r w:rsidRPr="00B04F5A">
        <w:rPr>
          <w:rFonts w:ascii="Times New Roman" w:hAnsi="Times New Roman" w:cs="Times New Roman"/>
          <w:sz w:val="24"/>
          <w:szCs w:val="24"/>
        </w:rPr>
        <w:t xml:space="preserve"> monitored the interviewees’ reactions, including tone of voice, non-verbal behavior, and any other changes observed throughout the interview, and </w:t>
      </w:r>
      <w:r w:rsidR="00DB4883" w:rsidRPr="00B04F5A">
        <w:rPr>
          <w:rFonts w:ascii="Times New Roman" w:hAnsi="Times New Roman" w:cs="Times New Roman"/>
          <w:sz w:val="24"/>
          <w:szCs w:val="24"/>
        </w:rPr>
        <w:t>we</w:t>
      </w:r>
      <w:r w:rsidRPr="00B04F5A">
        <w:rPr>
          <w:rFonts w:ascii="Times New Roman" w:hAnsi="Times New Roman" w:cs="Times New Roman"/>
          <w:sz w:val="24"/>
          <w:szCs w:val="24"/>
        </w:rPr>
        <w:t xml:space="preserve"> jotted down notes wherever possible throughout the process. </w:t>
      </w:r>
      <w:r w:rsidR="00DB4883" w:rsidRPr="00B04F5A">
        <w:rPr>
          <w:rFonts w:ascii="Times New Roman" w:hAnsi="Times New Roman" w:cs="Times New Roman"/>
          <w:sz w:val="24"/>
          <w:szCs w:val="24"/>
        </w:rPr>
        <w:t>We</w:t>
      </w:r>
      <w:r w:rsidRPr="00B04F5A">
        <w:rPr>
          <w:rFonts w:ascii="Times New Roman" w:hAnsi="Times New Roman" w:cs="Times New Roman"/>
          <w:sz w:val="24"/>
          <w:szCs w:val="24"/>
        </w:rPr>
        <w:t xml:space="preserve"> observed school settings that are related to my research themes. </w:t>
      </w:r>
      <w:r w:rsidR="00DB4883" w:rsidRPr="00B04F5A">
        <w:rPr>
          <w:rFonts w:ascii="Times New Roman" w:hAnsi="Times New Roman" w:cs="Times New Roman"/>
          <w:sz w:val="24"/>
          <w:szCs w:val="24"/>
        </w:rPr>
        <w:t xml:space="preserve">We </w:t>
      </w:r>
      <w:r w:rsidRPr="00B04F5A">
        <w:rPr>
          <w:rFonts w:ascii="Times New Roman" w:hAnsi="Times New Roman" w:cs="Times New Roman"/>
          <w:sz w:val="24"/>
          <w:szCs w:val="24"/>
        </w:rPr>
        <w:t>compared the results of this thematic analysis to the themes uncovered from the interview analysis to verify the findings or add to them.</w:t>
      </w:r>
    </w:p>
    <w:p w:rsidR="00CD3CD0" w:rsidRPr="00B04F5A" w:rsidRDefault="001A3EF3" w:rsidP="008D5B3C">
      <w:pPr>
        <w:spacing w:line="360" w:lineRule="auto"/>
        <w:jc w:val="both"/>
        <w:rPr>
          <w:rFonts w:ascii="Times New Roman" w:hAnsi="Times New Roman" w:cs="Times New Roman"/>
          <w:b/>
          <w:sz w:val="24"/>
          <w:szCs w:val="24"/>
        </w:rPr>
      </w:pPr>
      <w:r w:rsidRPr="00B04F5A">
        <w:rPr>
          <w:rFonts w:ascii="Times New Roman" w:hAnsi="Times New Roman" w:cs="Times New Roman"/>
          <w:b/>
          <w:sz w:val="24"/>
          <w:szCs w:val="24"/>
        </w:rPr>
        <w:t>3.3</w:t>
      </w:r>
      <w:r w:rsidR="00CD3CD0" w:rsidRPr="00B04F5A">
        <w:rPr>
          <w:rFonts w:ascii="Times New Roman" w:hAnsi="Times New Roman" w:cs="Times New Roman"/>
          <w:b/>
          <w:sz w:val="24"/>
          <w:szCs w:val="24"/>
        </w:rPr>
        <w:t>.3 Documents</w:t>
      </w:r>
    </w:p>
    <w:p w:rsidR="00DD0ED0" w:rsidRPr="00B04F5A" w:rsidRDefault="00CD3CD0" w:rsidP="008D5B3C">
      <w:pPr>
        <w:spacing w:line="360" w:lineRule="auto"/>
        <w:jc w:val="both"/>
        <w:rPr>
          <w:rFonts w:ascii="Times New Roman" w:hAnsi="Times New Roman" w:cs="Times New Roman"/>
          <w:bCs/>
          <w:sz w:val="24"/>
          <w:szCs w:val="24"/>
        </w:rPr>
      </w:pPr>
      <w:r w:rsidRPr="00B04F5A">
        <w:rPr>
          <w:rFonts w:ascii="Times New Roman" w:hAnsi="Times New Roman" w:cs="Times New Roman"/>
          <w:bCs/>
          <w:sz w:val="24"/>
          <w:szCs w:val="24"/>
        </w:rPr>
        <w:t xml:space="preserve">In addition to interviews and non-participant observations, documentary reviews are a valuable source of data. </w:t>
      </w:r>
      <w:r w:rsidR="00C8206F" w:rsidRPr="00B04F5A">
        <w:rPr>
          <w:rFonts w:ascii="Times New Roman" w:hAnsi="Times New Roman" w:cs="Times New Roman"/>
          <w:bCs/>
          <w:sz w:val="24"/>
          <w:szCs w:val="24"/>
        </w:rPr>
        <w:t>Official and unofficial documents</w:t>
      </w:r>
      <w:r w:rsidRPr="00B04F5A">
        <w:rPr>
          <w:rFonts w:ascii="Times New Roman" w:hAnsi="Times New Roman" w:cs="Times New Roman"/>
          <w:bCs/>
          <w:sz w:val="24"/>
          <w:szCs w:val="24"/>
        </w:rPr>
        <w:t xml:space="preserve"> from sampled schools and education offices </w:t>
      </w:r>
      <w:r w:rsidRPr="00B04F5A">
        <w:rPr>
          <w:rFonts w:ascii="Times New Roman" w:hAnsi="Times New Roman" w:cs="Times New Roman"/>
          <w:bCs/>
          <w:sz w:val="24"/>
          <w:szCs w:val="24"/>
        </w:rPr>
        <w:lastRenderedPageBreak/>
        <w:t>were used as data-gathering instruments.</w:t>
      </w:r>
      <w:r w:rsidR="00C8206F" w:rsidRPr="00B04F5A">
        <w:rPr>
          <w:rFonts w:ascii="Times New Roman" w:hAnsi="Times New Roman" w:cs="Times New Roman"/>
          <w:bCs/>
          <w:sz w:val="24"/>
          <w:szCs w:val="24"/>
        </w:rPr>
        <w:t xml:space="preserve"> Unofficial documents were minutes, teachers’ efficiency rubrics</w:t>
      </w:r>
      <w:r w:rsidR="00C60608" w:rsidRPr="00B04F5A">
        <w:rPr>
          <w:rFonts w:ascii="Times New Roman" w:hAnsi="Times New Roman" w:cs="Times New Roman"/>
          <w:bCs/>
          <w:sz w:val="24"/>
          <w:szCs w:val="24"/>
        </w:rPr>
        <w:t>,</w:t>
      </w:r>
      <w:r w:rsidR="00C8206F" w:rsidRPr="00B04F5A">
        <w:rPr>
          <w:rFonts w:ascii="Times New Roman" w:hAnsi="Times New Roman" w:cs="Times New Roman"/>
          <w:bCs/>
          <w:sz w:val="24"/>
          <w:szCs w:val="24"/>
        </w:rPr>
        <w:t xml:space="preserve"> and reports.</w:t>
      </w:r>
      <w:r w:rsidRPr="00B04F5A">
        <w:rPr>
          <w:rFonts w:ascii="Times New Roman" w:hAnsi="Times New Roman" w:cs="Times New Roman"/>
          <w:bCs/>
          <w:sz w:val="24"/>
          <w:szCs w:val="24"/>
        </w:rPr>
        <w:t xml:space="preserve"> </w:t>
      </w:r>
      <w:r w:rsidR="00C8206F" w:rsidRPr="00B04F5A">
        <w:rPr>
          <w:rFonts w:ascii="Times New Roman" w:hAnsi="Times New Roman" w:cs="Times New Roman"/>
          <w:bCs/>
          <w:sz w:val="24"/>
          <w:szCs w:val="24"/>
        </w:rPr>
        <w:t>Official document</w:t>
      </w:r>
      <w:r w:rsidR="00373742" w:rsidRPr="00B04F5A">
        <w:rPr>
          <w:rFonts w:ascii="Times New Roman" w:hAnsi="Times New Roman" w:cs="Times New Roman"/>
          <w:bCs/>
          <w:sz w:val="24"/>
          <w:szCs w:val="24"/>
        </w:rPr>
        <w:t>s</w:t>
      </w:r>
      <w:r w:rsidR="00C8206F" w:rsidRPr="00B04F5A">
        <w:rPr>
          <w:rFonts w:ascii="Times New Roman" w:hAnsi="Times New Roman" w:cs="Times New Roman"/>
          <w:bCs/>
          <w:sz w:val="24"/>
          <w:szCs w:val="24"/>
        </w:rPr>
        <w:t xml:space="preserve"> were education policy and school management guideline that</w:t>
      </w:r>
      <w:r w:rsidRPr="00B04F5A">
        <w:rPr>
          <w:rFonts w:ascii="Times New Roman" w:hAnsi="Times New Roman" w:cs="Times New Roman"/>
          <w:bCs/>
          <w:sz w:val="24"/>
          <w:szCs w:val="24"/>
        </w:rPr>
        <w:t xml:space="preserve"> indicate the duties and responsibilities of education for stakeholders, with particular reference to the implementation of the school curriculum. Although primary data are very critical in answering the principal research questions in this study, secondary sources were also utilized as they broadened my understanding of theories, key concepts, and empirical results. It is also of paramount importance to compare and contrast Ethiopian education policies and guidelines with the current views and practices of the global educational accountability system.</w:t>
      </w:r>
    </w:p>
    <w:p w:rsidR="003E2A3F" w:rsidRPr="00B04F5A" w:rsidRDefault="00036884" w:rsidP="008D5B3C">
      <w:pPr>
        <w:spacing w:line="360" w:lineRule="auto"/>
        <w:jc w:val="both"/>
        <w:rPr>
          <w:rFonts w:ascii="Times New Roman" w:hAnsi="Times New Roman" w:cs="Times New Roman"/>
          <w:b/>
          <w:sz w:val="24"/>
          <w:szCs w:val="24"/>
        </w:rPr>
      </w:pPr>
      <w:r w:rsidRPr="00B04F5A">
        <w:rPr>
          <w:rFonts w:ascii="Times New Roman" w:hAnsi="Times New Roman" w:cs="Times New Roman"/>
          <w:b/>
          <w:sz w:val="24"/>
          <w:szCs w:val="24"/>
        </w:rPr>
        <w:t>3</w:t>
      </w:r>
      <w:r w:rsidR="00185F63" w:rsidRPr="00B04F5A">
        <w:rPr>
          <w:rFonts w:ascii="Times New Roman" w:hAnsi="Times New Roman" w:cs="Times New Roman"/>
          <w:b/>
          <w:sz w:val="24"/>
          <w:szCs w:val="24"/>
        </w:rPr>
        <w:t>.4</w:t>
      </w:r>
      <w:r w:rsidR="003E2A3F" w:rsidRPr="00B04F5A">
        <w:rPr>
          <w:rFonts w:ascii="Times New Roman" w:hAnsi="Times New Roman" w:cs="Times New Roman"/>
          <w:b/>
          <w:sz w:val="24"/>
          <w:szCs w:val="24"/>
        </w:rPr>
        <w:t xml:space="preserve"> Method </w:t>
      </w:r>
      <w:r w:rsidR="00FC1DF4" w:rsidRPr="00B04F5A">
        <w:rPr>
          <w:rFonts w:ascii="Times New Roman" w:hAnsi="Times New Roman" w:cs="Times New Roman"/>
          <w:b/>
          <w:sz w:val="24"/>
          <w:szCs w:val="24"/>
        </w:rPr>
        <w:t>of data analysis</w:t>
      </w:r>
    </w:p>
    <w:p w:rsidR="003E2A3F" w:rsidRPr="00B04F5A" w:rsidRDefault="003E2A3F" w:rsidP="008D5B3C">
      <w:pPr>
        <w:spacing w:line="360" w:lineRule="auto"/>
        <w:jc w:val="both"/>
        <w:rPr>
          <w:rFonts w:ascii="Times New Roman" w:hAnsi="Times New Roman" w:cs="Times New Roman"/>
          <w:sz w:val="24"/>
          <w:szCs w:val="24"/>
        </w:rPr>
      </w:pPr>
      <w:r w:rsidRPr="00B04F5A">
        <w:rPr>
          <w:rFonts w:ascii="Times New Roman" w:hAnsi="Times New Roman" w:cs="Times New Roman"/>
          <w:sz w:val="24"/>
          <w:szCs w:val="24"/>
        </w:rPr>
        <w:t>Upon comp</w:t>
      </w:r>
      <w:r w:rsidR="00D06075" w:rsidRPr="00B04F5A">
        <w:rPr>
          <w:rFonts w:ascii="Times New Roman" w:hAnsi="Times New Roman" w:cs="Times New Roman"/>
          <w:sz w:val="24"/>
          <w:szCs w:val="24"/>
        </w:rPr>
        <w:t xml:space="preserve">leting the data presentation, </w:t>
      </w:r>
      <w:r w:rsidR="00DB4883" w:rsidRPr="00B04F5A">
        <w:rPr>
          <w:rFonts w:ascii="Times New Roman" w:hAnsi="Times New Roman" w:cs="Times New Roman"/>
          <w:sz w:val="24"/>
          <w:szCs w:val="24"/>
        </w:rPr>
        <w:t xml:space="preserve">we </w:t>
      </w:r>
      <w:r w:rsidRPr="00B04F5A">
        <w:rPr>
          <w:rFonts w:ascii="Times New Roman" w:hAnsi="Times New Roman" w:cs="Times New Roman"/>
          <w:sz w:val="24"/>
          <w:szCs w:val="24"/>
        </w:rPr>
        <w:t>proceeded with the data analysis thematically. This is because</w:t>
      </w:r>
      <w:r w:rsidRPr="00B04F5A">
        <w:rPr>
          <w:rFonts w:ascii="Times New Roman" w:eastAsia="Calibri" w:hAnsi="Times New Roman" w:cs="Times New Roman"/>
          <w:sz w:val="24"/>
          <w:szCs w:val="24"/>
        </w:rPr>
        <w:t xml:space="preserve"> </w:t>
      </w:r>
      <w:r w:rsidRPr="00B04F5A">
        <w:rPr>
          <w:rFonts w:ascii="Times New Roman" w:eastAsia="Calibri" w:hAnsi="Times New Roman" w:cs="Times New Roman"/>
          <w:sz w:val="24"/>
          <w:szCs w:val="24"/>
        </w:rPr>
        <w:fldChar w:fldCharType="begin"/>
      </w:r>
      <w:r w:rsidRPr="00B04F5A">
        <w:rPr>
          <w:rFonts w:ascii="Times New Roman" w:eastAsia="Calibri" w:hAnsi="Times New Roman" w:cs="Times New Roman"/>
          <w:sz w:val="24"/>
          <w:szCs w:val="24"/>
        </w:rPr>
        <w:instrText xml:space="preserve"> ADDIN EN.CITE &lt;EndNote&gt;&lt;Cite AuthorYear="1"&gt;&lt;Author&gt;Braun&lt;/Author&gt;&lt;Year&gt;2006&lt;/Year&gt;&lt;RecNum&gt;5&lt;/RecNum&gt;&lt;DisplayText&gt;Braun and Clarke (2006)&lt;/DisplayText&gt;&lt;record&gt;&lt;rec-number&gt;5&lt;/rec-number&gt;&lt;foreign-keys&gt;&lt;key app="EN" db-id="5dfx2zrdktpf97efdv1pt9f7easewv5pt5w2" timestamp="1660753879"&gt;5&lt;/key&gt;&lt;/foreign-keys&gt;&lt;ref-type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ages&gt;77-101&lt;/pages&gt;&lt;volume&gt;3&lt;/volume&gt;&lt;number&gt;2&lt;/number&gt;&lt;dates&gt;&lt;year&gt;2006&lt;/year&gt;&lt;/dates&gt;&lt;isbn&gt;1478-0887&lt;/isbn&gt;&lt;urls&gt;&lt;/urls&gt;&lt;/record&gt;&lt;/Cite&gt;&lt;/EndNote&gt;</w:instrText>
      </w:r>
      <w:r w:rsidRPr="00B04F5A">
        <w:rPr>
          <w:rFonts w:ascii="Times New Roman" w:eastAsia="Calibri" w:hAnsi="Times New Roman" w:cs="Times New Roman"/>
          <w:sz w:val="24"/>
          <w:szCs w:val="24"/>
        </w:rPr>
        <w:fldChar w:fldCharType="separate"/>
      </w:r>
      <w:r w:rsidRPr="00B04F5A">
        <w:rPr>
          <w:rFonts w:ascii="Times New Roman" w:eastAsia="Calibri" w:hAnsi="Times New Roman" w:cs="Times New Roman"/>
          <w:noProof/>
          <w:sz w:val="24"/>
          <w:szCs w:val="24"/>
        </w:rPr>
        <w:t>Braun and Clarke (2006)</w:t>
      </w:r>
      <w:r w:rsidRPr="00B04F5A">
        <w:rPr>
          <w:rFonts w:ascii="Times New Roman" w:eastAsia="Calibri" w:hAnsi="Times New Roman" w:cs="Times New Roman"/>
          <w:sz w:val="24"/>
          <w:szCs w:val="24"/>
        </w:rPr>
        <w:fldChar w:fldCharType="end"/>
      </w:r>
      <w:r w:rsidRPr="00B04F5A">
        <w:rPr>
          <w:rFonts w:ascii="Times New Roman" w:eastAsia="Calibri" w:hAnsi="Times New Roman" w:cs="Times New Roman"/>
          <w:sz w:val="24"/>
          <w:szCs w:val="24"/>
        </w:rPr>
        <w:t xml:space="preserve"> </w:t>
      </w:r>
      <w:r w:rsidRPr="00B04F5A">
        <w:rPr>
          <w:rFonts w:ascii="Times New Roman" w:hAnsi="Times New Roman" w:cs="Times New Roman"/>
          <w:sz w:val="24"/>
          <w:szCs w:val="24"/>
        </w:rPr>
        <w:t>argued that thematic analysis should be a foundational method for qualitative analysis, as it provides core skills for conducting many other forms of qualitative analysis.</w:t>
      </w:r>
      <w:r w:rsidR="00F00EBF" w:rsidRPr="00B04F5A">
        <w:rPr>
          <w:rFonts w:ascii="Times New Roman" w:hAnsi="Times New Roman" w:cs="Times New Roman"/>
          <w:sz w:val="24"/>
          <w:szCs w:val="24"/>
        </w:rPr>
        <w:t xml:space="preserve"> After </w:t>
      </w:r>
      <w:r w:rsidR="00DB4883" w:rsidRPr="00B04F5A">
        <w:rPr>
          <w:rFonts w:ascii="Times New Roman" w:hAnsi="Times New Roman" w:cs="Times New Roman"/>
          <w:sz w:val="24"/>
          <w:szCs w:val="24"/>
        </w:rPr>
        <w:t>we</w:t>
      </w:r>
      <w:r w:rsidRPr="00B04F5A">
        <w:rPr>
          <w:rFonts w:ascii="Times New Roman" w:hAnsi="Times New Roman" w:cs="Times New Roman"/>
          <w:sz w:val="24"/>
          <w:szCs w:val="24"/>
        </w:rPr>
        <w:t xml:space="preserve"> received t</w:t>
      </w:r>
      <w:r w:rsidR="00BC7687" w:rsidRPr="00B04F5A">
        <w:rPr>
          <w:rFonts w:ascii="Times New Roman" w:hAnsi="Times New Roman" w:cs="Times New Roman"/>
          <w:sz w:val="24"/>
          <w:szCs w:val="24"/>
        </w:rPr>
        <w:t xml:space="preserve">he transcript, </w:t>
      </w:r>
      <w:r w:rsidR="00DB4883" w:rsidRPr="00B04F5A">
        <w:rPr>
          <w:rFonts w:ascii="Times New Roman" w:hAnsi="Times New Roman" w:cs="Times New Roman"/>
          <w:sz w:val="24"/>
          <w:szCs w:val="24"/>
        </w:rPr>
        <w:t xml:space="preserve">we </w:t>
      </w:r>
      <w:r w:rsidRPr="00B04F5A">
        <w:rPr>
          <w:rFonts w:ascii="Times New Roman" w:hAnsi="Times New Roman" w:cs="Times New Roman"/>
          <w:sz w:val="24"/>
          <w:szCs w:val="24"/>
        </w:rPr>
        <w:t>coded each of them based on keywords from the interview questions and the concep</w:t>
      </w:r>
      <w:r w:rsidR="00BC7687" w:rsidRPr="00B04F5A">
        <w:rPr>
          <w:rFonts w:ascii="Times New Roman" w:hAnsi="Times New Roman" w:cs="Times New Roman"/>
          <w:sz w:val="24"/>
          <w:szCs w:val="24"/>
        </w:rPr>
        <w:t xml:space="preserve">tual frameworks of the study. </w:t>
      </w:r>
      <w:r w:rsidR="007B35EB" w:rsidRPr="00B04F5A">
        <w:rPr>
          <w:rFonts w:ascii="Times New Roman" w:hAnsi="Times New Roman" w:cs="Times New Roman"/>
          <w:sz w:val="24"/>
          <w:szCs w:val="24"/>
        </w:rPr>
        <w:t>R</w:t>
      </w:r>
      <w:r w:rsidR="004D2952" w:rsidRPr="00B04F5A">
        <w:rPr>
          <w:rFonts w:ascii="Times New Roman" w:hAnsi="Times New Roman" w:cs="Times New Roman"/>
          <w:sz w:val="24"/>
          <w:szCs w:val="24"/>
        </w:rPr>
        <w:t>espondents</w:t>
      </w:r>
      <w:r w:rsidR="007B35EB" w:rsidRPr="00B04F5A">
        <w:rPr>
          <w:rFonts w:ascii="Times New Roman" w:hAnsi="Times New Roman" w:cs="Times New Roman"/>
          <w:sz w:val="24"/>
          <w:szCs w:val="24"/>
        </w:rPr>
        <w:t xml:space="preserve"> were coded</w:t>
      </w:r>
      <w:r w:rsidR="004D2952" w:rsidRPr="00B04F5A">
        <w:rPr>
          <w:rFonts w:ascii="Times New Roman" w:hAnsi="Times New Roman" w:cs="Times New Roman"/>
          <w:sz w:val="24"/>
          <w:szCs w:val="24"/>
        </w:rPr>
        <w:t xml:space="preserve"> for</w:t>
      </w:r>
      <w:r w:rsidRPr="00B04F5A">
        <w:rPr>
          <w:rFonts w:ascii="Times New Roman" w:hAnsi="Times New Roman" w:cs="Times New Roman"/>
          <w:sz w:val="24"/>
          <w:szCs w:val="24"/>
        </w:rPr>
        <w:t xml:space="preserve"> </w:t>
      </w:r>
      <w:r w:rsidR="00ED0B8F" w:rsidRPr="00B04F5A">
        <w:rPr>
          <w:rFonts w:ascii="Times New Roman" w:hAnsi="Times New Roman" w:cs="Times New Roman"/>
          <w:sz w:val="24"/>
          <w:szCs w:val="24"/>
        </w:rPr>
        <w:t xml:space="preserve">data </w:t>
      </w:r>
      <w:r w:rsidRPr="00B04F5A">
        <w:rPr>
          <w:rFonts w:ascii="Times New Roman" w:hAnsi="Times New Roman" w:cs="Times New Roman"/>
          <w:sz w:val="24"/>
          <w:szCs w:val="24"/>
        </w:rPr>
        <w:t xml:space="preserve">analysis as </w:t>
      </w:r>
      <w:r w:rsidR="007B35EB" w:rsidRPr="00B04F5A">
        <w:rPr>
          <w:rFonts w:ascii="Times New Roman" w:hAnsi="Times New Roman" w:cs="Times New Roman"/>
          <w:sz w:val="24"/>
          <w:szCs w:val="24"/>
        </w:rPr>
        <w:t>School P</w:t>
      </w:r>
      <w:r w:rsidR="00373742" w:rsidRPr="00B04F5A">
        <w:rPr>
          <w:rFonts w:ascii="Times New Roman" w:hAnsi="Times New Roman" w:cs="Times New Roman"/>
          <w:sz w:val="24"/>
          <w:szCs w:val="24"/>
        </w:rPr>
        <w:t>rincipals O</w:t>
      </w:r>
      <w:r w:rsidR="00CF25CA" w:rsidRPr="00B04F5A">
        <w:rPr>
          <w:rFonts w:ascii="Times New Roman" w:hAnsi="Times New Roman" w:cs="Times New Roman"/>
          <w:sz w:val="24"/>
          <w:szCs w:val="24"/>
        </w:rPr>
        <w:t>ne (</w:t>
      </w:r>
      <w:r w:rsidR="004D2952" w:rsidRPr="00B04F5A">
        <w:rPr>
          <w:rFonts w:ascii="Times New Roman" w:hAnsi="Times New Roman" w:cs="Times New Roman"/>
          <w:sz w:val="24"/>
          <w:szCs w:val="24"/>
        </w:rPr>
        <w:t>SP1</w:t>
      </w:r>
      <w:r w:rsidR="00CF25CA" w:rsidRPr="00B04F5A">
        <w:rPr>
          <w:rFonts w:ascii="Times New Roman" w:hAnsi="Times New Roman" w:cs="Times New Roman"/>
          <w:sz w:val="24"/>
          <w:szCs w:val="24"/>
        </w:rPr>
        <w:t>)</w:t>
      </w:r>
      <w:proofErr w:type="gramStart"/>
      <w:r w:rsidR="00CF25CA" w:rsidRPr="00B04F5A">
        <w:rPr>
          <w:rFonts w:ascii="Times New Roman" w:hAnsi="Times New Roman" w:cs="Times New Roman"/>
          <w:sz w:val="24"/>
          <w:szCs w:val="24"/>
        </w:rPr>
        <w:t>,</w:t>
      </w:r>
      <w:r w:rsidR="00631ED5" w:rsidRPr="00B04F5A">
        <w:rPr>
          <w:rFonts w:ascii="Times New Roman" w:hAnsi="Times New Roman" w:cs="Times New Roman"/>
          <w:sz w:val="24"/>
          <w:szCs w:val="24"/>
        </w:rPr>
        <w:t>…</w:t>
      </w:r>
      <w:r w:rsidR="001B6A57" w:rsidRPr="00B04F5A">
        <w:rPr>
          <w:rFonts w:ascii="Times New Roman" w:hAnsi="Times New Roman" w:cs="Times New Roman"/>
          <w:sz w:val="24"/>
          <w:szCs w:val="24"/>
        </w:rPr>
        <w:t>,</w:t>
      </w:r>
      <w:proofErr w:type="gramEnd"/>
      <w:r w:rsidR="001B6A57" w:rsidRPr="00B04F5A">
        <w:rPr>
          <w:rFonts w:ascii="Times New Roman" w:hAnsi="Times New Roman" w:cs="Times New Roman"/>
          <w:sz w:val="24"/>
          <w:szCs w:val="24"/>
        </w:rPr>
        <w:t xml:space="preserve"> and</w:t>
      </w:r>
      <w:r w:rsidR="004D2952" w:rsidRPr="00B04F5A">
        <w:rPr>
          <w:rFonts w:ascii="Times New Roman" w:hAnsi="Times New Roman" w:cs="Times New Roman"/>
          <w:sz w:val="24"/>
          <w:szCs w:val="24"/>
        </w:rPr>
        <w:t xml:space="preserve"> SP6</w:t>
      </w:r>
      <w:r w:rsidRPr="00B04F5A">
        <w:rPr>
          <w:rFonts w:ascii="Times New Roman" w:hAnsi="Times New Roman" w:cs="Times New Roman"/>
          <w:sz w:val="24"/>
          <w:szCs w:val="24"/>
        </w:rPr>
        <w:t>.</w:t>
      </w:r>
    </w:p>
    <w:p w:rsidR="003E2A3F" w:rsidRPr="00B04F5A" w:rsidRDefault="00036884" w:rsidP="008D5B3C">
      <w:pPr>
        <w:spacing w:line="360" w:lineRule="auto"/>
        <w:jc w:val="both"/>
        <w:rPr>
          <w:rFonts w:ascii="Times New Roman" w:eastAsia="Times New Roman" w:hAnsi="Times New Roman" w:cs="Times New Roman"/>
          <w:b/>
          <w:sz w:val="24"/>
          <w:szCs w:val="24"/>
        </w:rPr>
      </w:pPr>
      <w:r w:rsidRPr="00B04F5A">
        <w:rPr>
          <w:rFonts w:ascii="Times New Roman" w:eastAsia="Times New Roman" w:hAnsi="Times New Roman" w:cs="Times New Roman"/>
          <w:b/>
          <w:sz w:val="24"/>
          <w:szCs w:val="24"/>
        </w:rPr>
        <w:t>4</w:t>
      </w:r>
      <w:r w:rsidR="003E2A3F" w:rsidRPr="00B04F5A">
        <w:rPr>
          <w:rFonts w:ascii="Times New Roman" w:eastAsia="Times New Roman" w:hAnsi="Times New Roman" w:cs="Times New Roman"/>
          <w:b/>
          <w:sz w:val="24"/>
          <w:szCs w:val="24"/>
        </w:rPr>
        <w:t xml:space="preserve">. </w:t>
      </w:r>
      <w:r w:rsidR="00D509DA" w:rsidRPr="00B04F5A">
        <w:rPr>
          <w:rFonts w:ascii="Times New Roman" w:eastAsia="Times New Roman" w:hAnsi="Times New Roman" w:cs="Times New Roman"/>
          <w:b/>
          <w:sz w:val="24"/>
          <w:szCs w:val="24"/>
        </w:rPr>
        <w:t xml:space="preserve">Results </w:t>
      </w:r>
    </w:p>
    <w:p w:rsidR="00654B7B" w:rsidRPr="00B04F5A" w:rsidRDefault="00D90D53" w:rsidP="008D5B3C">
      <w:pPr>
        <w:spacing w:line="360" w:lineRule="auto"/>
        <w:jc w:val="both"/>
        <w:rPr>
          <w:rFonts w:ascii="Times New Roman" w:eastAsia="Times New Roman" w:hAnsi="Times New Roman" w:cs="Times New Roman"/>
          <w:color w:val="0E101A"/>
          <w:sz w:val="24"/>
          <w:szCs w:val="24"/>
        </w:rPr>
      </w:pPr>
      <w:r w:rsidRPr="00B04F5A">
        <w:rPr>
          <w:rFonts w:ascii="Times New Roman" w:eastAsia="Times New Roman" w:hAnsi="Times New Roman" w:cs="Times New Roman"/>
          <w:color w:val="0E101A"/>
          <w:sz w:val="24"/>
          <w:szCs w:val="24"/>
        </w:rPr>
        <w:t xml:space="preserve">Since schools are administered under the same zone education office, school </w:t>
      </w:r>
      <w:r w:rsidR="001470EF" w:rsidRPr="00B04F5A">
        <w:rPr>
          <w:rFonts w:ascii="Times New Roman" w:eastAsia="Times New Roman" w:hAnsi="Times New Roman" w:cs="Times New Roman"/>
          <w:color w:val="0E101A"/>
          <w:sz w:val="24"/>
          <w:szCs w:val="24"/>
        </w:rPr>
        <w:t>principals</w:t>
      </w:r>
      <w:r w:rsidRPr="00B04F5A">
        <w:rPr>
          <w:rFonts w:ascii="Times New Roman" w:eastAsia="Times New Roman" w:hAnsi="Times New Roman" w:cs="Times New Roman"/>
          <w:color w:val="0E101A"/>
          <w:sz w:val="24"/>
          <w:szCs w:val="24"/>
        </w:rPr>
        <w:t xml:space="preserve"> </w:t>
      </w:r>
      <w:r w:rsidR="000422E6" w:rsidRPr="00B04F5A">
        <w:rPr>
          <w:rFonts w:ascii="Times New Roman" w:eastAsia="Times New Roman" w:hAnsi="Times New Roman" w:cs="Times New Roman"/>
          <w:color w:val="0E101A"/>
          <w:sz w:val="24"/>
          <w:szCs w:val="24"/>
        </w:rPr>
        <w:t xml:space="preserve">are </w:t>
      </w:r>
      <w:r w:rsidRPr="00B04F5A">
        <w:rPr>
          <w:rFonts w:ascii="Times New Roman" w:eastAsia="Times New Roman" w:hAnsi="Times New Roman" w:cs="Times New Roman"/>
          <w:color w:val="0E101A"/>
          <w:sz w:val="24"/>
          <w:szCs w:val="24"/>
        </w:rPr>
        <w:t>guided and</w:t>
      </w:r>
      <w:r w:rsidR="00DD5034" w:rsidRPr="00B04F5A">
        <w:rPr>
          <w:rFonts w:ascii="Times New Roman" w:eastAsia="Times New Roman" w:hAnsi="Times New Roman" w:cs="Times New Roman"/>
          <w:color w:val="0E101A"/>
          <w:sz w:val="24"/>
          <w:szCs w:val="24"/>
        </w:rPr>
        <w:t xml:space="preserve"> monitored </w:t>
      </w:r>
      <w:r w:rsidR="00792843" w:rsidRPr="00B04F5A">
        <w:rPr>
          <w:rFonts w:ascii="Times New Roman" w:eastAsia="Times New Roman" w:hAnsi="Times New Roman" w:cs="Times New Roman"/>
          <w:color w:val="0E101A"/>
          <w:sz w:val="24"/>
          <w:szCs w:val="24"/>
        </w:rPr>
        <w:t>through similar</w:t>
      </w:r>
      <w:r w:rsidR="001470EF" w:rsidRPr="00B04F5A">
        <w:rPr>
          <w:rFonts w:ascii="Times New Roman" w:eastAsia="Times New Roman" w:hAnsi="Times New Roman" w:cs="Times New Roman"/>
          <w:color w:val="0E101A"/>
          <w:sz w:val="24"/>
          <w:szCs w:val="24"/>
        </w:rPr>
        <w:t xml:space="preserve"> formal and informal com</w:t>
      </w:r>
      <w:r w:rsidR="00DD25FB" w:rsidRPr="00B04F5A">
        <w:rPr>
          <w:rFonts w:ascii="Times New Roman" w:eastAsia="Times New Roman" w:hAnsi="Times New Roman" w:cs="Times New Roman"/>
          <w:color w:val="0E101A"/>
          <w:sz w:val="24"/>
          <w:szCs w:val="24"/>
        </w:rPr>
        <w:t>mands</w:t>
      </w:r>
      <w:r w:rsidR="00165642" w:rsidRPr="00B04F5A">
        <w:rPr>
          <w:rFonts w:ascii="Times New Roman" w:eastAsia="Times New Roman" w:hAnsi="Times New Roman" w:cs="Times New Roman"/>
          <w:color w:val="0E101A"/>
          <w:sz w:val="24"/>
          <w:szCs w:val="24"/>
        </w:rPr>
        <w:t xml:space="preserve"> and enforcements.</w:t>
      </w:r>
      <w:r w:rsidR="00BA2720" w:rsidRPr="00B04F5A">
        <w:rPr>
          <w:rFonts w:ascii="Times New Roman" w:eastAsia="Times New Roman" w:hAnsi="Times New Roman" w:cs="Times New Roman"/>
          <w:color w:val="0E101A"/>
          <w:sz w:val="24"/>
          <w:szCs w:val="24"/>
        </w:rPr>
        <w:t xml:space="preserve"> </w:t>
      </w:r>
      <w:r w:rsidR="008D0429" w:rsidRPr="00B04F5A">
        <w:rPr>
          <w:rFonts w:ascii="Times New Roman" w:eastAsia="Times New Roman" w:hAnsi="Times New Roman" w:cs="Times New Roman"/>
          <w:color w:val="0E101A"/>
          <w:sz w:val="24"/>
          <w:szCs w:val="24"/>
        </w:rPr>
        <w:t>Schools are in a similar situation and school principals</w:t>
      </w:r>
      <w:r w:rsidR="001C6BDB" w:rsidRPr="00B04F5A">
        <w:rPr>
          <w:rFonts w:ascii="Times New Roman" w:eastAsia="Times New Roman" w:hAnsi="Times New Roman" w:cs="Times New Roman"/>
          <w:color w:val="0E101A"/>
          <w:sz w:val="24"/>
          <w:szCs w:val="24"/>
        </w:rPr>
        <w:t xml:space="preserve"> use</w:t>
      </w:r>
      <w:r w:rsidR="008D0429" w:rsidRPr="00B04F5A">
        <w:rPr>
          <w:rFonts w:ascii="Times New Roman" w:eastAsia="Times New Roman" w:hAnsi="Times New Roman" w:cs="Times New Roman"/>
          <w:color w:val="0E101A"/>
          <w:sz w:val="24"/>
          <w:szCs w:val="24"/>
        </w:rPr>
        <w:t xml:space="preserve"> almost similar accountability relationships with the teachers. </w:t>
      </w:r>
      <w:r w:rsidR="009935DE" w:rsidRPr="00B04F5A">
        <w:rPr>
          <w:rFonts w:ascii="Times New Roman" w:eastAsia="Times New Roman" w:hAnsi="Times New Roman" w:cs="Times New Roman"/>
          <w:color w:val="0E101A"/>
          <w:sz w:val="24"/>
          <w:szCs w:val="24"/>
        </w:rPr>
        <w:t xml:space="preserve">Teachers have primary responsibility for implementing high-quality curriculum, but they are expected to do far more than </w:t>
      </w:r>
      <w:r w:rsidR="00CA24AF" w:rsidRPr="00B04F5A">
        <w:rPr>
          <w:rFonts w:ascii="Times New Roman" w:eastAsia="Times New Roman" w:hAnsi="Times New Roman" w:cs="Times New Roman"/>
          <w:color w:val="0E101A"/>
          <w:sz w:val="24"/>
          <w:szCs w:val="24"/>
        </w:rPr>
        <w:t>instruction that was</w:t>
      </w:r>
      <w:r w:rsidR="009935DE" w:rsidRPr="00B04F5A">
        <w:rPr>
          <w:rFonts w:ascii="Times New Roman" w:eastAsia="Times New Roman" w:hAnsi="Times New Roman" w:cs="Times New Roman"/>
          <w:color w:val="0E101A"/>
          <w:sz w:val="24"/>
          <w:szCs w:val="24"/>
        </w:rPr>
        <w:t xml:space="preserve"> discussed one after the other.</w:t>
      </w:r>
    </w:p>
    <w:p w:rsidR="00654B7B" w:rsidRPr="00B04F5A" w:rsidRDefault="00C37BC3" w:rsidP="008D5B3C">
      <w:pPr>
        <w:spacing w:line="360" w:lineRule="auto"/>
        <w:jc w:val="both"/>
        <w:rPr>
          <w:rFonts w:ascii="Times New Roman" w:eastAsia="Times New Roman" w:hAnsi="Times New Roman" w:cs="Times New Roman"/>
          <w:b/>
          <w:color w:val="0E101A"/>
          <w:sz w:val="24"/>
          <w:szCs w:val="24"/>
        </w:rPr>
      </w:pPr>
      <w:r w:rsidRPr="00B04F5A">
        <w:rPr>
          <w:rFonts w:ascii="Times New Roman" w:eastAsia="Times New Roman" w:hAnsi="Times New Roman" w:cs="Times New Roman"/>
          <w:b/>
          <w:color w:val="0E101A"/>
          <w:sz w:val="24"/>
          <w:szCs w:val="24"/>
        </w:rPr>
        <w:t>4.1 Practices of School P</w:t>
      </w:r>
      <w:r w:rsidR="00654B7B" w:rsidRPr="00B04F5A">
        <w:rPr>
          <w:rFonts w:ascii="Times New Roman" w:eastAsia="Times New Roman" w:hAnsi="Times New Roman" w:cs="Times New Roman"/>
          <w:b/>
          <w:color w:val="0E101A"/>
          <w:sz w:val="24"/>
          <w:szCs w:val="24"/>
        </w:rPr>
        <w:t>rinciples</w:t>
      </w:r>
    </w:p>
    <w:p w:rsidR="00333696" w:rsidRPr="00B04F5A" w:rsidRDefault="00165642" w:rsidP="008D5B3C">
      <w:pPr>
        <w:spacing w:line="360" w:lineRule="auto"/>
        <w:jc w:val="both"/>
        <w:rPr>
          <w:rFonts w:ascii="Times New Roman" w:eastAsia="Times New Roman" w:hAnsi="Times New Roman" w:cs="Times New Roman"/>
          <w:color w:val="0E101A"/>
          <w:sz w:val="24"/>
          <w:szCs w:val="24"/>
        </w:rPr>
      </w:pPr>
      <w:r w:rsidRPr="00B04F5A">
        <w:rPr>
          <w:rFonts w:ascii="Times New Roman" w:hAnsi="Times New Roman" w:cs="Times New Roman"/>
          <w:sz w:val="24"/>
          <w:szCs w:val="24"/>
        </w:rPr>
        <w:t xml:space="preserve">This </w:t>
      </w:r>
      <w:r w:rsidR="00D232AD" w:rsidRPr="00B04F5A">
        <w:rPr>
          <w:rFonts w:ascii="Times New Roman" w:hAnsi="Times New Roman" w:cs="Times New Roman"/>
          <w:sz w:val="24"/>
          <w:szCs w:val="24"/>
        </w:rPr>
        <w:t>section tries</w:t>
      </w:r>
      <w:r w:rsidR="002C437F">
        <w:rPr>
          <w:rFonts w:ascii="Times New Roman" w:hAnsi="Times New Roman" w:cs="Times New Roman"/>
          <w:sz w:val="24"/>
          <w:szCs w:val="24"/>
        </w:rPr>
        <w:t xml:space="preserve"> to address</w:t>
      </w:r>
      <w:r w:rsidR="00A33991">
        <w:rPr>
          <w:rFonts w:ascii="Times New Roman" w:hAnsi="Times New Roman" w:cs="Times New Roman"/>
          <w:sz w:val="24"/>
          <w:szCs w:val="24"/>
        </w:rPr>
        <w:t xml:space="preserve"> what </w:t>
      </w:r>
      <w:r w:rsidR="00ED0E17">
        <w:rPr>
          <w:rFonts w:ascii="Times New Roman" w:hAnsi="Times New Roman" w:cs="Times New Roman"/>
          <w:sz w:val="24"/>
          <w:szCs w:val="24"/>
        </w:rPr>
        <w:t xml:space="preserve">issues </w:t>
      </w:r>
      <w:r w:rsidR="00ED0E17" w:rsidRPr="00B04F5A">
        <w:rPr>
          <w:rFonts w:ascii="Times New Roman" w:hAnsi="Times New Roman" w:cs="Times New Roman"/>
          <w:sz w:val="24"/>
          <w:szCs w:val="24"/>
        </w:rPr>
        <w:t>school</w:t>
      </w:r>
      <w:r w:rsidR="00A33991">
        <w:rPr>
          <w:rFonts w:ascii="Times New Roman" w:hAnsi="Times New Roman" w:cs="Times New Roman"/>
          <w:sz w:val="24"/>
          <w:szCs w:val="24"/>
        </w:rPr>
        <w:t xml:space="preserve"> principals</w:t>
      </w:r>
      <w:r w:rsidR="00904D94" w:rsidRPr="00B04F5A">
        <w:rPr>
          <w:rFonts w:ascii="Times New Roman" w:hAnsi="Times New Roman" w:cs="Times New Roman"/>
          <w:sz w:val="24"/>
          <w:szCs w:val="24"/>
        </w:rPr>
        <w:t xml:space="preserve"> exercise to hold </w:t>
      </w:r>
      <w:r w:rsidR="00BE7C7E" w:rsidRPr="00B04F5A">
        <w:rPr>
          <w:rFonts w:ascii="Times New Roman" w:hAnsi="Times New Roman" w:cs="Times New Roman"/>
          <w:sz w:val="24"/>
          <w:szCs w:val="24"/>
        </w:rPr>
        <w:t xml:space="preserve">teachers accountable for the implementation of </w:t>
      </w:r>
      <w:r w:rsidR="00A33991">
        <w:rPr>
          <w:rFonts w:ascii="Times New Roman" w:hAnsi="Times New Roman" w:cs="Times New Roman"/>
          <w:sz w:val="24"/>
          <w:szCs w:val="24"/>
        </w:rPr>
        <w:t xml:space="preserve">the </w:t>
      </w:r>
      <w:r w:rsidR="00BE7C7E" w:rsidRPr="00B04F5A">
        <w:rPr>
          <w:rFonts w:ascii="Times New Roman" w:hAnsi="Times New Roman" w:cs="Times New Roman"/>
          <w:sz w:val="24"/>
          <w:szCs w:val="24"/>
        </w:rPr>
        <w:t>curriculum are</w:t>
      </w:r>
      <w:r w:rsidR="00ED0E17">
        <w:rPr>
          <w:rFonts w:ascii="Times New Roman" w:hAnsi="Times New Roman" w:cs="Times New Roman"/>
          <w:sz w:val="24"/>
          <w:szCs w:val="24"/>
        </w:rPr>
        <w:t xml:space="preserve"> the central issue.</w:t>
      </w:r>
      <w:r w:rsidR="00D60C92" w:rsidRPr="00B04F5A">
        <w:rPr>
          <w:rFonts w:ascii="Times New Roman" w:hAnsi="Times New Roman" w:cs="Times New Roman"/>
          <w:sz w:val="24"/>
          <w:szCs w:val="24"/>
        </w:rPr>
        <w:t xml:space="preserve"> </w:t>
      </w:r>
      <w:r w:rsidR="00EB4809" w:rsidRPr="00B04F5A">
        <w:rPr>
          <w:rFonts w:ascii="Times New Roman" w:hAnsi="Times New Roman" w:cs="Times New Roman"/>
          <w:sz w:val="24"/>
          <w:szCs w:val="24"/>
        </w:rPr>
        <w:t xml:space="preserve">According to </w:t>
      </w:r>
      <w:r w:rsidR="002D185F" w:rsidRPr="00B04F5A">
        <w:rPr>
          <w:rFonts w:ascii="Times New Roman" w:hAnsi="Times New Roman" w:cs="Times New Roman"/>
          <w:sz w:val="24"/>
          <w:szCs w:val="24"/>
        </w:rPr>
        <w:t xml:space="preserve">the </w:t>
      </w:r>
      <w:r w:rsidR="00EB4809" w:rsidRPr="00B04F5A">
        <w:rPr>
          <w:rFonts w:ascii="Times New Roman" w:hAnsi="Times New Roman" w:cs="Times New Roman"/>
          <w:sz w:val="24"/>
          <w:szCs w:val="24"/>
        </w:rPr>
        <w:t>Ethiopian primary school guideline</w:t>
      </w:r>
      <w:r w:rsidR="00034C0B" w:rsidRPr="00B04F5A">
        <w:rPr>
          <w:rFonts w:ascii="Times New Roman" w:hAnsi="Times New Roman" w:cs="Times New Roman"/>
          <w:sz w:val="24"/>
          <w:szCs w:val="24"/>
        </w:rPr>
        <w:t xml:space="preserve"> </w:t>
      </w:r>
      <w:r w:rsidR="00034C0B" w:rsidRPr="00B04F5A">
        <w:rPr>
          <w:rFonts w:ascii="Times New Roman" w:hAnsi="Times New Roman" w:cs="Times New Roman"/>
          <w:sz w:val="24"/>
          <w:szCs w:val="24"/>
        </w:rPr>
        <w:fldChar w:fldCharType="begin"/>
      </w:r>
      <w:r w:rsidR="002E4649" w:rsidRPr="00B04F5A">
        <w:rPr>
          <w:rFonts w:ascii="Times New Roman" w:hAnsi="Times New Roman" w:cs="Times New Roman"/>
          <w:sz w:val="24"/>
          <w:szCs w:val="24"/>
        </w:rPr>
        <w:instrText xml:space="preserve"> ADDIN EN.CITE &lt;EndNote&gt;&lt;Cite&gt;&lt;Author&gt;MoE&lt;/Author&gt;&lt;Year&gt;2002&lt;/Year&gt;&lt;RecNum&gt;368&lt;/RecNum&gt;&lt;DisplayText&gt;(MoE,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00034C0B" w:rsidRPr="00B04F5A">
        <w:rPr>
          <w:rFonts w:ascii="Times New Roman" w:hAnsi="Times New Roman" w:cs="Times New Roman"/>
          <w:sz w:val="24"/>
          <w:szCs w:val="24"/>
        </w:rPr>
        <w:fldChar w:fldCharType="separate"/>
      </w:r>
      <w:r w:rsidR="00034C0B" w:rsidRPr="00B04F5A">
        <w:rPr>
          <w:rFonts w:ascii="Times New Roman" w:hAnsi="Times New Roman" w:cs="Times New Roman"/>
          <w:noProof/>
          <w:sz w:val="24"/>
          <w:szCs w:val="24"/>
        </w:rPr>
        <w:t>(MoE, 2002)</w:t>
      </w:r>
      <w:r w:rsidR="00034C0B" w:rsidRPr="00B04F5A">
        <w:rPr>
          <w:rFonts w:ascii="Times New Roman" w:hAnsi="Times New Roman" w:cs="Times New Roman"/>
          <w:sz w:val="24"/>
          <w:szCs w:val="24"/>
        </w:rPr>
        <w:fldChar w:fldCharType="end"/>
      </w:r>
      <w:r w:rsidR="00EB4809" w:rsidRPr="00B04F5A">
        <w:rPr>
          <w:rFonts w:ascii="Times New Roman" w:hAnsi="Times New Roman" w:cs="Times New Roman"/>
          <w:sz w:val="24"/>
          <w:szCs w:val="24"/>
        </w:rPr>
        <w:t xml:space="preserve">, </w:t>
      </w:r>
      <w:r w:rsidR="00FF6388" w:rsidRPr="00B04F5A">
        <w:rPr>
          <w:rFonts w:ascii="Times New Roman" w:hAnsi="Times New Roman" w:cs="Times New Roman"/>
          <w:sz w:val="24"/>
          <w:szCs w:val="24"/>
        </w:rPr>
        <w:t>teachers should be held accountable for their duties and responsibilities to implement</w:t>
      </w:r>
      <w:r w:rsidR="00E46A28" w:rsidRPr="00B04F5A">
        <w:rPr>
          <w:rFonts w:ascii="Times New Roman" w:hAnsi="Times New Roman" w:cs="Times New Roman"/>
          <w:sz w:val="24"/>
          <w:szCs w:val="24"/>
        </w:rPr>
        <w:t xml:space="preserve"> the</w:t>
      </w:r>
      <w:r w:rsidR="00FF6388" w:rsidRPr="00B04F5A">
        <w:rPr>
          <w:rFonts w:ascii="Times New Roman" w:hAnsi="Times New Roman" w:cs="Times New Roman"/>
          <w:sz w:val="24"/>
          <w:szCs w:val="24"/>
        </w:rPr>
        <w:t xml:space="preserve"> curriculum effectively in the classroom. </w:t>
      </w:r>
      <w:r w:rsidR="00FF6388" w:rsidRPr="00B04F5A">
        <w:rPr>
          <w:rFonts w:ascii="Times New Roman" w:hAnsi="Times New Roman" w:cs="Times New Roman"/>
          <w:color w:val="252525"/>
          <w:sz w:val="24"/>
          <w:szCs w:val="24"/>
        </w:rPr>
        <w:t xml:space="preserve">The purpose of the management accountability relationship is </w:t>
      </w:r>
      <w:r w:rsidR="00E46A28" w:rsidRPr="00B04F5A">
        <w:rPr>
          <w:rFonts w:ascii="Times New Roman" w:hAnsi="Times New Roman" w:cs="Times New Roman"/>
          <w:color w:val="252525"/>
          <w:sz w:val="24"/>
          <w:szCs w:val="24"/>
        </w:rPr>
        <w:t>to improve</w:t>
      </w:r>
      <w:r w:rsidR="00FF6388" w:rsidRPr="00B04F5A">
        <w:rPr>
          <w:rFonts w:ascii="Times New Roman" w:hAnsi="Times New Roman" w:cs="Times New Roman"/>
          <w:color w:val="252525"/>
          <w:sz w:val="24"/>
          <w:szCs w:val="24"/>
        </w:rPr>
        <w:t xml:space="preserve"> adequate curriculum implementation. </w:t>
      </w:r>
      <w:r w:rsidR="005810B7" w:rsidRPr="00B04F5A">
        <w:rPr>
          <w:rFonts w:ascii="Times New Roman" w:hAnsi="Times New Roman" w:cs="Times New Roman"/>
          <w:color w:val="252525"/>
          <w:sz w:val="24"/>
          <w:szCs w:val="24"/>
        </w:rPr>
        <w:lastRenderedPageBreak/>
        <w:t>However</w:t>
      </w:r>
      <w:r w:rsidR="00ED0E17">
        <w:rPr>
          <w:rFonts w:ascii="Times New Roman" w:hAnsi="Times New Roman" w:cs="Times New Roman"/>
          <w:color w:val="252525"/>
          <w:sz w:val="24"/>
          <w:szCs w:val="24"/>
        </w:rPr>
        <w:t>,</w:t>
      </w:r>
      <w:r w:rsidR="005810B7" w:rsidRPr="00B04F5A">
        <w:rPr>
          <w:rFonts w:ascii="Times New Roman" w:hAnsi="Times New Roman" w:cs="Times New Roman"/>
          <w:color w:val="252525"/>
          <w:sz w:val="24"/>
          <w:szCs w:val="24"/>
        </w:rPr>
        <w:t xml:space="preserve"> </w:t>
      </w:r>
      <w:r w:rsidR="00FF6388" w:rsidRPr="00B04F5A">
        <w:rPr>
          <w:rFonts w:ascii="Times New Roman" w:hAnsi="Times New Roman" w:cs="Times New Roman"/>
          <w:color w:val="252525"/>
          <w:sz w:val="24"/>
          <w:szCs w:val="24"/>
        </w:rPr>
        <w:t xml:space="preserve"> all principals</w:t>
      </w:r>
      <w:r w:rsidR="00FF6388" w:rsidRPr="00B04F5A">
        <w:rPr>
          <w:rFonts w:ascii="Times New Roman" w:hAnsi="Times New Roman" w:cs="Times New Roman"/>
          <w:sz w:val="24"/>
          <w:szCs w:val="24"/>
        </w:rPr>
        <w:t xml:space="preserve"> highlighted the critical issu</w:t>
      </w:r>
      <w:r w:rsidR="00B14266" w:rsidRPr="00B04F5A">
        <w:rPr>
          <w:rFonts w:ascii="Times New Roman" w:hAnsi="Times New Roman" w:cs="Times New Roman"/>
          <w:sz w:val="24"/>
          <w:szCs w:val="24"/>
        </w:rPr>
        <w:t>es about subordinate tasks</w:t>
      </w:r>
      <w:r w:rsidR="00EF24BB" w:rsidRPr="00B04F5A">
        <w:rPr>
          <w:rFonts w:ascii="Times New Roman" w:hAnsi="Times New Roman" w:cs="Times New Roman"/>
          <w:sz w:val="24"/>
          <w:szCs w:val="24"/>
        </w:rPr>
        <w:t xml:space="preserve"> to C</w:t>
      </w:r>
      <w:r w:rsidR="00FF6388" w:rsidRPr="00B04F5A">
        <w:rPr>
          <w:rFonts w:ascii="Times New Roman" w:hAnsi="Times New Roman" w:cs="Times New Roman"/>
          <w:sz w:val="24"/>
          <w:szCs w:val="24"/>
        </w:rPr>
        <w:t>I (such as students’ test scores, promotions, dropouts, and enrollment) that were seen as primarily significant for school principals to exercise their management accountability relationship to hold teachers accountable.</w:t>
      </w:r>
      <w:r w:rsidR="00B14266" w:rsidRPr="00B04F5A">
        <w:rPr>
          <w:rFonts w:ascii="Times New Roman" w:hAnsi="Times New Roman" w:cs="Times New Roman"/>
          <w:sz w:val="24"/>
          <w:szCs w:val="24"/>
        </w:rPr>
        <w:t xml:space="preserve"> These tasks increasingly form part of teacher evaluations.</w:t>
      </w:r>
      <w:r w:rsidR="00FF6388" w:rsidRPr="00B04F5A">
        <w:rPr>
          <w:rFonts w:ascii="Times New Roman" w:hAnsi="Times New Roman" w:cs="Times New Roman"/>
          <w:sz w:val="24"/>
          <w:szCs w:val="24"/>
        </w:rPr>
        <w:t xml:space="preserve"> In the management accountability relationship, there was also an approach to that mythical association between teachers’ efficiency results and students’ results as strong accountability vis-à-vis successful curriculum implementation. Thus, teachers are blindly accepted as being held accountable for improving students’ test scores to get good efficiency results. </w:t>
      </w:r>
      <w:r w:rsidR="000E4019" w:rsidRPr="00B04F5A">
        <w:rPr>
          <w:rFonts w:ascii="Times New Roman" w:hAnsi="Times New Roman" w:cs="Times New Roman"/>
          <w:sz w:val="24"/>
          <w:szCs w:val="24"/>
        </w:rPr>
        <w:t>Altogether</w:t>
      </w:r>
      <w:r w:rsidR="00EF24BB" w:rsidRPr="00B04F5A">
        <w:rPr>
          <w:rFonts w:ascii="Times New Roman" w:hAnsi="Times New Roman" w:cs="Times New Roman"/>
          <w:sz w:val="24"/>
          <w:szCs w:val="24"/>
        </w:rPr>
        <w:t>;</w:t>
      </w:r>
      <w:r w:rsidR="000E4019" w:rsidRPr="00B04F5A">
        <w:rPr>
          <w:rFonts w:ascii="Times New Roman" w:hAnsi="Times New Roman" w:cs="Times New Roman"/>
          <w:sz w:val="24"/>
          <w:szCs w:val="24"/>
        </w:rPr>
        <w:t xml:space="preserve"> </w:t>
      </w:r>
      <w:r w:rsidR="00333696" w:rsidRPr="00B04F5A">
        <w:rPr>
          <w:rFonts w:ascii="Times New Roman" w:hAnsi="Times New Roman" w:cs="Times New Roman"/>
          <w:sz w:val="24"/>
          <w:szCs w:val="24"/>
        </w:rPr>
        <w:t>school principals eagerly reported that:</w:t>
      </w:r>
    </w:p>
    <w:p w:rsidR="008D66F0" w:rsidRPr="00B04F5A" w:rsidRDefault="008D66F0" w:rsidP="008D5B3C">
      <w:pPr>
        <w:pStyle w:val="NormalWeb"/>
        <w:spacing w:before="0" w:beforeAutospacing="0" w:after="0" w:afterAutospacing="0" w:line="360" w:lineRule="auto"/>
        <w:ind w:left="720"/>
        <w:jc w:val="both"/>
        <w:rPr>
          <w:iCs/>
        </w:rPr>
      </w:pPr>
      <w:r w:rsidRPr="00B04F5A">
        <w:rPr>
          <w:iCs/>
        </w:rPr>
        <w:t xml:space="preserve">As directed by the </w:t>
      </w:r>
      <w:r w:rsidR="00F96EC8" w:rsidRPr="00B04F5A">
        <w:rPr>
          <w:iCs/>
        </w:rPr>
        <w:t>WEOs</w:t>
      </w:r>
      <w:r w:rsidR="003C5335" w:rsidRPr="00B04F5A">
        <w:rPr>
          <w:iCs/>
        </w:rPr>
        <w:t>, principals</w:t>
      </w:r>
      <w:r w:rsidRPr="00B04F5A">
        <w:rPr>
          <w:iCs/>
        </w:rPr>
        <w:t xml:space="preserve"> assume that if students' test scores improve, they will generalize that the curriculum is being implemented effectively in the classroom</w:t>
      </w:r>
      <w:r w:rsidR="0097205A" w:rsidRPr="00B04F5A">
        <w:rPr>
          <w:iCs/>
        </w:rPr>
        <w:t xml:space="preserve"> (SP2)</w:t>
      </w:r>
      <w:r w:rsidRPr="00B04F5A">
        <w:rPr>
          <w:iCs/>
        </w:rPr>
        <w:t>.</w:t>
      </w:r>
      <w:r w:rsidR="007A2261" w:rsidRPr="00B04F5A">
        <w:rPr>
          <w:iCs/>
        </w:rPr>
        <w:t xml:space="preserve"> </w:t>
      </w:r>
      <w:r w:rsidRPr="00B04F5A">
        <w:rPr>
          <w:iCs/>
        </w:rPr>
        <w:t xml:space="preserve">If students' results do not show improvement by </w:t>
      </w:r>
      <w:r w:rsidR="0097205A" w:rsidRPr="00B04F5A">
        <w:rPr>
          <w:iCs/>
        </w:rPr>
        <w:t xml:space="preserve">5 to </w:t>
      </w:r>
      <w:r w:rsidRPr="00B04F5A">
        <w:rPr>
          <w:iCs/>
        </w:rPr>
        <w:t>10% from th</w:t>
      </w:r>
      <w:r w:rsidR="00325A2E" w:rsidRPr="00B04F5A">
        <w:rPr>
          <w:iCs/>
        </w:rPr>
        <w:t xml:space="preserve">e previous year, then teachers will </w:t>
      </w:r>
      <w:r w:rsidR="003F043D" w:rsidRPr="00B04F5A">
        <w:rPr>
          <w:iCs/>
        </w:rPr>
        <w:t>be punished</w:t>
      </w:r>
      <w:r w:rsidRPr="00B04F5A">
        <w:rPr>
          <w:iCs/>
        </w:rPr>
        <w:t>.</w:t>
      </w:r>
      <w:r w:rsidR="0097205A" w:rsidRPr="00B04F5A">
        <w:rPr>
          <w:iCs/>
        </w:rPr>
        <w:t xml:space="preserve"> (SP5)</w:t>
      </w:r>
    </w:p>
    <w:p w:rsidR="00051396" w:rsidRPr="00B04F5A" w:rsidRDefault="00051396" w:rsidP="008D5B3C">
      <w:pPr>
        <w:pStyle w:val="NormalWeb"/>
        <w:spacing w:before="0" w:beforeAutospacing="0" w:after="0" w:afterAutospacing="0" w:line="360" w:lineRule="auto"/>
        <w:jc w:val="both"/>
      </w:pPr>
      <w:r w:rsidRPr="00B04F5A">
        <w:t xml:space="preserve">Evidently, from a document review of teachers’ evaluation formats given by </w:t>
      </w:r>
      <w:r w:rsidR="00E52D32" w:rsidRPr="00B04F5A">
        <w:t>WEOs</w:t>
      </w:r>
      <w:r w:rsidRPr="00B04F5A">
        <w:t xml:space="preserve">, one of the expected roles of the teachers is to improve students’ results by 10% from their previous or last year's average score. </w:t>
      </w:r>
      <w:r w:rsidR="00E52D32" w:rsidRPr="00B04F5A">
        <w:t xml:space="preserve">This means, </w:t>
      </w:r>
      <w:r w:rsidR="009E7280" w:rsidRPr="00B04F5A">
        <w:t xml:space="preserve">that by receiving </w:t>
      </w:r>
      <w:r w:rsidR="006F5D08" w:rsidRPr="00B04F5A">
        <w:t>commandments</w:t>
      </w:r>
      <w:r w:rsidR="00E52D32" w:rsidRPr="00B04F5A">
        <w:t xml:space="preserve"> from WEOs, school</w:t>
      </w:r>
      <w:r w:rsidRPr="00B04F5A">
        <w:t xml:space="preserve"> principals were exercising their management accountability relationship </w:t>
      </w:r>
      <w:r w:rsidR="006F5D08" w:rsidRPr="00B04F5A">
        <w:t xml:space="preserve">to </w:t>
      </w:r>
      <w:r w:rsidR="00E52D32" w:rsidRPr="00B04F5A">
        <w:t>force</w:t>
      </w:r>
      <w:r w:rsidRPr="00B04F5A">
        <w:t xml:space="preserve"> teachers </w:t>
      </w:r>
      <w:r w:rsidR="006F5D08" w:rsidRPr="00B04F5A">
        <w:t>to enhance</w:t>
      </w:r>
      <w:r w:rsidRPr="00B04F5A">
        <w:t xml:space="preserve"> students’ results by giving less emphasis to the teachers’ curriculum practices in the classroom.</w:t>
      </w:r>
    </w:p>
    <w:p w:rsidR="00305B22" w:rsidRPr="00B04F5A" w:rsidRDefault="00305B22" w:rsidP="008D5B3C">
      <w:pPr>
        <w:pStyle w:val="NormalWeb"/>
        <w:spacing w:before="0" w:beforeAutospacing="0" w:after="0" w:afterAutospacing="0" w:line="360" w:lineRule="auto"/>
        <w:jc w:val="both"/>
      </w:pPr>
    </w:p>
    <w:p w:rsidR="00051396" w:rsidRPr="00B04F5A" w:rsidRDefault="00051396" w:rsidP="008D5B3C">
      <w:pPr>
        <w:pStyle w:val="NormalWeb"/>
        <w:spacing w:before="0" w:beforeAutospacing="0" w:after="0" w:afterAutospacing="0" w:line="360" w:lineRule="auto"/>
        <w:jc w:val="both"/>
      </w:pPr>
      <w:r w:rsidRPr="00B04F5A">
        <w:t xml:space="preserve">Schools are forced by </w:t>
      </w:r>
      <w:r w:rsidR="000D60DD" w:rsidRPr="00B04F5A">
        <w:t xml:space="preserve">curriculum and instruction </w:t>
      </w:r>
      <w:r w:rsidR="009B4ECF" w:rsidRPr="00B04F5A">
        <w:t>experts of WEOs</w:t>
      </w:r>
      <w:r w:rsidRPr="00B04F5A">
        <w:t xml:space="preserve"> to be ranked by their promotion rate and the school-wide average student</w:t>
      </w:r>
      <w:r w:rsidR="00FC3E11" w:rsidRPr="00B04F5A">
        <w:t>s’</w:t>
      </w:r>
      <w:r w:rsidRPr="00B04F5A">
        <w:t xml:space="preserve"> scores. Document analysis shows that, as one of the evaluation criteria, teachers are evaluated by the number of promoted students. This score is also used for </w:t>
      </w:r>
      <w:proofErr w:type="spellStart"/>
      <w:r w:rsidRPr="00B04F5A">
        <w:t>Woreda</w:t>
      </w:r>
      <w:proofErr w:type="spellEnd"/>
      <w:r w:rsidRPr="00B04F5A">
        <w:t xml:space="preserve"> school rankings, so school principals are very interested in making their schools compute. Thus, principals</w:t>
      </w:r>
      <w:r w:rsidRPr="00B04F5A">
        <w:rPr>
          <w:iCs/>
        </w:rPr>
        <w:t xml:space="preserve"> exercise their devotion</w:t>
      </w:r>
      <w:r w:rsidR="001F49C7" w:rsidRPr="00B04F5A">
        <w:rPr>
          <w:iCs/>
        </w:rPr>
        <w:t xml:space="preserve"> to</w:t>
      </w:r>
      <w:r w:rsidRPr="00B04F5A">
        <w:rPr>
          <w:iCs/>
        </w:rPr>
        <w:t xml:space="preserve"> students’ promotion as an additional management accountability relationship to evaluate and hold teachers accountable. This matters because school principals’ great management accountability relationship functions are to be blessed in front of the WEOs’ experts and to satisfy the needs of education offices. Principals said that:</w:t>
      </w:r>
    </w:p>
    <w:p w:rsidR="00924B4F" w:rsidRPr="00B04F5A" w:rsidRDefault="00051396" w:rsidP="008D5B3C">
      <w:pPr>
        <w:spacing w:line="360" w:lineRule="auto"/>
        <w:ind w:left="720"/>
        <w:jc w:val="both"/>
        <w:rPr>
          <w:rStyle w:val="Emphasis"/>
          <w:rFonts w:ascii="Times New Roman" w:hAnsi="Times New Roman" w:cs="Times New Roman"/>
          <w:i w:val="0"/>
          <w:sz w:val="24"/>
          <w:szCs w:val="24"/>
        </w:rPr>
      </w:pPr>
      <w:r w:rsidRPr="00B04F5A">
        <w:rPr>
          <w:rFonts w:ascii="Times New Roman" w:hAnsi="Times New Roman" w:cs="Times New Roman"/>
          <w:iCs/>
          <w:sz w:val="24"/>
          <w:szCs w:val="24"/>
        </w:rPr>
        <w:t xml:space="preserve">The big issue is promoting all students (100%) to the next class. These issues are inextricably linked to teacher evaluation and efficiency </w:t>
      </w:r>
      <w:r w:rsidR="006A131A" w:rsidRPr="00B04F5A">
        <w:rPr>
          <w:rFonts w:ascii="Times New Roman" w:hAnsi="Times New Roman" w:cs="Times New Roman"/>
          <w:iCs/>
          <w:sz w:val="24"/>
          <w:szCs w:val="24"/>
        </w:rPr>
        <w:t>result</w:t>
      </w:r>
      <w:r w:rsidR="002B3530" w:rsidRPr="00B04F5A">
        <w:rPr>
          <w:rFonts w:ascii="Times New Roman" w:hAnsi="Times New Roman" w:cs="Times New Roman"/>
          <w:iCs/>
          <w:sz w:val="24"/>
          <w:szCs w:val="24"/>
        </w:rPr>
        <w:t>s</w:t>
      </w:r>
      <w:r w:rsidR="006A131A" w:rsidRPr="00B04F5A">
        <w:rPr>
          <w:rFonts w:ascii="Times New Roman" w:hAnsi="Times New Roman" w:cs="Times New Roman"/>
          <w:iCs/>
          <w:sz w:val="24"/>
          <w:szCs w:val="24"/>
        </w:rPr>
        <w:t>. Principals</w:t>
      </w:r>
      <w:r w:rsidRPr="00B04F5A">
        <w:rPr>
          <w:rFonts w:ascii="Times New Roman" w:hAnsi="Times New Roman" w:cs="Times New Roman"/>
          <w:iCs/>
          <w:sz w:val="24"/>
          <w:szCs w:val="24"/>
        </w:rPr>
        <w:t xml:space="preserve"> do have an </w:t>
      </w:r>
      <w:r w:rsidRPr="00B04F5A">
        <w:rPr>
          <w:rFonts w:ascii="Times New Roman" w:hAnsi="Times New Roman" w:cs="Times New Roman"/>
          <w:iCs/>
          <w:sz w:val="24"/>
          <w:szCs w:val="24"/>
        </w:rPr>
        <w:lastRenderedPageBreak/>
        <w:t>informal command from the</w:t>
      </w:r>
      <w:r w:rsidR="006A131A" w:rsidRPr="00B04F5A">
        <w:rPr>
          <w:rFonts w:ascii="Times New Roman" w:hAnsi="Times New Roman" w:cs="Times New Roman"/>
          <w:iCs/>
          <w:sz w:val="24"/>
          <w:szCs w:val="24"/>
        </w:rPr>
        <w:t xml:space="preserve"> WEOs</w:t>
      </w:r>
      <w:r w:rsidRPr="00B04F5A">
        <w:rPr>
          <w:rFonts w:ascii="Times New Roman" w:hAnsi="Times New Roman" w:cs="Times New Roman"/>
          <w:iCs/>
          <w:sz w:val="24"/>
          <w:szCs w:val="24"/>
        </w:rPr>
        <w:t xml:space="preserve"> to do so</w:t>
      </w:r>
      <w:r w:rsidR="00B15FC7" w:rsidRPr="00B04F5A">
        <w:rPr>
          <w:rFonts w:ascii="Times New Roman" w:hAnsi="Times New Roman" w:cs="Times New Roman"/>
          <w:iCs/>
          <w:sz w:val="24"/>
          <w:szCs w:val="24"/>
        </w:rPr>
        <w:t xml:space="preserve"> (SP3)</w:t>
      </w:r>
      <w:r w:rsidRPr="00B04F5A">
        <w:rPr>
          <w:rFonts w:ascii="Times New Roman" w:hAnsi="Times New Roman" w:cs="Times New Roman"/>
          <w:iCs/>
          <w:sz w:val="24"/>
          <w:szCs w:val="24"/>
        </w:rPr>
        <w:t xml:space="preserve">. </w:t>
      </w:r>
      <w:r w:rsidR="006A131A" w:rsidRPr="00B04F5A">
        <w:rPr>
          <w:rFonts w:ascii="Times New Roman" w:hAnsi="Times New Roman" w:cs="Times New Roman"/>
          <w:iCs/>
          <w:sz w:val="24"/>
          <w:szCs w:val="24"/>
        </w:rPr>
        <w:t>Principals</w:t>
      </w:r>
      <w:r w:rsidRPr="00B04F5A">
        <w:rPr>
          <w:rFonts w:ascii="Times New Roman" w:hAnsi="Times New Roman" w:cs="Times New Roman"/>
          <w:iCs/>
          <w:sz w:val="24"/>
          <w:szCs w:val="24"/>
        </w:rPr>
        <w:t xml:space="preserve"> have solid </w:t>
      </w:r>
      <w:r w:rsidR="00FF079C" w:rsidRPr="00B04F5A">
        <w:rPr>
          <w:rFonts w:ascii="Times New Roman" w:hAnsi="Times New Roman" w:cs="Times New Roman"/>
          <w:iCs/>
          <w:sz w:val="24"/>
          <w:szCs w:val="24"/>
        </w:rPr>
        <w:t>commandment</w:t>
      </w:r>
      <w:r w:rsidR="00774AF5">
        <w:rPr>
          <w:rFonts w:ascii="Times New Roman" w:hAnsi="Times New Roman" w:cs="Times New Roman"/>
          <w:iCs/>
          <w:sz w:val="24"/>
          <w:szCs w:val="24"/>
        </w:rPr>
        <w:t>s</w:t>
      </w:r>
      <w:r w:rsidR="00FF079C" w:rsidRPr="00B04F5A">
        <w:rPr>
          <w:rFonts w:ascii="Times New Roman" w:hAnsi="Times New Roman" w:cs="Times New Roman"/>
          <w:iCs/>
          <w:sz w:val="24"/>
          <w:szCs w:val="24"/>
        </w:rPr>
        <w:t xml:space="preserve">/orders </w:t>
      </w:r>
      <w:r w:rsidRPr="00B04F5A">
        <w:rPr>
          <w:rFonts w:ascii="Times New Roman" w:hAnsi="Times New Roman" w:cs="Times New Roman"/>
          <w:iCs/>
          <w:sz w:val="24"/>
          <w:szCs w:val="24"/>
        </w:rPr>
        <w:t>from WEOs’ C and I experts to hold teachers accountable for promoting students because all students are expected to be promoted to the next class to enhance the rate of promotion at the WEOs</w:t>
      </w:r>
      <w:r w:rsidR="006A131A" w:rsidRPr="00B04F5A">
        <w:rPr>
          <w:rFonts w:ascii="Times New Roman" w:hAnsi="Times New Roman" w:cs="Times New Roman"/>
          <w:iCs/>
          <w:sz w:val="24"/>
          <w:szCs w:val="24"/>
        </w:rPr>
        <w:t>, the Zone Education Office,</w:t>
      </w:r>
      <w:r w:rsidRPr="00B04F5A">
        <w:rPr>
          <w:rFonts w:ascii="Times New Roman" w:hAnsi="Times New Roman" w:cs="Times New Roman"/>
          <w:iCs/>
          <w:sz w:val="24"/>
          <w:szCs w:val="24"/>
        </w:rPr>
        <w:t xml:space="preserve"> the Regional Education Bureau</w:t>
      </w:r>
      <w:r w:rsidR="00DB2904" w:rsidRPr="00B04F5A">
        <w:rPr>
          <w:rFonts w:ascii="Times New Roman" w:hAnsi="Times New Roman" w:cs="Times New Roman"/>
          <w:iCs/>
          <w:sz w:val="24"/>
          <w:szCs w:val="24"/>
        </w:rPr>
        <w:t>,</w:t>
      </w:r>
      <w:r w:rsidR="006A131A" w:rsidRPr="00B04F5A">
        <w:rPr>
          <w:rFonts w:ascii="Times New Roman" w:hAnsi="Times New Roman" w:cs="Times New Roman"/>
          <w:iCs/>
          <w:sz w:val="24"/>
          <w:szCs w:val="24"/>
        </w:rPr>
        <w:t xml:space="preserve"> and the country’s Ministry of Education too</w:t>
      </w:r>
      <w:r w:rsidR="000731D6" w:rsidRPr="00B04F5A">
        <w:rPr>
          <w:rFonts w:ascii="Times New Roman" w:hAnsi="Times New Roman" w:cs="Times New Roman"/>
          <w:iCs/>
          <w:sz w:val="24"/>
          <w:szCs w:val="24"/>
        </w:rPr>
        <w:t xml:space="preserve"> to get international fund</w:t>
      </w:r>
      <w:r w:rsidR="006C12B8" w:rsidRPr="00B04F5A">
        <w:rPr>
          <w:rFonts w:ascii="Times New Roman" w:hAnsi="Times New Roman" w:cs="Times New Roman"/>
          <w:iCs/>
          <w:sz w:val="24"/>
          <w:szCs w:val="24"/>
        </w:rPr>
        <w:t>ing</w:t>
      </w:r>
      <w:r w:rsidRPr="00B04F5A">
        <w:rPr>
          <w:rFonts w:ascii="Times New Roman" w:hAnsi="Times New Roman" w:cs="Times New Roman"/>
          <w:iCs/>
          <w:sz w:val="24"/>
          <w:szCs w:val="24"/>
        </w:rPr>
        <w:t xml:space="preserve">. That is why </w:t>
      </w:r>
      <w:r w:rsidR="00F70948" w:rsidRPr="00B04F5A">
        <w:rPr>
          <w:rFonts w:ascii="Times New Roman" w:hAnsi="Times New Roman" w:cs="Times New Roman"/>
          <w:iCs/>
          <w:sz w:val="24"/>
          <w:szCs w:val="24"/>
        </w:rPr>
        <w:t xml:space="preserve">principals </w:t>
      </w:r>
      <w:r w:rsidR="001744E5" w:rsidRPr="00B04F5A">
        <w:rPr>
          <w:rFonts w:ascii="Times New Roman" w:hAnsi="Times New Roman" w:cs="Times New Roman"/>
          <w:iCs/>
          <w:sz w:val="24"/>
          <w:szCs w:val="24"/>
        </w:rPr>
        <w:t>are forced to exercise their</w:t>
      </w:r>
      <w:r w:rsidRPr="00B04F5A">
        <w:rPr>
          <w:rFonts w:ascii="Times New Roman" w:hAnsi="Times New Roman" w:cs="Times New Roman"/>
          <w:iCs/>
          <w:sz w:val="24"/>
          <w:szCs w:val="24"/>
        </w:rPr>
        <w:t xml:space="preserve"> right to hold teachers accountable.</w:t>
      </w:r>
      <w:r w:rsidR="00B15FC7" w:rsidRPr="00B04F5A">
        <w:rPr>
          <w:rFonts w:ascii="Times New Roman" w:hAnsi="Times New Roman" w:cs="Times New Roman"/>
          <w:iCs/>
          <w:sz w:val="24"/>
          <w:szCs w:val="24"/>
        </w:rPr>
        <w:t xml:space="preserve"> (SP4 and SP6)</w:t>
      </w:r>
      <w:r w:rsidR="009C6328" w:rsidRPr="00B04F5A">
        <w:rPr>
          <w:rFonts w:ascii="Times New Roman" w:hAnsi="Times New Roman" w:cs="Times New Roman"/>
          <w:iCs/>
          <w:sz w:val="24"/>
          <w:szCs w:val="24"/>
        </w:rPr>
        <w:t xml:space="preserve">  </w:t>
      </w:r>
      <w:r w:rsidR="00A74AED" w:rsidRPr="00B04F5A">
        <w:rPr>
          <w:rStyle w:val="Emphasis"/>
          <w:rFonts w:ascii="Times New Roman" w:hAnsi="Times New Roman" w:cs="Times New Roman"/>
          <w:sz w:val="24"/>
          <w:szCs w:val="24"/>
        </w:rPr>
        <w:t xml:space="preserve">  </w:t>
      </w:r>
    </w:p>
    <w:p w:rsidR="007D582C" w:rsidRPr="00B04F5A" w:rsidRDefault="00051396" w:rsidP="008D5B3C">
      <w:pPr>
        <w:pStyle w:val="NormalWeb"/>
        <w:spacing w:before="0" w:beforeAutospacing="0" w:after="0" w:afterAutospacing="0" w:line="360" w:lineRule="auto"/>
        <w:jc w:val="both"/>
        <w:rPr>
          <w:iCs/>
        </w:rPr>
      </w:pPr>
      <w:r w:rsidRPr="00B04F5A">
        <w:rPr>
          <w:iCs/>
        </w:rPr>
        <w:t>From the document review of teachers’ evaluation format, students’ dropout and enrollment rates are also another serious issue that led schoo</w:t>
      </w:r>
      <w:r w:rsidR="00DB2904" w:rsidRPr="00B04F5A">
        <w:rPr>
          <w:iCs/>
        </w:rPr>
        <w:t>l principals to pay attention to</w:t>
      </w:r>
      <w:r w:rsidRPr="00B04F5A">
        <w:rPr>
          <w:iCs/>
        </w:rPr>
        <w:t xml:space="preserve"> holding teachers accountable. In this case, teachers should focus on and act to reduce students’ dropout rates and increase students’ enrollment rates for their efficiency results. Because these </w:t>
      </w:r>
      <w:r w:rsidR="008519EF" w:rsidRPr="00B04F5A">
        <w:rPr>
          <w:iCs/>
        </w:rPr>
        <w:t>matters</w:t>
      </w:r>
      <w:r w:rsidRPr="00B04F5A">
        <w:rPr>
          <w:iCs/>
        </w:rPr>
        <w:t xml:space="preserve"> are amazing and chronic, school principals monitor</w:t>
      </w:r>
      <w:r w:rsidR="007E7F7D" w:rsidRPr="00B04F5A">
        <w:rPr>
          <w:iCs/>
        </w:rPr>
        <w:t xml:space="preserve"> teachers to find those dropped-</w:t>
      </w:r>
      <w:r w:rsidRPr="00B04F5A">
        <w:rPr>
          <w:iCs/>
        </w:rPr>
        <w:t>out students to improve the school's ranking. Some participants witnessed that:</w:t>
      </w:r>
    </w:p>
    <w:p w:rsidR="00315233" w:rsidRPr="00B04F5A" w:rsidRDefault="007D582C" w:rsidP="008D5B3C">
      <w:pPr>
        <w:pStyle w:val="NormalWeb"/>
        <w:spacing w:before="0" w:beforeAutospacing="0" w:after="0" w:afterAutospacing="0" w:line="360" w:lineRule="auto"/>
        <w:ind w:left="720"/>
        <w:jc w:val="both"/>
        <w:rPr>
          <w:iCs/>
        </w:rPr>
      </w:pPr>
      <w:r w:rsidRPr="00B04F5A">
        <w:rPr>
          <w:iCs/>
        </w:rPr>
        <w:t>The majority of students do not like to attend school regularly. They have little hope for their future careers</w:t>
      </w:r>
      <w:r w:rsidR="009576B4" w:rsidRPr="00B04F5A">
        <w:rPr>
          <w:iCs/>
        </w:rPr>
        <w:t xml:space="preserve"> (SP1 and SP2).</w:t>
      </w:r>
      <w:r w:rsidRPr="00B04F5A">
        <w:rPr>
          <w:iCs/>
        </w:rPr>
        <w:t xml:space="preserve"> </w:t>
      </w:r>
      <w:r w:rsidR="009576B4" w:rsidRPr="00B04F5A">
        <w:rPr>
          <w:iCs/>
        </w:rPr>
        <w:t>Students</w:t>
      </w:r>
      <w:r w:rsidRPr="00B04F5A">
        <w:rPr>
          <w:iCs/>
        </w:rPr>
        <w:t xml:space="preserve"> may drop out if they get a survival income</w:t>
      </w:r>
      <w:r w:rsidR="009576B4" w:rsidRPr="00B04F5A">
        <w:rPr>
          <w:iCs/>
        </w:rPr>
        <w:t xml:space="preserve"> (SP3)</w:t>
      </w:r>
      <w:r w:rsidRPr="00B04F5A">
        <w:rPr>
          <w:iCs/>
        </w:rPr>
        <w:t xml:space="preserve">. </w:t>
      </w:r>
      <w:r w:rsidR="006865DE" w:rsidRPr="00B04F5A">
        <w:rPr>
          <w:iCs/>
        </w:rPr>
        <w:t>Principals</w:t>
      </w:r>
      <w:r w:rsidRPr="00B04F5A">
        <w:rPr>
          <w:iCs/>
        </w:rPr>
        <w:t xml:space="preserve"> </w:t>
      </w:r>
      <w:r w:rsidR="00FE4ED5" w:rsidRPr="00B04F5A">
        <w:rPr>
          <w:iCs/>
        </w:rPr>
        <w:t>urge forcing</w:t>
      </w:r>
      <w:r w:rsidRPr="00B04F5A">
        <w:rPr>
          <w:iCs/>
        </w:rPr>
        <w:t xml:space="preserve"> teachers to travel from village to village on foot to search for dropped students. This is because WEOs’ C and I exper</w:t>
      </w:r>
      <w:r w:rsidR="00E514FD" w:rsidRPr="00B04F5A">
        <w:rPr>
          <w:iCs/>
        </w:rPr>
        <w:t>ts usually evaluate and force principals</w:t>
      </w:r>
      <w:r w:rsidRPr="00B04F5A">
        <w:rPr>
          <w:iCs/>
        </w:rPr>
        <w:t xml:space="preserve"> to increase enrollment and reduce the number of dropout students.</w:t>
      </w:r>
      <w:r w:rsidR="009576B4" w:rsidRPr="00B04F5A">
        <w:rPr>
          <w:iCs/>
        </w:rPr>
        <w:t xml:space="preserve"> (SP5)</w:t>
      </w:r>
    </w:p>
    <w:p w:rsidR="00315233" w:rsidRPr="00B04F5A" w:rsidRDefault="00895CD9" w:rsidP="008D5B3C">
      <w:pPr>
        <w:pStyle w:val="NormalWeb"/>
        <w:spacing w:before="0" w:beforeAutospacing="0" w:after="0" w:afterAutospacing="0" w:line="360" w:lineRule="auto"/>
        <w:jc w:val="both"/>
      </w:pPr>
      <w:r w:rsidRPr="00B04F5A">
        <w:t xml:space="preserve">The existing management accountability relationship was also strongly exercised to hold teachers accountable for informal and </w:t>
      </w:r>
      <w:r w:rsidR="00D81B77" w:rsidRPr="00B04F5A">
        <w:rPr>
          <w:iCs/>
        </w:rPr>
        <w:t>bureaucratic</w:t>
      </w:r>
      <w:r w:rsidR="00D81B77" w:rsidRPr="00B04F5A">
        <w:t xml:space="preserve"> </w:t>
      </w:r>
      <w:r w:rsidRPr="00B04F5A">
        <w:t xml:space="preserve">messages and reports. </w:t>
      </w:r>
      <w:r w:rsidRPr="00B04F5A">
        <w:rPr>
          <w:iCs/>
        </w:rPr>
        <w:t xml:space="preserve">This relationship has placed less emphasis on holding teachers accountable for elements that contribute to the failure of curriculum implementation, such as classroom curriculum practices and instructional time waste. </w:t>
      </w:r>
      <w:r w:rsidR="009A141E" w:rsidRPr="00B04F5A">
        <w:t>One principal</w:t>
      </w:r>
      <w:r w:rsidR="00F3279F" w:rsidRPr="00B04F5A">
        <w:t xml:space="preserve"> was</w:t>
      </w:r>
      <w:r w:rsidRPr="00B04F5A">
        <w:t xml:space="preserve"> deeply concerned about the ideological incompatibility of </w:t>
      </w:r>
      <w:r w:rsidR="00482160" w:rsidRPr="00B04F5A">
        <w:rPr>
          <w:iCs/>
        </w:rPr>
        <w:t>bureaucratic</w:t>
      </w:r>
      <w:r w:rsidRPr="00B04F5A">
        <w:t xml:space="preserve"> </w:t>
      </w:r>
      <w:r w:rsidR="00FD33DB" w:rsidRPr="00B04F5A">
        <w:t>intervention</w:t>
      </w:r>
      <w:r w:rsidRPr="00B04F5A">
        <w:t xml:space="preserve"> and educational</w:t>
      </w:r>
      <w:r w:rsidR="00EA6E1F" w:rsidRPr="00B04F5A">
        <w:t xml:space="preserve"> management</w:t>
      </w:r>
      <w:r w:rsidRPr="00B04F5A">
        <w:t xml:space="preserve"> guidelines.</w:t>
      </w:r>
    </w:p>
    <w:p w:rsidR="00895CD9" w:rsidRPr="00B04F5A" w:rsidRDefault="00895CD9" w:rsidP="008D5B3C">
      <w:pPr>
        <w:pStyle w:val="NormalWeb"/>
        <w:spacing w:before="0" w:beforeAutospacing="0" w:after="0" w:afterAutospacing="0" w:line="360" w:lineRule="auto"/>
        <w:ind w:left="720"/>
        <w:jc w:val="both"/>
        <w:rPr>
          <w:iCs/>
        </w:rPr>
      </w:pPr>
      <w:r w:rsidRPr="00B04F5A">
        <w:rPr>
          <w:iCs/>
        </w:rPr>
        <w:t xml:space="preserve">There are top-down </w:t>
      </w:r>
      <w:r w:rsidR="00BC4B58" w:rsidRPr="00B04F5A">
        <w:rPr>
          <w:iCs/>
        </w:rPr>
        <w:t xml:space="preserve">bureaucratic </w:t>
      </w:r>
      <w:r w:rsidRPr="00B04F5A">
        <w:rPr>
          <w:iCs/>
        </w:rPr>
        <w:t xml:space="preserve">messages </w:t>
      </w:r>
      <w:r w:rsidR="003D7EBB" w:rsidRPr="00B04F5A">
        <w:rPr>
          <w:iCs/>
        </w:rPr>
        <w:t xml:space="preserve">from WEOs </w:t>
      </w:r>
      <w:r w:rsidRPr="00B04F5A">
        <w:rPr>
          <w:iCs/>
        </w:rPr>
        <w:t>about the number of dropouts and enrollment students that are eventually passed down to schools; they usually contradict the written guidelines for school management documents</w:t>
      </w:r>
      <w:r w:rsidR="00482160" w:rsidRPr="00B04F5A">
        <w:rPr>
          <w:iCs/>
        </w:rPr>
        <w:t>.</w:t>
      </w:r>
      <w:r w:rsidR="00D44C90" w:rsidRPr="00B04F5A">
        <w:rPr>
          <w:iCs/>
        </w:rPr>
        <w:t xml:space="preserve"> </w:t>
      </w:r>
      <w:r w:rsidRPr="00B04F5A">
        <w:rPr>
          <w:iCs/>
        </w:rPr>
        <w:t xml:space="preserve">These messages come through the telephone in their hidden form and in oral speech in meetings that </w:t>
      </w:r>
      <w:r w:rsidR="003464FA" w:rsidRPr="00B04F5A">
        <w:rPr>
          <w:iCs/>
        </w:rPr>
        <w:t>allow</w:t>
      </w:r>
      <w:r w:rsidRPr="00B04F5A">
        <w:rPr>
          <w:iCs/>
        </w:rPr>
        <w:t xml:space="preserve"> school principals to hold teachers accountable.</w:t>
      </w:r>
      <w:r w:rsidR="00452B62" w:rsidRPr="00B04F5A">
        <w:rPr>
          <w:iCs/>
        </w:rPr>
        <w:t xml:space="preserve"> I have little autonomy to resist the WEO’s command.</w:t>
      </w:r>
      <w:r w:rsidR="00A64615" w:rsidRPr="00B04F5A">
        <w:rPr>
          <w:iCs/>
        </w:rPr>
        <w:t xml:space="preserve"> </w:t>
      </w:r>
      <w:r w:rsidR="009A141E" w:rsidRPr="00B04F5A">
        <w:rPr>
          <w:iCs/>
        </w:rPr>
        <w:t>(SP4)</w:t>
      </w:r>
    </w:p>
    <w:p w:rsidR="00D55AFF" w:rsidRPr="00B04F5A" w:rsidRDefault="0021679B" w:rsidP="008D5B3C">
      <w:pPr>
        <w:spacing w:before="100" w:beforeAutospacing="1" w:after="100" w:afterAutospacing="1" w:line="360" w:lineRule="auto"/>
        <w:jc w:val="both"/>
        <w:rPr>
          <w:rFonts w:ascii="Times New Roman" w:eastAsia="Times New Roman" w:hAnsi="Times New Roman" w:cs="Times New Roman"/>
          <w:sz w:val="24"/>
          <w:szCs w:val="24"/>
        </w:rPr>
      </w:pPr>
      <w:r w:rsidRPr="00B04F5A">
        <w:rPr>
          <w:rFonts w:ascii="Times New Roman" w:eastAsia="Times New Roman" w:hAnsi="Times New Roman" w:cs="Times New Roman"/>
          <w:sz w:val="24"/>
          <w:szCs w:val="24"/>
        </w:rPr>
        <w:lastRenderedPageBreak/>
        <w:t>Since school p</w:t>
      </w:r>
      <w:r w:rsidR="001148DB" w:rsidRPr="00B04F5A">
        <w:rPr>
          <w:rFonts w:ascii="Times New Roman" w:eastAsia="Times New Roman" w:hAnsi="Times New Roman" w:cs="Times New Roman"/>
          <w:sz w:val="24"/>
          <w:szCs w:val="24"/>
        </w:rPr>
        <w:t xml:space="preserve">rincipals are working under </w:t>
      </w:r>
      <w:r w:rsidRPr="00B04F5A">
        <w:rPr>
          <w:rFonts w:ascii="Times New Roman" w:eastAsia="Times New Roman" w:hAnsi="Times New Roman" w:cs="Times New Roman"/>
          <w:sz w:val="24"/>
          <w:szCs w:val="24"/>
        </w:rPr>
        <w:t>similar experts</w:t>
      </w:r>
      <w:r w:rsidR="00A8319F" w:rsidRPr="00B04F5A">
        <w:rPr>
          <w:rFonts w:ascii="Times New Roman" w:eastAsia="Times New Roman" w:hAnsi="Times New Roman" w:cs="Times New Roman"/>
          <w:sz w:val="24"/>
          <w:szCs w:val="24"/>
        </w:rPr>
        <w:t>,</w:t>
      </w:r>
      <w:r w:rsidRPr="00B04F5A">
        <w:rPr>
          <w:rFonts w:ascii="Times New Roman" w:eastAsia="Times New Roman" w:hAnsi="Times New Roman" w:cs="Times New Roman"/>
          <w:sz w:val="24"/>
          <w:szCs w:val="24"/>
        </w:rPr>
        <w:t xml:space="preserve"> </w:t>
      </w:r>
      <w:r w:rsidR="0033520D" w:rsidRPr="00B04F5A">
        <w:rPr>
          <w:rFonts w:ascii="Times New Roman" w:eastAsia="Times New Roman" w:hAnsi="Times New Roman" w:cs="Times New Roman"/>
          <w:sz w:val="24"/>
          <w:szCs w:val="24"/>
        </w:rPr>
        <w:t>they</w:t>
      </w:r>
      <w:r w:rsidR="00BB12A0" w:rsidRPr="00B04F5A">
        <w:rPr>
          <w:rFonts w:ascii="Times New Roman" w:eastAsia="Times New Roman" w:hAnsi="Times New Roman" w:cs="Times New Roman"/>
          <w:sz w:val="24"/>
          <w:szCs w:val="24"/>
        </w:rPr>
        <w:t xml:space="preserve"> di</w:t>
      </w:r>
      <w:r w:rsidR="00315233" w:rsidRPr="00B04F5A">
        <w:rPr>
          <w:rFonts w:ascii="Times New Roman" w:eastAsia="Times New Roman" w:hAnsi="Times New Roman" w:cs="Times New Roman"/>
          <w:sz w:val="24"/>
          <w:szCs w:val="24"/>
        </w:rPr>
        <w:t>scuss their school experiences:</w:t>
      </w:r>
    </w:p>
    <w:p w:rsidR="00E5677B" w:rsidRPr="00B04F5A" w:rsidRDefault="00716CAE" w:rsidP="008D5B3C">
      <w:pPr>
        <w:spacing w:before="100" w:beforeAutospacing="1" w:after="100" w:afterAutospacing="1" w:line="360" w:lineRule="auto"/>
        <w:ind w:left="720"/>
        <w:jc w:val="both"/>
        <w:rPr>
          <w:rFonts w:ascii="Times New Roman" w:eastAsia="Times New Roman" w:hAnsi="Times New Roman" w:cs="Times New Roman"/>
          <w:sz w:val="24"/>
          <w:szCs w:val="24"/>
        </w:rPr>
      </w:pPr>
      <w:r w:rsidRPr="00B04F5A">
        <w:rPr>
          <w:rFonts w:ascii="Times New Roman" w:eastAsia="Times New Roman" w:hAnsi="Times New Roman" w:cs="Times New Roman"/>
          <w:iCs/>
          <w:sz w:val="24"/>
          <w:szCs w:val="24"/>
        </w:rPr>
        <w:t xml:space="preserve">Students generally dislike going to school </w:t>
      </w:r>
      <w:r w:rsidR="00D7296E" w:rsidRPr="00B04F5A">
        <w:rPr>
          <w:rFonts w:ascii="Times New Roman" w:eastAsia="Times New Roman" w:hAnsi="Times New Roman" w:cs="Times New Roman"/>
          <w:iCs/>
          <w:sz w:val="24"/>
          <w:szCs w:val="24"/>
        </w:rPr>
        <w:t>regularly</w:t>
      </w:r>
      <w:r w:rsidRPr="00B04F5A">
        <w:rPr>
          <w:rFonts w:ascii="Times New Roman" w:eastAsia="Times New Roman" w:hAnsi="Times New Roman" w:cs="Times New Roman"/>
          <w:iCs/>
          <w:sz w:val="24"/>
          <w:szCs w:val="24"/>
        </w:rPr>
        <w:t>, and they see this as a democratic issue. They are not held accountable for their attendance or classroom activities</w:t>
      </w:r>
      <w:r w:rsidR="0033520D" w:rsidRPr="00B04F5A">
        <w:rPr>
          <w:rFonts w:ascii="Times New Roman" w:eastAsia="Times New Roman" w:hAnsi="Times New Roman" w:cs="Times New Roman"/>
          <w:iCs/>
          <w:sz w:val="24"/>
          <w:szCs w:val="24"/>
        </w:rPr>
        <w:t xml:space="preserve"> (SP3)</w:t>
      </w:r>
      <w:r w:rsidRPr="00B04F5A">
        <w:rPr>
          <w:rFonts w:ascii="Times New Roman" w:eastAsia="Times New Roman" w:hAnsi="Times New Roman" w:cs="Times New Roman"/>
          <w:iCs/>
          <w:sz w:val="24"/>
          <w:szCs w:val="24"/>
        </w:rPr>
        <w:t xml:space="preserve">. </w:t>
      </w:r>
      <w:r w:rsidR="00053D57" w:rsidRPr="00B04F5A">
        <w:rPr>
          <w:rFonts w:ascii="Times New Roman" w:eastAsia="Times New Roman" w:hAnsi="Times New Roman" w:cs="Times New Roman"/>
          <w:iCs/>
          <w:sz w:val="24"/>
          <w:szCs w:val="24"/>
        </w:rPr>
        <w:t>Students</w:t>
      </w:r>
      <w:r w:rsidRPr="00B04F5A">
        <w:rPr>
          <w:rFonts w:ascii="Times New Roman" w:eastAsia="Times New Roman" w:hAnsi="Times New Roman" w:cs="Times New Roman"/>
          <w:iCs/>
          <w:sz w:val="24"/>
          <w:szCs w:val="24"/>
        </w:rPr>
        <w:t xml:space="preserve"> do have side jobs that supplement their daily income. </w:t>
      </w:r>
      <w:r w:rsidR="00FD7B91" w:rsidRPr="00B04F5A">
        <w:rPr>
          <w:rFonts w:ascii="Times New Roman" w:eastAsia="Times New Roman" w:hAnsi="Times New Roman" w:cs="Times New Roman"/>
          <w:iCs/>
          <w:sz w:val="24"/>
          <w:szCs w:val="24"/>
        </w:rPr>
        <w:t>Students</w:t>
      </w:r>
      <w:r w:rsidRPr="00B04F5A">
        <w:rPr>
          <w:rFonts w:ascii="Times New Roman" w:eastAsia="Times New Roman" w:hAnsi="Times New Roman" w:cs="Times New Roman"/>
          <w:iCs/>
          <w:sz w:val="24"/>
          <w:szCs w:val="24"/>
        </w:rPr>
        <w:t xml:space="preserve"> are usually absent from the class to support their families in a variety of agricultural harvests</w:t>
      </w:r>
      <w:r w:rsidR="00053D57" w:rsidRPr="00B04F5A">
        <w:rPr>
          <w:rFonts w:ascii="Times New Roman" w:eastAsia="Times New Roman" w:hAnsi="Times New Roman" w:cs="Times New Roman"/>
          <w:iCs/>
          <w:sz w:val="24"/>
          <w:szCs w:val="24"/>
        </w:rPr>
        <w:t xml:space="preserve"> (SP6)</w:t>
      </w:r>
      <w:r w:rsidRPr="00B04F5A">
        <w:rPr>
          <w:rFonts w:ascii="Times New Roman" w:eastAsia="Times New Roman" w:hAnsi="Times New Roman" w:cs="Times New Roman"/>
          <w:iCs/>
          <w:sz w:val="24"/>
          <w:szCs w:val="24"/>
        </w:rPr>
        <w:t>. Students usually assume that learning is for t</w:t>
      </w:r>
      <w:r w:rsidR="00FD7B91" w:rsidRPr="00B04F5A">
        <w:rPr>
          <w:rFonts w:ascii="Times New Roman" w:eastAsia="Times New Roman" w:hAnsi="Times New Roman" w:cs="Times New Roman"/>
          <w:iCs/>
          <w:sz w:val="24"/>
          <w:szCs w:val="24"/>
        </w:rPr>
        <w:t>he jobless</w:t>
      </w:r>
      <w:r w:rsidR="00862751" w:rsidRPr="00B04F5A">
        <w:rPr>
          <w:rFonts w:ascii="Times New Roman" w:eastAsia="Times New Roman" w:hAnsi="Times New Roman" w:cs="Times New Roman"/>
          <w:iCs/>
          <w:sz w:val="24"/>
          <w:szCs w:val="24"/>
        </w:rPr>
        <w:t>…</w:t>
      </w:r>
      <w:r w:rsidR="00D5748A" w:rsidRPr="00B04F5A">
        <w:rPr>
          <w:rFonts w:ascii="Times New Roman" w:eastAsia="Times New Roman" w:hAnsi="Times New Roman" w:cs="Times New Roman"/>
          <w:iCs/>
          <w:sz w:val="24"/>
          <w:szCs w:val="24"/>
        </w:rPr>
        <w:t xml:space="preserve"> they drop out</w:t>
      </w:r>
      <w:r w:rsidRPr="00B04F5A">
        <w:rPr>
          <w:rFonts w:ascii="Times New Roman" w:eastAsia="Times New Roman" w:hAnsi="Times New Roman" w:cs="Times New Roman"/>
          <w:iCs/>
          <w:sz w:val="24"/>
          <w:szCs w:val="24"/>
        </w:rPr>
        <w:t xml:space="preserve"> of their education.</w:t>
      </w:r>
      <w:r w:rsidR="00D5748A" w:rsidRPr="00B04F5A">
        <w:rPr>
          <w:rFonts w:ascii="Times New Roman" w:eastAsia="Times New Roman" w:hAnsi="Times New Roman" w:cs="Times New Roman"/>
          <w:iCs/>
          <w:sz w:val="24"/>
          <w:szCs w:val="24"/>
        </w:rPr>
        <w:t xml:space="preserve"> School principals consume their time and energy </w:t>
      </w:r>
      <w:r w:rsidR="00D948F9" w:rsidRPr="00B04F5A">
        <w:rPr>
          <w:rFonts w:ascii="Times New Roman" w:eastAsia="Times New Roman" w:hAnsi="Times New Roman" w:cs="Times New Roman"/>
          <w:iCs/>
          <w:sz w:val="24"/>
          <w:szCs w:val="24"/>
        </w:rPr>
        <w:t xml:space="preserve">trying </w:t>
      </w:r>
      <w:r w:rsidR="00D5748A" w:rsidRPr="00B04F5A">
        <w:rPr>
          <w:rFonts w:ascii="Times New Roman" w:eastAsia="Times New Roman" w:hAnsi="Times New Roman" w:cs="Times New Roman"/>
          <w:iCs/>
          <w:sz w:val="24"/>
          <w:szCs w:val="24"/>
        </w:rPr>
        <w:t>to bring those dropped students</w:t>
      </w:r>
      <w:r w:rsidR="001148DB" w:rsidRPr="00B04F5A">
        <w:rPr>
          <w:rFonts w:ascii="Times New Roman" w:eastAsia="Times New Roman" w:hAnsi="Times New Roman" w:cs="Times New Roman"/>
          <w:iCs/>
          <w:sz w:val="24"/>
          <w:szCs w:val="24"/>
        </w:rPr>
        <w:t xml:space="preserve"> back</w:t>
      </w:r>
      <w:r w:rsidR="00D5748A" w:rsidRPr="00B04F5A">
        <w:rPr>
          <w:rFonts w:ascii="Times New Roman" w:eastAsia="Times New Roman" w:hAnsi="Times New Roman" w:cs="Times New Roman"/>
          <w:iCs/>
          <w:sz w:val="24"/>
          <w:szCs w:val="24"/>
        </w:rPr>
        <w:t>.</w:t>
      </w:r>
      <w:r w:rsidR="00053D57" w:rsidRPr="00B04F5A">
        <w:rPr>
          <w:rFonts w:ascii="Times New Roman" w:eastAsia="Times New Roman" w:hAnsi="Times New Roman" w:cs="Times New Roman"/>
          <w:iCs/>
          <w:sz w:val="24"/>
          <w:szCs w:val="24"/>
        </w:rPr>
        <w:t xml:space="preserve"> (SP2)</w:t>
      </w:r>
    </w:p>
    <w:p w:rsidR="00654B7B" w:rsidRPr="00B04F5A" w:rsidRDefault="00110096" w:rsidP="008D5B3C">
      <w:pPr>
        <w:spacing w:before="100" w:beforeAutospacing="1" w:after="100" w:afterAutospacing="1" w:line="360" w:lineRule="auto"/>
        <w:jc w:val="both"/>
        <w:rPr>
          <w:rFonts w:ascii="Times New Roman" w:eastAsia="Times New Roman" w:hAnsi="Times New Roman" w:cs="Times New Roman"/>
          <w:b/>
          <w:iCs/>
          <w:sz w:val="24"/>
          <w:szCs w:val="24"/>
        </w:rPr>
      </w:pPr>
      <w:r w:rsidRPr="00B04F5A">
        <w:rPr>
          <w:rFonts w:ascii="Times New Roman" w:eastAsia="Times New Roman" w:hAnsi="Times New Roman" w:cs="Times New Roman"/>
          <w:b/>
          <w:iCs/>
          <w:sz w:val="24"/>
          <w:szCs w:val="24"/>
        </w:rPr>
        <w:t xml:space="preserve">4.2 </w:t>
      </w:r>
      <w:r w:rsidR="00D81B77" w:rsidRPr="00B04F5A">
        <w:rPr>
          <w:rFonts w:ascii="Times New Roman" w:eastAsia="Times New Roman" w:hAnsi="Times New Roman" w:cs="Times New Roman"/>
          <w:b/>
          <w:iCs/>
          <w:sz w:val="24"/>
          <w:szCs w:val="24"/>
        </w:rPr>
        <w:t>Consequences</w:t>
      </w:r>
      <w:r w:rsidR="00D7296E" w:rsidRPr="00B04F5A">
        <w:rPr>
          <w:rFonts w:ascii="Times New Roman" w:eastAsia="Times New Roman" w:hAnsi="Times New Roman" w:cs="Times New Roman"/>
          <w:b/>
          <w:iCs/>
          <w:sz w:val="24"/>
          <w:szCs w:val="24"/>
        </w:rPr>
        <w:t xml:space="preserve"> to Ensure Management A</w:t>
      </w:r>
      <w:r w:rsidR="00654B7B" w:rsidRPr="00B04F5A">
        <w:rPr>
          <w:rFonts w:ascii="Times New Roman" w:eastAsia="Times New Roman" w:hAnsi="Times New Roman" w:cs="Times New Roman"/>
          <w:b/>
          <w:iCs/>
          <w:sz w:val="24"/>
          <w:szCs w:val="24"/>
        </w:rPr>
        <w:t>ccountability</w:t>
      </w:r>
      <w:r w:rsidR="00D7296E" w:rsidRPr="00B04F5A">
        <w:rPr>
          <w:rFonts w:ascii="Times New Roman" w:eastAsia="Times New Roman" w:hAnsi="Times New Roman" w:cs="Times New Roman"/>
          <w:b/>
          <w:iCs/>
          <w:sz w:val="24"/>
          <w:szCs w:val="24"/>
        </w:rPr>
        <w:t xml:space="preserve"> R</w:t>
      </w:r>
      <w:r w:rsidR="007B0257" w:rsidRPr="00B04F5A">
        <w:rPr>
          <w:rFonts w:ascii="Times New Roman" w:eastAsia="Times New Roman" w:hAnsi="Times New Roman" w:cs="Times New Roman"/>
          <w:b/>
          <w:iCs/>
          <w:sz w:val="24"/>
          <w:szCs w:val="24"/>
        </w:rPr>
        <w:t>elationship</w:t>
      </w:r>
      <w:r w:rsidR="00D628F9" w:rsidRPr="00B04F5A">
        <w:rPr>
          <w:rFonts w:ascii="Times New Roman" w:eastAsia="Times New Roman" w:hAnsi="Times New Roman" w:cs="Times New Roman"/>
          <w:b/>
          <w:iCs/>
          <w:sz w:val="24"/>
          <w:szCs w:val="24"/>
        </w:rPr>
        <w:t>s</w:t>
      </w:r>
    </w:p>
    <w:p w:rsidR="00D536AF" w:rsidRPr="00B04F5A" w:rsidRDefault="00654B7B" w:rsidP="008D5B3C">
      <w:pPr>
        <w:spacing w:before="100" w:beforeAutospacing="1" w:after="100" w:afterAutospacing="1" w:line="360" w:lineRule="auto"/>
        <w:jc w:val="both"/>
        <w:rPr>
          <w:rFonts w:ascii="Times New Roman" w:eastAsia="Times New Roman" w:hAnsi="Times New Roman" w:cs="Times New Roman"/>
          <w:iCs/>
          <w:sz w:val="24"/>
          <w:szCs w:val="24"/>
        </w:rPr>
      </w:pPr>
      <w:r w:rsidRPr="00B04F5A">
        <w:rPr>
          <w:rFonts w:ascii="Times New Roman" w:eastAsia="Times New Roman" w:hAnsi="Times New Roman" w:cs="Times New Roman"/>
          <w:iCs/>
          <w:sz w:val="24"/>
          <w:szCs w:val="24"/>
        </w:rPr>
        <w:t xml:space="preserve">One of the ways of ensuring the accountability of curriculum implementers in Ethiopia is by implementing simple and rigorous disciplinary penalties. The accountability measures are either simple or rigorous, which is applicable if curriculum implementers do not discharge their duties and responsibilities </w:t>
      </w:r>
      <w:r w:rsidRPr="00B04F5A">
        <w:rPr>
          <w:rFonts w:ascii="Times New Roman" w:eastAsia="Times New Roman" w:hAnsi="Times New Roman" w:cs="Times New Roman"/>
          <w:iCs/>
          <w:sz w:val="24"/>
          <w:szCs w:val="24"/>
        </w:rPr>
        <w:fldChar w:fldCharType="begin"/>
      </w:r>
      <w:r w:rsidR="002E4649" w:rsidRPr="00B04F5A">
        <w:rPr>
          <w:rFonts w:ascii="Times New Roman" w:eastAsia="Times New Roman" w:hAnsi="Times New Roman" w:cs="Times New Roman"/>
          <w:iCs/>
          <w:sz w:val="24"/>
          <w:szCs w:val="24"/>
        </w:rPr>
        <w:instrText xml:space="preserve"> ADDIN EN.CITE &lt;EndNote&gt;&lt;Cite&gt;&lt;Author&gt;Proclamation&lt;/Author&gt;&lt;Year&gt;2002&lt;/Year&gt;&lt;RecNum&gt;452&lt;/RecNum&gt;&lt;DisplayText&gt;(Proclamation, 2002)&lt;/DisplayText&gt;&lt;record&gt;&lt;rec-number&gt;452&lt;/rec-number&gt;&lt;foreign-keys&gt;&lt;key app="EN" db-id="frzppt9wcrsxr3eftfipaes0rspw295dxp5p" timestamp="1682322361"&gt;452&lt;/key&gt;&lt;/foreign-keys&gt;&lt;ref-type name="Government Document"&gt;46&lt;/ref-type&gt;&lt;contributors&gt;&lt;authors&gt;&lt;author&gt;Proclamation &lt;/author&gt;&lt;/authors&gt;&lt;/contributors&gt;&lt;titles&gt;&lt;title&gt;&lt;style face="normal" font="default" size="100%"&gt;Ethiopian Federal Civil Service proclamation. Negarit Gazeta, N&lt;/style&gt;&lt;style face="underline" font="default" size="100%"&gt;o&lt;/style&gt;&lt;style face="normal" font="default" size="100%"&gt;. 262&lt;/style&gt;&lt;/title&gt;&lt;/titles&gt;&lt;dates&gt;&lt;year&gt;2002&lt;/year&gt;&lt;/dates&gt;&lt;pub-location&gt;Addis Abeba.&lt;/pub-location&gt;&lt;urls&gt;&lt;/urls&gt;&lt;/record&gt;&lt;/Cite&gt;&lt;/EndNote&gt;</w:instrText>
      </w:r>
      <w:r w:rsidRPr="00B04F5A">
        <w:rPr>
          <w:rFonts w:ascii="Times New Roman" w:eastAsia="Times New Roman" w:hAnsi="Times New Roman" w:cs="Times New Roman"/>
          <w:iCs/>
          <w:sz w:val="24"/>
          <w:szCs w:val="24"/>
        </w:rPr>
        <w:fldChar w:fldCharType="separate"/>
      </w:r>
      <w:r w:rsidRPr="00B04F5A">
        <w:rPr>
          <w:rFonts w:ascii="Times New Roman" w:eastAsia="Times New Roman" w:hAnsi="Times New Roman" w:cs="Times New Roman"/>
          <w:iCs/>
          <w:noProof/>
          <w:sz w:val="24"/>
          <w:szCs w:val="24"/>
        </w:rPr>
        <w:t>(Proclamation, 2002)</w:t>
      </w:r>
      <w:r w:rsidRPr="00B04F5A">
        <w:rPr>
          <w:rFonts w:ascii="Times New Roman" w:eastAsia="Times New Roman" w:hAnsi="Times New Roman" w:cs="Times New Roman"/>
          <w:iCs/>
          <w:sz w:val="24"/>
          <w:szCs w:val="24"/>
        </w:rPr>
        <w:fldChar w:fldCharType="end"/>
      </w:r>
      <w:r w:rsidR="005513A1" w:rsidRPr="00B04F5A">
        <w:rPr>
          <w:rFonts w:ascii="Times New Roman" w:eastAsia="Times New Roman" w:hAnsi="Times New Roman" w:cs="Times New Roman"/>
          <w:iCs/>
          <w:sz w:val="24"/>
          <w:szCs w:val="24"/>
        </w:rPr>
        <w:t xml:space="preserve">. Nevertheless </w:t>
      </w:r>
      <w:r w:rsidRPr="00B04F5A">
        <w:rPr>
          <w:rFonts w:ascii="Times New Roman" w:eastAsia="Times New Roman" w:hAnsi="Times New Roman" w:cs="Times New Roman"/>
          <w:iCs/>
          <w:sz w:val="24"/>
          <w:szCs w:val="24"/>
        </w:rPr>
        <w:t>in practice,</w:t>
      </w:r>
    </w:p>
    <w:p w:rsidR="00092F2E" w:rsidRPr="00B04F5A" w:rsidRDefault="00D536AF" w:rsidP="008D5B3C">
      <w:pPr>
        <w:pStyle w:val="HTMLPreformatted"/>
        <w:spacing w:line="360" w:lineRule="auto"/>
        <w:ind w:left="720"/>
        <w:jc w:val="both"/>
        <w:rPr>
          <w:rFonts w:ascii="Times New Roman" w:hAnsi="Times New Roman" w:cs="Times New Roman"/>
          <w:sz w:val="24"/>
          <w:szCs w:val="24"/>
        </w:rPr>
      </w:pPr>
      <w:r w:rsidRPr="00B04F5A">
        <w:rPr>
          <w:rFonts w:ascii="Times New Roman" w:eastAsia="Times New Roman" w:hAnsi="Times New Roman" w:cs="Times New Roman"/>
          <w:iCs/>
          <w:sz w:val="24"/>
          <w:szCs w:val="24"/>
        </w:rPr>
        <w:t xml:space="preserve">If teachers agree to perform the directions given </w:t>
      </w:r>
      <w:r w:rsidR="00AA6842" w:rsidRPr="00B04F5A">
        <w:rPr>
          <w:rFonts w:ascii="Times New Roman" w:eastAsia="Times New Roman" w:hAnsi="Times New Roman" w:cs="Times New Roman"/>
          <w:iCs/>
          <w:sz w:val="24"/>
          <w:szCs w:val="24"/>
        </w:rPr>
        <w:t>by</w:t>
      </w:r>
      <w:r w:rsidRPr="00B04F5A">
        <w:rPr>
          <w:rFonts w:ascii="Times New Roman" w:eastAsia="Times New Roman" w:hAnsi="Times New Roman" w:cs="Times New Roman"/>
          <w:iCs/>
          <w:sz w:val="24"/>
          <w:szCs w:val="24"/>
        </w:rPr>
        <w:t xml:space="preserve"> WEOs like subordinate roles, no punishment (SP6). If teachers do not perform their content and pedago</w:t>
      </w:r>
      <w:r w:rsidR="00AA6842" w:rsidRPr="00B04F5A">
        <w:rPr>
          <w:rFonts w:ascii="Times New Roman" w:eastAsia="Times New Roman" w:hAnsi="Times New Roman" w:cs="Times New Roman"/>
          <w:iCs/>
          <w:sz w:val="24"/>
          <w:szCs w:val="24"/>
        </w:rPr>
        <w:t>gical practices they then give</w:t>
      </w:r>
      <w:r w:rsidRPr="00B04F5A">
        <w:rPr>
          <w:rFonts w:ascii="Times New Roman" w:eastAsia="Times New Roman" w:hAnsi="Times New Roman" w:cs="Times New Roman"/>
          <w:iCs/>
          <w:sz w:val="24"/>
          <w:szCs w:val="24"/>
        </w:rPr>
        <w:t xml:space="preserve"> advice and oral warning</w:t>
      </w:r>
      <w:r w:rsidR="00AA6842" w:rsidRPr="00B04F5A">
        <w:rPr>
          <w:rFonts w:ascii="Times New Roman" w:eastAsia="Times New Roman" w:hAnsi="Times New Roman" w:cs="Times New Roman"/>
          <w:iCs/>
          <w:sz w:val="24"/>
          <w:szCs w:val="24"/>
        </w:rPr>
        <w:t>s</w:t>
      </w:r>
      <w:r w:rsidRPr="00B04F5A">
        <w:rPr>
          <w:rFonts w:ascii="Times New Roman" w:eastAsia="Times New Roman" w:hAnsi="Times New Roman" w:cs="Times New Roman"/>
          <w:iCs/>
          <w:sz w:val="24"/>
          <w:szCs w:val="24"/>
        </w:rPr>
        <w:t xml:space="preserve"> are one approach (SP3). If teacher</w:t>
      </w:r>
      <w:r w:rsidR="00151D01" w:rsidRPr="00B04F5A">
        <w:rPr>
          <w:rFonts w:ascii="Times New Roman" w:eastAsia="Times New Roman" w:hAnsi="Times New Roman" w:cs="Times New Roman"/>
          <w:iCs/>
          <w:sz w:val="24"/>
          <w:szCs w:val="24"/>
        </w:rPr>
        <w:t>s</w:t>
      </w:r>
      <w:r w:rsidRPr="00B04F5A">
        <w:rPr>
          <w:rFonts w:ascii="Times New Roman" w:eastAsia="Times New Roman" w:hAnsi="Times New Roman" w:cs="Times New Roman"/>
          <w:iCs/>
          <w:sz w:val="24"/>
          <w:szCs w:val="24"/>
        </w:rPr>
        <w:t xml:space="preserve"> cannot teach, they will be transferred to the lower grade levels as punishment (SP1 and SP2).</w:t>
      </w:r>
      <w:r w:rsidR="00DD20A8" w:rsidRPr="00B04F5A">
        <w:rPr>
          <w:rFonts w:ascii="Times New Roman" w:eastAsia="Times New Roman" w:hAnsi="Times New Roman" w:cs="Times New Roman"/>
          <w:sz w:val="24"/>
          <w:szCs w:val="24"/>
        </w:rPr>
        <w:t xml:space="preserve"> </w:t>
      </w:r>
      <w:r w:rsidR="00DD20A8" w:rsidRPr="00B04F5A">
        <w:rPr>
          <w:rFonts w:ascii="Times New Roman" w:eastAsia="Times New Roman" w:hAnsi="Times New Roman" w:cs="Times New Roman"/>
          <w:iCs/>
          <w:sz w:val="24"/>
          <w:szCs w:val="24"/>
        </w:rPr>
        <w:t>So far, no teacher has been severely punished for the problems related to teaching-learning unless it is a disciplinary problem.</w:t>
      </w:r>
      <w:r w:rsidR="00092F2E" w:rsidRPr="00B04F5A">
        <w:rPr>
          <w:rFonts w:ascii="Times New Roman" w:hAnsi="Times New Roman" w:cs="Times New Roman"/>
          <w:sz w:val="24"/>
          <w:szCs w:val="24"/>
        </w:rPr>
        <w:t xml:space="preserve"> </w:t>
      </w:r>
    </w:p>
    <w:p w:rsidR="0003056D" w:rsidRPr="00B04F5A" w:rsidRDefault="00092F2E" w:rsidP="008D5B3C">
      <w:pPr>
        <w:pStyle w:val="HTMLPreformatted"/>
        <w:spacing w:line="360" w:lineRule="auto"/>
        <w:jc w:val="both"/>
        <w:rPr>
          <w:rFonts w:ascii="Times New Roman" w:eastAsia="Times New Roman" w:hAnsi="Times New Roman" w:cs="Times New Roman"/>
          <w:iCs/>
          <w:sz w:val="24"/>
          <w:szCs w:val="24"/>
        </w:rPr>
      </w:pPr>
      <w:r w:rsidRPr="00B04F5A">
        <w:rPr>
          <w:rFonts w:ascii="Times New Roman" w:eastAsia="Times New Roman" w:hAnsi="Times New Roman" w:cs="Times New Roman"/>
          <w:iCs/>
          <w:sz w:val="24"/>
          <w:szCs w:val="24"/>
        </w:rPr>
        <w:t>Similarly, regarding the case of school discipline against teachers, the leaders said t</w:t>
      </w:r>
      <w:r w:rsidR="00466A08" w:rsidRPr="00B04F5A">
        <w:rPr>
          <w:rFonts w:ascii="Times New Roman" w:eastAsia="Times New Roman" w:hAnsi="Times New Roman" w:cs="Times New Roman"/>
          <w:iCs/>
          <w:sz w:val="24"/>
          <w:szCs w:val="24"/>
        </w:rPr>
        <w:t>hat:</w:t>
      </w:r>
    </w:p>
    <w:p w:rsidR="00F22E20" w:rsidRPr="00B04F5A" w:rsidRDefault="00DD20A8" w:rsidP="008D5B3C">
      <w:pPr>
        <w:pStyle w:val="HTMLPreformatted"/>
        <w:spacing w:line="360" w:lineRule="auto"/>
        <w:ind w:left="720"/>
        <w:jc w:val="both"/>
        <w:rPr>
          <w:rFonts w:ascii="Times New Roman" w:eastAsia="Times New Roman" w:hAnsi="Times New Roman" w:cs="Times New Roman"/>
          <w:iCs/>
          <w:sz w:val="24"/>
          <w:szCs w:val="24"/>
        </w:rPr>
      </w:pPr>
      <w:r w:rsidRPr="00B04F5A">
        <w:rPr>
          <w:rFonts w:ascii="Times New Roman" w:eastAsia="Times New Roman" w:hAnsi="Times New Roman" w:cs="Times New Roman"/>
          <w:iCs/>
          <w:sz w:val="24"/>
          <w:szCs w:val="24"/>
        </w:rPr>
        <w:t>Repeated advice was put forward as the solution to improve their performance</w:t>
      </w:r>
      <w:r w:rsidR="00E1086D" w:rsidRPr="00B04F5A">
        <w:rPr>
          <w:rFonts w:ascii="Times New Roman" w:eastAsia="Times New Roman" w:hAnsi="Times New Roman" w:cs="Times New Roman"/>
          <w:iCs/>
          <w:sz w:val="24"/>
          <w:szCs w:val="24"/>
        </w:rPr>
        <w:t xml:space="preserve"> </w:t>
      </w:r>
      <w:r w:rsidRPr="00B04F5A">
        <w:rPr>
          <w:rFonts w:ascii="Times New Roman" w:eastAsia="Times New Roman" w:hAnsi="Times New Roman" w:cs="Times New Roman"/>
          <w:iCs/>
          <w:sz w:val="24"/>
          <w:szCs w:val="24"/>
        </w:rPr>
        <w:t>(SP5 and SP6).</w:t>
      </w:r>
      <w:r w:rsidR="00E1086D" w:rsidRPr="00B04F5A">
        <w:rPr>
          <w:rFonts w:ascii="Times New Roman" w:hAnsi="Times New Roman" w:cs="Times New Roman"/>
          <w:sz w:val="24"/>
          <w:szCs w:val="24"/>
        </w:rPr>
        <w:t xml:space="preserve"> </w:t>
      </w:r>
      <w:r w:rsidR="008A3118" w:rsidRPr="00B04F5A">
        <w:rPr>
          <w:rFonts w:ascii="Times New Roman" w:eastAsia="Times New Roman" w:hAnsi="Times New Roman" w:cs="Times New Roman"/>
          <w:iCs/>
          <w:sz w:val="24"/>
          <w:szCs w:val="24"/>
        </w:rPr>
        <w:t xml:space="preserve">If </w:t>
      </w:r>
      <w:r w:rsidR="00E1086D" w:rsidRPr="00B04F5A">
        <w:rPr>
          <w:rFonts w:ascii="Times New Roman" w:eastAsia="Times New Roman" w:hAnsi="Times New Roman" w:cs="Times New Roman"/>
          <w:iCs/>
          <w:sz w:val="24"/>
          <w:szCs w:val="24"/>
        </w:rPr>
        <w:t>teachers show deficiencies in their work they will be thr</w:t>
      </w:r>
      <w:r w:rsidR="00C76C5F">
        <w:rPr>
          <w:rFonts w:ascii="Times New Roman" w:eastAsia="Times New Roman" w:hAnsi="Times New Roman" w:cs="Times New Roman"/>
          <w:iCs/>
          <w:sz w:val="24"/>
          <w:szCs w:val="24"/>
        </w:rPr>
        <w:t>eatened, counseled, given short-</w:t>
      </w:r>
      <w:r w:rsidR="00E1086D" w:rsidRPr="00B04F5A">
        <w:rPr>
          <w:rFonts w:ascii="Times New Roman" w:eastAsia="Times New Roman" w:hAnsi="Times New Roman" w:cs="Times New Roman"/>
          <w:iCs/>
          <w:sz w:val="24"/>
          <w:szCs w:val="24"/>
        </w:rPr>
        <w:t>term</w:t>
      </w:r>
      <w:r w:rsidR="00C76C5F">
        <w:rPr>
          <w:rFonts w:ascii="Times New Roman" w:eastAsia="Times New Roman" w:hAnsi="Times New Roman" w:cs="Times New Roman"/>
          <w:iCs/>
          <w:sz w:val="24"/>
          <w:szCs w:val="24"/>
        </w:rPr>
        <w:t xml:space="preserve"> </w:t>
      </w:r>
      <w:r w:rsidR="00E1086D" w:rsidRPr="00B04F5A">
        <w:rPr>
          <w:rFonts w:ascii="Times New Roman" w:eastAsia="Times New Roman" w:hAnsi="Times New Roman" w:cs="Times New Roman"/>
          <w:iCs/>
          <w:sz w:val="24"/>
          <w:szCs w:val="24"/>
        </w:rPr>
        <w:t>training</w:t>
      </w:r>
      <w:r w:rsidR="004632ED" w:rsidRPr="00B04F5A">
        <w:rPr>
          <w:rFonts w:ascii="Times New Roman" w:eastAsia="Times New Roman" w:hAnsi="Times New Roman" w:cs="Times New Roman"/>
          <w:iCs/>
          <w:sz w:val="24"/>
          <w:szCs w:val="24"/>
        </w:rPr>
        <w:t>,</w:t>
      </w:r>
      <w:r w:rsidR="00E1086D" w:rsidRPr="00B04F5A">
        <w:rPr>
          <w:rFonts w:ascii="Times New Roman" w:eastAsia="Times New Roman" w:hAnsi="Times New Roman" w:cs="Times New Roman"/>
          <w:iCs/>
          <w:sz w:val="24"/>
          <w:szCs w:val="24"/>
        </w:rPr>
        <w:t xml:space="preserve"> and not fired or dismissed from the job</w:t>
      </w:r>
      <w:r w:rsidR="00A4791C" w:rsidRPr="00B04F5A">
        <w:rPr>
          <w:rFonts w:ascii="Times New Roman" w:eastAsia="Times New Roman" w:hAnsi="Times New Roman" w:cs="Times New Roman"/>
          <w:iCs/>
          <w:sz w:val="24"/>
          <w:szCs w:val="24"/>
        </w:rPr>
        <w:t xml:space="preserve"> </w:t>
      </w:r>
      <w:r w:rsidR="00E1086D" w:rsidRPr="00B04F5A">
        <w:rPr>
          <w:rFonts w:ascii="Times New Roman" w:eastAsia="Times New Roman" w:hAnsi="Times New Roman" w:cs="Times New Roman"/>
          <w:iCs/>
          <w:sz w:val="24"/>
          <w:szCs w:val="24"/>
        </w:rPr>
        <w:t>(SP2 and SP4).</w:t>
      </w:r>
      <w:r w:rsidR="00E1086D" w:rsidRPr="00B04F5A">
        <w:rPr>
          <w:rFonts w:ascii="Times New Roman" w:eastAsia="Times New Roman" w:hAnsi="Times New Roman" w:cs="Times New Roman"/>
          <w:sz w:val="24"/>
          <w:szCs w:val="24"/>
        </w:rPr>
        <w:t xml:space="preserve"> </w:t>
      </w:r>
      <w:r w:rsidR="00A4791C" w:rsidRPr="00B04F5A">
        <w:rPr>
          <w:rFonts w:ascii="Times New Roman" w:eastAsia="Times New Roman" w:hAnsi="Times New Roman" w:cs="Times New Roman"/>
          <w:sz w:val="24"/>
          <w:szCs w:val="24"/>
        </w:rPr>
        <w:t>Despite</w:t>
      </w:r>
      <w:r w:rsidR="00E1086D" w:rsidRPr="00B04F5A">
        <w:rPr>
          <w:rFonts w:ascii="Times New Roman" w:eastAsia="Times New Roman" w:hAnsi="Times New Roman" w:cs="Times New Roman"/>
          <w:sz w:val="24"/>
          <w:szCs w:val="24"/>
        </w:rPr>
        <w:t xml:space="preserve"> the lack of implementation of the </w:t>
      </w:r>
      <w:r w:rsidR="002E6D9D" w:rsidRPr="00B04F5A">
        <w:rPr>
          <w:rFonts w:ascii="Times New Roman" w:eastAsia="Times New Roman" w:hAnsi="Times New Roman" w:cs="Times New Roman"/>
          <w:sz w:val="24"/>
          <w:szCs w:val="24"/>
        </w:rPr>
        <w:t>implementation of the curriculum</w:t>
      </w:r>
      <w:r w:rsidR="00E1086D" w:rsidRPr="00B04F5A">
        <w:rPr>
          <w:rFonts w:ascii="Times New Roman" w:eastAsia="Times New Roman" w:hAnsi="Times New Roman" w:cs="Times New Roman"/>
          <w:sz w:val="24"/>
          <w:szCs w:val="24"/>
        </w:rPr>
        <w:t xml:space="preserve">, the practice of teacher </w:t>
      </w:r>
      <w:r w:rsidR="00A4791C" w:rsidRPr="00B04F5A">
        <w:rPr>
          <w:rFonts w:ascii="Times New Roman" w:eastAsia="Times New Roman" w:hAnsi="Times New Roman" w:cs="Times New Roman"/>
          <w:sz w:val="24"/>
          <w:szCs w:val="24"/>
        </w:rPr>
        <w:t>firing</w:t>
      </w:r>
      <w:r w:rsidR="00E1086D" w:rsidRPr="00B04F5A">
        <w:rPr>
          <w:rFonts w:ascii="Times New Roman" w:eastAsia="Times New Roman" w:hAnsi="Times New Roman" w:cs="Times New Roman"/>
          <w:sz w:val="24"/>
          <w:szCs w:val="24"/>
        </w:rPr>
        <w:t xml:space="preserve"> has never been implemented so far.</w:t>
      </w:r>
      <w:r w:rsidR="00A4791C" w:rsidRPr="00B04F5A">
        <w:rPr>
          <w:rFonts w:ascii="Times New Roman" w:eastAsia="Times New Roman" w:hAnsi="Times New Roman" w:cs="Times New Roman"/>
          <w:sz w:val="24"/>
          <w:szCs w:val="24"/>
        </w:rPr>
        <w:t xml:space="preserve"> (SP2)</w:t>
      </w:r>
    </w:p>
    <w:p w:rsidR="00F22E20" w:rsidRPr="00B04F5A" w:rsidRDefault="00850256" w:rsidP="008D5B3C">
      <w:pPr>
        <w:pStyle w:val="HTMLPreformatted"/>
        <w:spacing w:line="360" w:lineRule="auto"/>
        <w:jc w:val="both"/>
        <w:rPr>
          <w:rFonts w:ascii="Times New Roman" w:eastAsia="Times New Roman" w:hAnsi="Times New Roman" w:cs="Times New Roman"/>
          <w:sz w:val="24"/>
          <w:szCs w:val="24"/>
        </w:rPr>
      </w:pPr>
      <w:r w:rsidRPr="00B04F5A">
        <w:rPr>
          <w:rFonts w:ascii="Times New Roman" w:eastAsia="Times New Roman" w:hAnsi="Times New Roman" w:cs="Times New Roman"/>
          <w:sz w:val="24"/>
          <w:szCs w:val="24"/>
        </w:rPr>
        <w:t>The orders fro</w:t>
      </w:r>
      <w:r w:rsidR="008D0429" w:rsidRPr="00B04F5A">
        <w:rPr>
          <w:rFonts w:ascii="Times New Roman" w:eastAsia="Times New Roman" w:hAnsi="Times New Roman" w:cs="Times New Roman"/>
          <w:sz w:val="24"/>
          <w:szCs w:val="24"/>
        </w:rPr>
        <w:t>m WEOs are informal, as I reviewed</w:t>
      </w:r>
      <w:r w:rsidR="00EB5444" w:rsidRPr="00B04F5A">
        <w:rPr>
          <w:rFonts w:ascii="Times New Roman" w:eastAsia="Times New Roman" w:hAnsi="Times New Roman" w:cs="Times New Roman"/>
          <w:sz w:val="24"/>
          <w:szCs w:val="24"/>
        </w:rPr>
        <w:t xml:space="preserve"> </w:t>
      </w:r>
      <w:r w:rsidRPr="00B04F5A">
        <w:rPr>
          <w:rFonts w:ascii="Times New Roman" w:eastAsia="Times New Roman" w:hAnsi="Times New Roman" w:cs="Times New Roman"/>
          <w:sz w:val="24"/>
          <w:szCs w:val="24"/>
        </w:rPr>
        <w:t xml:space="preserve">the </w:t>
      </w:r>
      <w:r w:rsidR="00D061D4" w:rsidRPr="00B04F5A">
        <w:rPr>
          <w:rFonts w:ascii="Times New Roman" w:eastAsia="Times New Roman" w:hAnsi="Times New Roman" w:cs="Times New Roman"/>
          <w:sz w:val="24"/>
          <w:szCs w:val="24"/>
        </w:rPr>
        <w:t xml:space="preserve">school management guideline </w:t>
      </w:r>
      <w:r w:rsidRPr="00B04F5A">
        <w:rPr>
          <w:rFonts w:ascii="Times New Roman" w:eastAsia="Times New Roman" w:hAnsi="Times New Roman" w:cs="Times New Roman"/>
          <w:sz w:val="24"/>
          <w:szCs w:val="24"/>
        </w:rPr>
        <w:t>documents,</w:t>
      </w:r>
    </w:p>
    <w:p w:rsidR="00850256" w:rsidRPr="00B04F5A" w:rsidRDefault="00850256" w:rsidP="008D5B3C">
      <w:pPr>
        <w:pStyle w:val="HTMLPreformatted"/>
        <w:spacing w:line="360" w:lineRule="auto"/>
        <w:ind w:left="720"/>
        <w:jc w:val="both"/>
        <w:rPr>
          <w:rFonts w:ascii="Times New Roman" w:eastAsia="Times New Roman" w:hAnsi="Times New Roman" w:cs="Times New Roman"/>
          <w:sz w:val="24"/>
          <w:szCs w:val="24"/>
        </w:rPr>
      </w:pPr>
      <w:r w:rsidRPr="00B04F5A">
        <w:rPr>
          <w:rFonts w:ascii="Times New Roman" w:eastAsia="Times New Roman" w:hAnsi="Times New Roman" w:cs="Times New Roman"/>
          <w:sz w:val="24"/>
          <w:szCs w:val="24"/>
        </w:rPr>
        <w:t xml:space="preserve">When looking at the documentation of the penalties mentioned by the teachers above, </w:t>
      </w:r>
      <w:r w:rsidR="00867707">
        <w:rPr>
          <w:rFonts w:ascii="Times New Roman" w:eastAsia="Times New Roman" w:hAnsi="Times New Roman" w:cs="Times New Roman"/>
          <w:sz w:val="24"/>
          <w:szCs w:val="24"/>
        </w:rPr>
        <w:t xml:space="preserve">the </w:t>
      </w:r>
      <w:r w:rsidR="00585096" w:rsidRPr="00B04F5A">
        <w:rPr>
          <w:rFonts w:ascii="Times New Roman" w:eastAsia="Times New Roman" w:hAnsi="Times New Roman" w:cs="Times New Roman"/>
          <w:sz w:val="24"/>
          <w:szCs w:val="24"/>
        </w:rPr>
        <w:t>same guideline</w:t>
      </w:r>
      <w:r w:rsidRPr="00B04F5A">
        <w:rPr>
          <w:rFonts w:ascii="Times New Roman" w:eastAsia="Times New Roman" w:hAnsi="Times New Roman" w:cs="Times New Roman"/>
          <w:sz w:val="24"/>
          <w:szCs w:val="24"/>
        </w:rPr>
        <w:t xml:space="preserve"> do</w:t>
      </w:r>
      <w:r w:rsidR="00585096" w:rsidRPr="00B04F5A">
        <w:rPr>
          <w:rFonts w:ascii="Times New Roman" w:eastAsia="Times New Roman" w:hAnsi="Times New Roman" w:cs="Times New Roman"/>
          <w:sz w:val="24"/>
          <w:szCs w:val="24"/>
        </w:rPr>
        <w:t>es</w:t>
      </w:r>
      <w:r w:rsidRPr="00B04F5A">
        <w:rPr>
          <w:rFonts w:ascii="Times New Roman" w:eastAsia="Times New Roman" w:hAnsi="Times New Roman" w:cs="Times New Roman"/>
          <w:sz w:val="24"/>
          <w:szCs w:val="24"/>
        </w:rPr>
        <w:t xml:space="preserve"> not prescribe these penalties</w:t>
      </w:r>
      <w:r w:rsidR="008D0429" w:rsidRPr="00B04F5A">
        <w:rPr>
          <w:rFonts w:ascii="Times New Roman" w:eastAsia="Times New Roman" w:hAnsi="Times New Roman" w:cs="Times New Roman"/>
          <w:sz w:val="24"/>
          <w:szCs w:val="24"/>
        </w:rPr>
        <w:t>.</w:t>
      </w:r>
      <w:r w:rsidR="00013729" w:rsidRPr="00B04F5A">
        <w:rPr>
          <w:rFonts w:ascii="Times New Roman" w:eastAsia="Times New Roman" w:hAnsi="Times New Roman" w:cs="Times New Roman"/>
          <w:sz w:val="24"/>
          <w:szCs w:val="24"/>
        </w:rPr>
        <w:t xml:space="preserve"> </w:t>
      </w:r>
      <w:r w:rsidR="008D0429" w:rsidRPr="00B04F5A">
        <w:rPr>
          <w:rFonts w:ascii="Times New Roman" w:eastAsia="Times New Roman" w:hAnsi="Times New Roman" w:cs="Times New Roman"/>
          <w:sz w:val="24"/>
          <w:szCs w:val="24"/>
        </w:rPr>
        <w:t>However, teachers find it difficult to implement teacher points in their evaluation rubrics.</w:t>
      </w:r>
    </w:p>
    <w:p w:rsidR="00E4180B" w:rsidRPr="00B04F5A" w:rsidRDefault="00654B7B" w:rsidP="008D5B3C">
      <w:pPr>
        <w:spacing w:before="100" w:beforeAutospacing="1" w:after="100" w:afterAutospacing="1" w:line="360" w:lineRule="auto"/>
        <w:jc w:val="both"/>
        <w:rPr>
          <w:rFonts w:ascii="Times New Roman" w:eastAsia="Times New Roman" w:hAnsi="Times New Roman" w:cs="Times New Roman"/>
          <w:b/>
          <w:iCs/>
          <w:sz w:val="24"/>
          <w:szCs w:val="24"/>
        </w:rPr>
      </w:pPr>
      <w:r w:rsidRPr="00B04F5A">
        <w:rPr>
          <w:rFonts w:ascii="Times New Roman" w:eastAsia="Times New Roman" w:hAnsi="Times New Roman" w:cs="Times New Roman"/>
          <w:b/>
          <w:iCs/>
          <w:sz w:val="24"/>
          <w:szCs w:val="24"/>
        </w:rPr>
        <w:lastRenderedPageBreak/>
        <w:t xml:space="preserve">5. </w:t>
      </w:r>
      <w:r w:rsidR="00E4180B" w:rsidRPr="00B04F5A">
        <w:rPr>
          <w:rFonts w:ascii="Times New Roman" w:eastAsia="Times New Roman" w:hAnsi="Times New Roman" w:cs="Times New Roman"/>
          <w:b/>
          <w:iCs/>
          <w:sz w:val="24"/>
          <w:szCs w:val="24"/>
        </w:rPr>
        <w:t xml:space="preserve"> Discussion of the Findings</w:t>
      </w:r>
    </w:p>
    <w:p w:rsidR="001B3266" w:rsidRPr="00B04F5A" w:rsidRDefault="00D948F9" w:rsidP="008D5B3C">
      <w:pPr>
        <w:spacing w:line="360" w:lineRule="auto"/>
        <w:jc w:val="both"/>
        <w:rPr>
          <w:rFonts w:ascii="Times New Roman" w:eastAsia="Times New Roman" w:hAnsi="Times New Roman" w:cs="Times New Roman"/>
          <w:iCs/>
          <w:sz w:val="24"/>
          <w:szCs w:val="24"/>
        </w:rPr>
      </w:pPr>
      <w:r w:rsidRPr="00B04F5A">
        <w:rPr>
          <w:rFonts w:ascii="Times New Roman" w:eastAsia="Times New Roman" w:hAnsi="Times New Roman" w:cs="Times New Roman"/>
          <w:iCs/>
          <w:sz w:val="24"/>
          <w:szCs w:val="24"/>
        </w:rPr>
        <w:t>For s</w:t>
      </w:r>
      <w:r w:rsidR="00966A04" w:rsidRPr="00B04F5A">
        <w:rPr>
          <w:rFonts w:ascii="Times New Roman" w:eastAsia="Times New Roman" w:hAnsi="Times New Roman" w:cs="Times New Roman"/>
          <w:iCs/>
          <w:sz w:val="24"/>
          <w:szCs w:val="24"/>
        </w:rPr>
        <w:t xml:space="preserve">chool principals to successfully carry out their respective duties and responsibilities, they must constantly identify ways of improving </w:t>
      </w:r>
      <w:r w:rsidR="00E55B98" w:rsidRPr="00B04F5A">
        <w:rPr>
          <w:rFonts w:ascii="Times New Roman" w:eastAsia="Times New Roman" w:hAnsi="Times New Roman" w:cs="Times New Roman"/>
          <w:iCs/>
          <w:sz w:val="24"/>
          <w:szCs w:val="24"/>
        </w:rPr>
        <w:t xml:space="preserve">the implementation of </w:t>
      </w:r>
      <w:r w:rsidR="00DB301B" w:rsidRPr="00B04F5A">
        <w:rPr>
          <w:rFonts w:ascii="Times New Roman" w:eastAsia="Times New Roman" w:hAnsi="Times New Roman" w:cs="Times New Roman"/>
          <w:iCs/>
          <w:sz w:val="24"/>
          <w:szCs w:val="24"/>
        </w:rPr>
        <w:t xml:space="preserve">the </w:t>
      </w:r>
      <w:r w:rsidR="00E55B98" w:rsidRPr="00B04F5A">
        <w:rPr>
          <w:rFonts w:ascii="Times New Roman" w:eastAsia="Times New Roman" w:hAnsi="Times New Roman" w:cs="Times New Roman"/>
          <w:iCs/>
          <w:sz w:val="24"/>
          <w:szCs w:val="24"/>
        </w:rPr>
        <w:t>curriculum</w:t>
      </w:r>
      <w:r w:rsidR="00966A04" w:rsidRPr="00B04F5A">
        <w:rPr>
          <w:rFonts w:ascii="Times New Roman" w:eastAsia="Times New Roman" w:hAnsi="Times New Roman" w:cs="Times New Roman"/>
          <w:iCs/>
          <w:sz w:val="24"/>
          <w:szCs w:val="24"/>
        </w:rPr>
        <w:t xml:space="preserve"> in both the short and long term</w:t>
      </w:r>
      <w:r w:rsidR="00E55B98" w:rsidRPr="00B04F5A">
        <w:rPr>
          <w:rFonts w:ascii="Times New Roman" w:eastAsia="Times New Roman" w:hAnsi="Times New Roman" w:cs="Times New Roman"/>
          <w:iCs/>
          <w:sz w:val="24"/>
          <w:szCs w:val="24"/>
        </w:rPr>
        <w:t xml:space="preserve"> through management accountability relationship</w:t>
      </w:r>
      <w:r w:rsidRPr="00B04F5A">
        <w:rPr>
          <w:rFonts w:ascii="Times New Roman" w:eastAsia="Times New Roman" w:hAnsi="Times New Roman" w:cs="Times New Roman"/>
          <w:iCs/>
          <w:sz w:val="24"/>
          <w:szCs w:val="24"/>
        </w:rPr>
        <w:t>s</w:t>
      </w:r>
      <w:r w:rsidR="00966A04" w:rsidRPr="00B04F5A">
        <w:rPr>
          <w:rFonts w:ascii="Times New Roman" w:eastAsia="Times New Roman" w:hAnsi="Times New Roman" w:cs="Times New Roman"/>
          <w:b/>
          <w:iCs/>
          <w:sz w:val="24"/>
          <w:szCs w:val="24"/>
        </w:rPr>
        <w:t xml:space="preserve"> </w:t>
      </w:r>
      <w:r w:rsidR="00966A04" w:rsidRPr="00B04F5A">
        <w:rPr>
          <w:rFonts w:ascii="Times New Roman" w:eastAsia="Times New Roman" w:hAnsi="Times New Roman" w:cs="Times New Roman"/>
          <w:iCs/>
          <w:sz w:val="24"/>
          <w:szCs w:val="24"/>
        </w:rPr>
        <w:fldChar w:fldCharType="begin"/>
      </w:r>
      <w:r w:rsidR="001B3266" w:rsidRPr="00B04F5A">
        <w:rPr>
          <w:rFonts w:ascii="Times New Roman" w:eastAsia="Times New Roman" w:hAnsi="Times New Roman" w:cs="Times New Roman"/>
          <w:iCs/>
          <w:sz w:val="24"/>
          <w:szCs w:val="24"/>
        </w:rPr>
        <w:instrText xml:space="preserve"> ADDIN EN.CITE &lt;EndNote&gt;&lt;Cite&gt;&lt;Author&gt;Ramsteck&lt;/Author&gt;&lt;Year&gt;2015&lt;/Year&gt;&lt;RecNum&gt;760&lt;/RecNum&gt;&lt;DisplayText&gt;(MoE, 2002; Ramsteck et al., 2015)&lt;/DisplayText&gt;&lt;record&gt;&lt;rec-number&gt;760&lt;/rec-number&gt;&lt;foreign-keys&gt;&lt;key app="EN" db-id="5dfx2zrdktpf97efdv1pt9f7easewv5pt5w2" timestamp="1682447721"&gt;760&lt;/key&gt;&lt;/foreign-keys&gt;&lt;ref-type name="Journal Article"&gt;17&lt;/ref-type&gt;&lt;contributors&gt;&lt;authors&gt;&lt;author&gt;Ramsteck, Carolin&lt;/author&gt;&lt;author&gt;Muslic, Barbara&lt;/author&gt;&lt;author&gt;Graf, Tanja&lt;/author&gt;&lt;author&gt;Maier, Uwe&lt;/author&gt;&lt;author&gt;Kuper, Harm&lt;/author&gt;&lt;/authors&gt;&lt;/contributors&gt;&lt;titles&gt;&lt;title&gt;Data-based school improvement: The role of principals and school supervisory authorities within the context of low-stakes mandatory proficiency testing in four German states&lt;/title&gt;&lt;secondary-title&gt;International Journal of Educational Management&lt;/secondary-title&gt;&lt;/titles&gt;&lt;periodical&gt;&lt;full-title&gt;International Journal of Educational Management&lt;/full-title&gt;&lt;/periodical&gt;&lt;dates&gt;&lt;year&gt;2015&lt;/year&gt;&lt;/dates&gt;&lt;isbn&gt;0951-354X&lt;/isbn&gt;&lt;urls&gt;&lt;/urls&gt;&lt;/record&gt;&lt;/Cite&gt;&lt;Cite&gt;&lt;Author&gt;MoE&lt;/Author&gt;&lt;Year&gt;2002&lt;/Year&gt;&lt;RecNum&gt;368&lt;/RecNum&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00966A04" w:rsidRPr="00B04F5A">
        <w:rPr>
          <w:rFonts w:ascii="Times New Roman" w:eastAsia="Times New Roman" w:hAnsi="Times New Roman" w:cs="Times New Roman"/>
          <w:iCs/>
          <w:sz w:val="24"/>
          <w:szCs w:val="24"/>
        </w:rPr>
        <w:fldChar w:fldCharType="separate"/>
      </w:r>
      <w:r w:rsidR="001B3266" w:rsidRPr="00B04F5A">
        <w:rPr>
          <w:rFonts w:ascii="Times New Roman" w:eastAsia="Times New Roman" w:hAnsi="Times New Roman" w:cs="Times New Roman"/>
          <w:iCs/>
          <w:noProof/>
          <w:sz w:val="24"/>
          <w:szCs w:val="24"/>
        </w:rPr>
        <w:t>(MoE, 2002; Ramsteck et al., 2015)</w:t>
      </w:r>
      <w:r w:rsidR="00966A04" w:rsidRPr="00B04F5A">
        <w:rPr>
          <w:rFonts w:ascii="Times New Roman" w:eastAsia="Times New Roman" w:hAnsi="Times New Roman" w:cs="Times New Roman"/>
          <w:iCs/>
          <w:sz w:val="24"/>
          <w:szCs w:val="24"/>
        </w:rPr>
        <w:fldChar w:fldCharType="end"/>
      </w:r>
      <w:r w:rsidR="00716CAE" w:rsidRPr="00B04F5A">
        <w:rPr>
          <w:rFonts w:ascii="Times New Roman" w:eastAsia="Times New Roman" w:hAnsi="Times New Roman" w:cs="Times New Roman"/>
          <w:iCs/>
          <w:sz w:val="24"/>
          <w:szCs w:val="24"/>
        </w:rPr>
        <w:t xml:space="preserve">. </w:t>
      </w:r>
      <w:r w:rsidR="009B4D45" w:rsidRPr="00B04F5A">
        <w:rPr>
          <w:rFonts w:ascii="Times New Roman" w:eastAsia="Times New Roman" w:hAnsi="Times New Roman" w:cs="Times New Roman"/>
          <w:iCs/>
          <w:sz w:val="24"/>
          <w:szCs w:val="24"/>
        </w:rPr>
        <w:t xml:space="preserve">According to </w:t>
      </w:r>
      <w:r w:rsidR="009B4D45" w:rsidRPr="00B04F5A">
        <w:rPr>
          <w:rFonts w:ascii="Times New Roman" w:eastAsia="Times New Roman" w:hAnsi="Times New Roman" w:cs="Times New Roman"/>
          <w:iCs/>
          <w:sz w:val="24"/>
          <w:szCs w:val="24"/>
        </w:rPr>
        <w:fldChar w:fldCharType="begin"/>
      </w:r>
      <w:r w:rsidR="002E4649" w:rsidRPr="00B04F5A">
        <w:rPr>
          <w:rFonts w:ascii="Times New Roman" w:eastAsia="Times New Roman" w:hAnsi="Times New Roman" w:cs="Times New Roman"/>
          <w:iCs/>
          <w:sz w:val="24"/>
          <w:szCs w:val="24"/>
        </w:rPr>
        <w:instrText xml:space="preserve"> ADDIN EN.CITE &lt;EndNote&gt;&lt;Cite AuthorYear="1"&gt;&lt;Author&gt;MoE&lt;/Author&gt;&lt;Year&gt;2002&lt;/Year&gt;&lt;RecNum&gt;368&lt;/RecNum&gt;&lt;DisplayText&gt;MoE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009B4D45" w:rsidRPr="00B04F5A">
        <w:rPr>
          <w:rFonts w:ascii="Times New Roman" w:eastAsia="Times New Roman" w:hAnsi="Times New Roman" w:cs="Times New Roman"/>
          <w:iCs/>
          <w:sz w:val="24"/>
          <w:szCs w:val="24"/>
        </w:rPr>
        <w:fldChar w:fldCharType="separate"/>
      </w:r>
      <w:r w:rsidR="009B4D45" w:rsidRPr="00B04F5A">
        <w:rPr>
          <w:rFonts w:ascii="Times New Roman" w:eastAsia="Times New Roman" w:hAnsi="Times New Roman" w:cs="Times New Roman"/>
          <w:iCs/>
          <w:noProof/>
          <w:sz w:val="24"/>
          <w:szCs w:val="24"/>
        </w:rPr>
        <w:t>MoE (2002)</w:t>
      </w:r>
      <w:r w:rsidR="009B4D45" w:rsidRPr="00B04F5A">
        <w:rPr>
          <w:rFonts w:ascii="Times New Roman" w:eastAsia="Times New Roman" w:hAnsi="Times New Roman" w:cs="Times New Roman"/>
          <w:iCs/>
          <w:sz w:val="24"/>
          <w:szCs w:val="24"/>
        </w:rPr>
        <w:fldChar w:fldCharType="end"/>
      </w:r>
      <w:r w:rsidR="009B4D45" w:rsidRPr="00B04F5A">
        <w:rPr>
          <w:rFonts w:ascii="Times New Roman" w:eastAsia="Times New Roman" w:hAnsi="Times New Roman" w:cs="Times New Roman"/>
          <w:iCs/>
          <w:sz w:val="24"/>
          <w:szCs w:val="24"/>
        </w:rPr>
        <w:t>,</w:t>
      </w:r>
      <w:r w:rsidR="00DB301B" w:rsidRPr="00B04F5A">
        <w:rPr>
          <w:rFonts w:ascii="Times New Roman" w:eastAsia="Times New Roman" w:hAnsi="Times New Roman" w:cs="Times New Roman"/>
          <w:iCs/>
          <w:sz w:val="24"/>
          <w:szCs w:val="24"/>
        </w:rPr>
        <w:t xml:space="preserve"> </w:t>
      </w:r>
      <w:r w:rsidR="009B4D45" w:rsidRPr="00B04F5A">
        <w:rPr>
          <w:rFonts w:ascii="Times New Roman" w:eastAsia="Times New Roman" w:hAnsi="Times New Roman" w:cs="Times New Roman"/>
          <w:iCs/>
          <w:sz w:val="24"/>
          <w:szCs w:val="24"/>
        </w:rPr>
        <w:t>t</w:t>
      </w:r>
      <w:r w:rsidR="00B33C51" w:rsidRPr="00B04F5A">
        <w:rPr>
          <w:rFonts w:ascii="Times New Roman" w:eastAsia="Times New Roman" w:hAnsi="Times New Roman" w:cs="Times New Roman"/>
          <w:iCs/>
          <w:sz w:val="24"/>
          <w:szCs w:val="24"/>
        </w:rPr>
        <w:t>he main role of the teachers is</w:t>
      </w:r>
      <w:r w:rsidR="006A477F" w:rsidRPr="00B04F5A">
        <w:rPr>
          <w:rFonts w:ascii="Times New Roman" w:eastAsia="Times New Roman" w:hAnsi="Times New Roman" w:cs="Times New Roman"/>
          <w:iCs/>
          <w:sz w:val="24"/>
          <w:szCs w:val="24"/>
        </w:rPr>
        <w:t xml:space="preserve"> to implement </w:t>
      </w:r>
      <w:r w:rsidR="00B33C51" w:rsidRPr="00B04F5A">
        <w:rPr>
          <w:rFonts w:ascii="Times New Roman" w:eastAsia="Times New Roman" w:hAnsi="Times New Roman" w:cs="Times New Roman"/>
          <w:iCs/>
          <w:sz w:val="24"/>
          <w:szCs w:val="24"/>
        </w:rPr>
        <w:t xml:space="preserve">the </w:t>
      </w:r>
      <w:r w:rsidR="006A477F" w:rsidRPr="00B04F5A">
        <w:rPr>
          <w:rFonts w:ascii="Times New Roman" w:eastAsia="Times New Roman" w:hAnsi="Times New Roman" w:cs="Times New Roman"/>
          <w:iCs/>
          <w:sz w:val="24"/>
          <w:szCs w:val="24"/>
        </w:rPr>
        <w:t xml:space="preserve">curriculum as </w:t>
      </w:r>
      <w:r w:rsidR="009B4D45" w:rsidRPr="00B04F5A">
        <w:rPr>
          <w:rFonts w:ascii="Times New Roman" w:eastAsia="Times New Roman" w:hAnsi="Times New Roman" w:cs="Times New Roman"/>
          <w:iCs/>
          <w:sz w:val="24"/>
          <w:szCs w:val="24"/>
        </w:rPr>
        <w:t xml:space="preserve">intended and school principals can hold teachers accountable for better implementation of </w:t>
      </w:r>
      <w:r w:rsidR="00C92DEA" w:rsidRPr="00B04F5A">
        <w:rPr>
          <w:rFonts w:ascii="Times New Roman" w:eastAsia="Times New Roman" w:hAnsi="Times New Roman" w:cs="Times New Roman"/>
          <w:iCs/>
          <w:sz w:val="24"/>
          <w:szCs w:val="24"/>
        </w:rPr>
        <w:t xml:space="preserve">the </w:t>
      </w:r>
      <w:r w:rsidR="000D41FE" w:rsidRPr="00B04F5A">
        <w:rPr>
          <w:rFonts w:ascii="Times New Roman" w:eastAsia="Times New Roman" w:hAnsi="Times New Roman" w:cs="Times New Roman"/>
          <w:iCs/>
          <w:sz w:val="24"/>
          <w:szCs w:val="24"/>
        </w:rPr>
        <w:t xml:space="preserve">curriculum. </w:t>
      </w:r>
      <w:r w:rsidR="0037246E" w:rsidRPr="00B04F5A">
        <w:rPr>
          <w:rFonts w:ascii="Times New Roman" w:eastAsia="Times New Roman" w:hAnsi="Times New Roman" w:cs="Times New Roman"/>
          <w:iCs/>
          <w:sz w:val="24"/>
          <w:szCs w:val="24"/>
        </w:rPr>
        <w:t xml:space="preserve">Contemporary management accountability culture is increasingly defined by data related to subordinate tasks. </w:t>
      </w:r>
      <w:r w:rsidR="000D41FE" w:rsidRPr="00B04F5A">
        <w:rPr>
          <w:rFonts w:ascii="Times New Roman" w:eastAsia="Times New Roman" w:hAnsi="Times New Roman" w:cs="Times New Roman"/>
          <w:iCs/>
          <w:sz w:val="24"/>
          <w:szCs w:val="24"/>
        </w:rPr>
        <w:t>School principals' views and management accountability practices are often impacted since they are demonstrated to be mediators between the school and WEOs.</w:t>
      </w:r>
      <w:r w:rsidR="00180557" w:rsidRPr="00B04F5A">
        <w:rPr>
          <w:rFonts w:ascii="Times New Roman" w:hAnsi="Times New Roman" w:cs="Times New Roman"/>
          <w:sz w:val="24"/>
          <w:szCs w:val="24"/>
        </w:rPr>
        <w:t xml:space="preserve"> </w:t>
      </w:r>
      <w:r w:rsidR="00180557" w:rsidRPr="00B04F5A">
        <w:rPr>
          <w:rFonts w:ascii="Times New Roman" w:eastAsia="Times New Roman" w:hAnsi="Times New Roman" w:cs="Times New Roman"/>
          <w:iCs/>
          <w:sz w:val="24"/>
          <w:szCs w:val="24"/>
        </w:rPr>
        <w:t>School principal</w:t>
      </w:r>
      <w:r w:rsidR="00F362E4" w:rsidRPr="00B04F5A">
        <w:rPr>
          <w:rFonts w:ascii="Times New Roman" w:eastAsia="Times New Roman" w:hAnsi="Times New Roman" w:cs="Times New Roman"/>
          <w:iCs/>
          <w:sz w:val="24"/>
          <w:szCs w:val="24"/>
        </w:rPr>
        <w:t>’</w:t>
      </w:r>
      <w:r w:rsidR="00180557" w:rsidRPr="00B04F5A">
        <w:rPr>
          <w:rFonts w:ascii="Times New Roman" w:eastAsia="Times New Roman" w:hAnsi="Times New Roman" w:cs="Times New Roman"/>
          <w:iCs/>
          <w:sz w:val="24"/>
          <w:szCs w:val="24"/>
        </w:rPr>
        <w:t>s monitoring of teachers has been used but often infrequently and is most effective when observations</w:t>
      </w:r>
      <w:r w:rsidR="0037246E" w:rsidRPr="00B04F5A">
        <w:rPr>
          <w:rFonts w:ascii="Times New Roman" w:eastAsia="Times New Roman" w:hAnsi="Times New Roman" w:cs="Times New Roman"/>
          <w:iCs/>
          <w:sz w:val="24"/>
          <w:szCs w:val="24"/>
        </w:rPr>
        <w:t xml:space="preserve"> focus on easily identified</w:t>
      </w:r>
      <w:r w:rsidR="00180557" w:rsidRPr="00B04F5A">
        <w:rPr>
          <w:rFonts w:ascii="Times New Roman" w:eastAsia="Times New Roman" w:hAnsi="Times New Roman" w:cs="Times New Roman"/>
          <w:iCs/>
          <w:sz w:val="24"/>
          <w:szCs w:val="24"/>
        </w:rPr>
        <w:t xml:space="preserve"> subordinate tasks.</w:t>
      </w:r>
      <w:r w:rsidR="005C63FD" w:rsidRPr="00B04F5A">
        <w:rPr>
          <w:rFonts w:ascii="Times New Roman" w:eastAsia="Times New Roman" w:hAnsi="Times New Roman" w:cs="Times New Roman"/>
          <w:iCs/>
          <w:sz w:val="24"/>
          <w:szCs w:val="24"/>
        </w:rPr>
        <w:t xml:space="preserve"> </w:t>
      </w:r>
    </w:p>
    <w:p w:rsidR="00AA27C1" w:rsidRPr="00B04F5A" w:rsidRDefault="000D41FE" w:rsidP="008D5B3C">
      <w:pPr>
        <w:spacing w:line="360" w:lineRule="auto"/>
        <w:jc w:val="both"/>
        <w:rPr>
          <w:rFonts w:ascii="Times New Roman" w:eastAsia="Times New Roman" w:hAnsi="Times New Roman" w:cs="Times New Roman"/>
          <w:iCs/>
          <w:sz w:val="24"/>
          <w:szCs w:val="24"/>
        </w:rPr>
      </w:pPr>
      <w:r w:rsidRPr="00B04F5A">
        <w:rPr>
          <w:rFonts w:ascii="Times New Roman" w:eastAsia="Times New Roman" w:hAnsi="Times New Roman" w:cs="Times New Roman"/>
          <w:iCs/>
          <w:sz w:val="24"/>
          <w:szCs w:val="24"/>
        </w:rPr>
        <w:t>T</w:t>
      </w:r>
      <w:r w:rsidR="00713A05" w:rsidRPr="00B04F5A">
        <w:rPr>
          <w:rFonts w:ascii="Times New Roman" w:eastAsia="Times New Roman" w:hAnsi="Times New Roman" w:cs="Times New Roman"/>
          <w:iCs/>
          <w:sz w:val="24"/>
          <w:szCs w:val="24"/>
        </w:rPr>
        <w:t xml:space="preserve">he finding of this study shows </w:t>
      </w:r>
      <w:r w:rsidR="00C605E2" w:rsidRPr="00B04F5A">
        <w:rPr>
          <w:rFonts w:ascii="Times New Roman" w:eastAsia="Times New Roman" w:hAnsi="Times New Roman" w:cs="Times New Roman"/>
          <w:iCs/>
          <w:sz w:val="24"/>
          <w:szCs w:val="24"/>
        </w:rPr>
        <w:t>informal messages</w:t>
      </w:r>
      <w:r w:rsidR="009B4D45" w:rsidRPr="00B04F5A">
        <w:rPr>
          <w:rFonts w:ascii="Times New Roman" w:eastAsia="Times New Roman" w:hAnsi="Times New Roman" w:cs="Times New Roman"/>
          <w:iCs/>
          <w:sz w:val="24"/>
          <w:szCs w:val="24"/>
        </w:rPr>
        <w:t xml:space="preserve"> from WEOs</w:t>
      </w:r>
      <w:r w:rsidR="001F4893" w:rsidRPr="00B04F5A">
        <w:rPr>
          <w:rFonts w:ascii="Times New Roman" w:eastAsia="Times New Roman" w:hAnsi="Times New Roman" w:cs="Times New Roman"/>
          <w:iCs/>
          <w:sz w:val="24"/>
          <w:szCs w:val="24"/>
        </w:rPr>
        <w:t xml:space="preserve"> powerfully penetrate school principals</w:t>
      </w:r>
      <w:r w:rsidR="009C5B49" w:rsidRPr="00B04F5A">
        <w:rPr>
          <w:rFonts w:ascii="Times New Roman" w:eastAsia="Times New Roman" w:hAnsi="Times New Roman" w:cs="Times New Roman"/>
          <w:iCs/>
          <w:sz w:val="24"/>
          <w:szCs w:val="24"/>
        </w:rPr>
        <w:t>’</w:t>
      </w:r>
      <w:r w:rsidR="001F4893" w:rsidRPr="00B04F5A">
        <w:rPr>
          <w:rFonts w:ascii="Times New Roman" w:eastAsia="Times New Roman" w:hAnsi="Times New Roman" w:cs="Times New Roman"/>
          <w:iCs/>
          <w:sz w:val="24"/>
          <w:szCs w:val="24"/>
        </w:rPr>
        <w:t xml:space="preserve"> autonomy </w:t>
      </w:r>
      <w:r w:rsidR="009B4D45" w:rsidRPr="00B04F5A">
        <w:rPr>
          <w:rFonts w:ascii="Times New Roman" w:eastAsia="Times New Roman" w:hAnsi="Times New Roman" w:cs="Times New Roman"/>
          <w:iCs/>
          <w:sz w:val="24"/>
          <w:szCs w:val="24"/>
        </w:rPr>
        <w:t xml:space="preserve">to </w:t>
      </w:r>
      <w:r w:rsidR="001F4893" w:rsidRPr="00B04F5A">
        <w:rPr>
          <w:rFonts w:ascii="Times New Roman" w:eastAsia="Times New Roman" w:hAnsi="Times New Roman" w:cs="Times New Roman"/>
          <w:iCs/>
          <w:sz w:val="24"/>
          <w:szCs w:val="24"/>
        </w:rPr>
        <w:t>practice</w:t>
      </w:r>
      <w:r w:rsidR="00966A04" w:rsidRPr="00B04F5A">
        <w:rPr>
          <w:rFonts w:ascii="Times New Roman" w:eastAsia="Times New Roman" w:hAnsi="Times New Roman" w:cs="Times New Roman"/>
          <w:iCs/>
          <w:sz w:val="24"/>
          <w:szCs w:val="24"/>
        </w:rPr>
        <w:t xml:space="preserve"> management accountability relationships </w:t>
      </w:r>
      <w:r w:rsidR="001F4893" w:rsidRPr="00B04F5A">
        <w:rPr>
          <w:rFonts w:ascii="Times New Roman" w:eastAsia="Times New Roman" w:hAnsi="Times New Roman" w:cs="Times New Roman"/>
          <w:iCs/>
          <w:sz w:val="24"/>
          <w:szCs w:val="24"/>
        </w:rPr>
        <w:t>seriously</w:t>
      </w:r>
      <w:r w:rsidR="00966A04" w:rsidRPr="00B04F5A">
        <w:rPr>
          <w:rFonts w:ascii="Times New Roman" w:eastAsia="Times New Roman" w:hAnsi="Times New Roman" w:cs="Times New Roman"/>
          <w:iCs/>
          <w:sz w:val="24"/>
          <w:szCs w:val="24"/>
        </w:rPr>
        <w:t xml:space="preserve"> to hold teachers accountable for </w:t>
      </w:r>
      <w:r w:rsidR="009B4D45" w:rsidRPr="00B04F5A">
        <w:rPr>
          <w:rFonts w:ascii="Times New Roman" w:eastAsia="Times New Roman" w:hAnsi="Times New Roman" w:cs="Times New Roman"/>
          <w:iCs/>
          <w:sz w:val="24"/>
          <w:szCs w:val="24"/>
        </w:rPr>
        <w:t xml:space="preserve">subordinate activities </w:t>
      </w:r>
      <w:r w:rsidR="00966A04" w:rsidRPr="00B04F5A">
        <w:rPr>
          <w:rFonts w:ascii="Times New Roman" w:eastAsia="Times New Roman" w:hAnsi="Times New Roman" w:cs="Times New Roman"/>
          <w:iCs/>
          <w:sz w:val="24"/>
          <w:szCs w:val="24"/>
        </w:rPr>
        <w:t>rather than teachers' roles in the classroom.</w:t>
      </w:r>
      <w:r w:rsidR="00AA27C1" w:rsidRPr="00B04F5A">
        <w:rPr>
          <w:rFonts w:ascii="Times New Roman" w:eastAsia="Times New Roman" w:hAnsi="Times New Roman" w:cs="Times New Roman"/>
          <w:iCs/>
          <w:sz w:val="24"/>
          <w:szCs w:val="24"/>
        </w:rPr>
        <w:t xml:space="preserve"> Similarly</w:t>
      </w:r>
      <w:r w:rsidR="009C5B49" w:rsidRPr="00B04F5A">
        <w:rPr>
          <w:rFonts w:ascii="Times New Roman" w:eastAsia="Times New Roman" w:hAnsi="Times New Roman" w:cs="Times New Roman"/>
          <w:iCs/>
          <w:sz w:val="24"/>
          <w:szCs w:val="24"/>
        </w:rPr>
        <w:t>,</w:t>
      </w:r>
      <w:r w:rsidR="00AA27C1" w:rsidRPr="00B04F5A">
        <w:rPr>
          <w:rFonts w:ascii="Times New Roman" w:eastAsia="Times New Roman" w:hAnsi="Times New Roman" w:cs="Times New Roman"/>
          <w:iCs/>
          <w:sz w:val="24"/>
          <w:szCs w:val="24"/>
        </w:rPr>
        <w:t xml:space="preserve"> the study conducted by Tucker and Codding </w:t>
      </w:r>
      <w:r w:rsidR="001B6A57" w:rsidRPr="00B04F5A">
        <w:rPr>
          <w:rFonts w:ascii="Times New Roman" w:eastAsia="Times New Roman" w:hAnsi="Times New Roman" w:cs="Times New Roman"/>
          <w:iCs/>
          <w:sz w:val="24"/>
          <w:szCs w:val="24"/>
        </w:rPr>
        <w:fldChar w:fldCharType="begin"/>
      </w:r>
      <w:r w:rsidR="001B6A57" w:rsidRPr="00B04F5A">
        <w:rPr>
          <w:rFonts w:ascii="Times New Roman" w:eastAsia="Times New Roman" w:hAnsi="Times New Roman" w:cs="Times New Roman"/>
          <w:iCs/>
          <w:sz w:val="24"/>
          <w:szCs w:val="24"/>
        </w:rPr>
        <w:instrText xml:space="preserve"> ADDIN EN.CITE &lt;EndNote&gt;&lt;Cite&gt;&lt;Author&gt;Tucker&lt;/Author&gt;&lt;Year&gt;2003&lt;/Year&gt;&lt;RecNum&gt;712&lt;/RecNum&gt;&lt;DisplayText&gt;(Tucker &amp;amp; Codding, 2003)&lt;/DisplayText&gt;&lt;record&gt;&lt;rec-number&gt;712&lt;/rec-number&gt;&lt;foreign-keys&gt;&lt;key app="EN" db-id="frzppt9wcrsxr3eftfipaes0rspw295dxp5p" timestamp="1693895567"&gt;712&lt;/key&gt;&lt;/foreign-keys&gt;&lt;ref-type name="Book"&gt;6&lt;/ref-type&gt;&lt;contributors&gt;&lt;authors&gt;&lt;author&gt;Tucker, Marc S&lt;/author&gt;&lt;author&gt;Codding, Judy B&lt;/author&gt;&lt;/authors&gt;&lt;/contributors&gt;&lt;titles&gt;&lt;title&gt;The principal challenge: Leading and managing schools in an era of accountability&lt;/title&gt;&lt;/titles&gt;&lt;dates&gt;&lt;year&gt;2003&lt;/year&gt;&lt;/dates&gt;&lt;publisher&gt;John Wiley &amp;amp; Sons&lt;/publisher&gt;&lt;isbn&gt;0787967807&lt;/isbn&gt;&lt;urls&gt;&lt;/urls&gt;&lt;/record&gt;&lt;/Cite&gt;&lt;/EndNote&gt;</w:instrText>
      </w:r>
      <w:r w:rsidR="001B6A57" w:rsidRPr="00B04F5A">
        <w:rPr>
          <w:rFonts w:ascii="Times New Roman" w:eastAsia="Times New Roman" w:hAnsi="Times New Roman" w:cs="Times New Roman"/>
          <w:iCs/>
          <w:sz w:val="24"/>
          <w:szCs w:val="24"/>
        </w:rPr>
        <w:fldChar w:fldCharType="separate"/>
      </w:r>
      <w:r w:rsidR="001B6A57" w:rsidRPr="00B04F5A">
        <w:rPr>
          <w:rFonts w:ascii="Times New Roman" w:eastAsia="Times New Roman" w:hAnsi="Times New Roman" w:cs="Times New Roman"/>
          <w:iCs/>
          <w:noProof/>
          <w:sz w:val="24"/>
          <w:szCs w:val="24"/>
        </w:rPr>
        <w:t>(Tucker &amp; Codding, 2003)</w:t>
      </w:r>
      <w:r w:rsidR="001B6A57" w:rsidRPr="00B04F5A">
        <w:rPr>
          <w:rFonts w:ascii="Times New Roman" w:eastAsia="Times New Roman" w:hAnsi="Times New Roman" w:cs="Times New Roman"/>
          <w:iCs/>
          <w:sz w:val="24"/>
          <w:szCs w:val="24"/>
        </w:rPr>
        <w:fldChar w:fldCharType="end"/>
      </w:r>
      <w:r w:rsidR="001B6A57" w:rsidRPr="00B04F5A">
        <w:rPr>
          <w:rFonts w:ascii="Times New Roman" w:eastAsia="Times New Roman" w:hAnsi="Times New Roman" w:cs="Times New Roman"/>
          <w:iCs/>
          <w:sz w:val="24"/>
          <w:szCs w:val="24"/>
        </w:rPr>
        <w:t xml:space="preserve"> </w:t>
      </w:r>
      <w:r w:rsidR="00AA27C1" w:rsidRPr="00B04F5A">
        <w:rPr>
          <w:rFonts w:ascii="Times New Roman" w:eastAsia="Times New Roman" w:hAnsi="Times New Roman" w:cs="Times New Roman"/>
          <w:iCs/>
          <w:sz w:val="24"/>
          <w:szCs w:val="24"/>
        </w:rPr>
        <w:t>shows that principal</w:t>
      </w:r>
      <w:r w:rsidR="005E5185" w:rsidRPr="00B04F5A">
        <w:rPr>
          <w:rFonts w:ascii="Times New Roman" w:eastAsia="Times New Roman" w:hAnsi="Times New Roman" w:cs="Times New Roman"/>
          <w:iCs/>
          <w:sz w:val="24"/>
          <w:szCs w:val="24"/>
        </w:rPr>
        <w:t>s</w:t>
      </w:r>
      <w:r w:rsidR="00AA27C1" w:rsidRPr="00B04F5A">
        <w:rPr>
          <w:rFonts w:ascii="Times New Roman" w:eastAsia="Times New Roman" w:hAnsi="Times New Roman" w:cs="Times New Roman"/>
          <w:iCs/>
          <w:sz w:val="24"/>
          <w:szCs w:val="24"/>
        </w:rPr>
        <w:t xml:space="preserve"> in low</w:t>
      </w:r>
      <w:r w:rsidR="005E5185" w:rsidRPr="00B04F5A">
        <w:rPr>
          <w:rFonts w:ascii="Times New Roman" w:eastAsia="Times New Roman" w:hAnsi="Times New Roman" w:cs="Times New Roman"/>
          <w:iCs/>
          <w:sz w:val="24"/>
          <w:szCs w:val="24"/>
        </w:rPr>
        <w:t>-</w:t>
      </w:r>
      <w:r w:rsidR="00AA27C1" w:rsidRPr="00B04F5A">
        <w:rPr>
          <w:rFonts w:ascii="Times New Roman" w:eastAsia="Times New Roman" w:hAnsi="Times New Roman" w:cs="Times New Roman"/>
          <w:iCs/>
          <w:sz w:val="24"/>
          <w:szCs w:val="24"/>
        </w:rPr>
        <w:t>income inner-city schools in the United States reported mostly</w:t>
      </w:r>
      <w:r w:rsidR="001F4893" w:rsidRPr="00B04F5A">
        <w:rPr>
          <w:rFonts w:ascii="Times New Roman" w:eastAsia="Times New Roman" w:hAnsi="Times New Roman" w:cs="Times New Roman"/>
          <w:iCs/>
          <w:sz w:val="24"/>
          <w:szCs w:val="24"/>
        </w:rPr>
        <w:t xml:space="preserve"> </w:t>
      </w:r>
      <w:r w:rsidR="00AA27C1" w:rsidRPr="00B04F5A">
        <w:rPr>
          <w:rFonts w:ascii="Times New Roman" w:eastAsia="Times New Roman" w:hAnsi="Times New Roman" w:cs="Times New Roman"/>
          <w:iCs/>
          <w:sz w:val="24"/>
          <w:szCs w:val="24"/>
        </w:rPr>
        <w:t>dealing with emergencies instead of curriculum and instructional issues</w:t>
      </w:r>
      <w:r w:rsidR="00B21F68" w:rsidRPr="00B04F5A">
        <w:rPr>
          <w:rFonts w:ascii="Times New Roman" w:eastAsia="Times New Roman" w:hAnsi="Times New Roman" w:cs="Times New Roman"/>
          <w:iCs/>
          <w:sz w:val="24"/>
          <w:szCs w:val="24"/>
        </w:rPr>
        <w:t>.</w:t>
      </w:r>
      <w:r w:rsidR="00F61412" w:rsidRPr="00B04F5A">
        <w:rPr>
          <w:rFonts w:ascii="Times New Roman" w:hAnsi="Times New Roman" w:cs="Times New Roman"/>
          <w:color w:val="000000"/>
          <w:sz w:val="24"/>
          <w:szCs w:val="24"/>
        </w:rPr>
        <w:t xml:space="preserve"> </w:t>
      </w:r>
      <w:r w:rsidR="00F61412" w:rsidRPr="00B04F5A">
        <w:rPr>
          <w:rFonts w:ascii="Times New Roman" w:eastAsia="Times New Roman" w:hAnsi="Times New Roman" w:cs="Times New Roman"/>
          <w:iCs/>
          <w:sz w:val="24"/>
          <w:szCs w:val="24"/>
        </w:rPr>
        <w:t xml:space="preserve">The complexity and variety of tasks can create conflicting demands on teachers’ time and commitment, complicating efforts to hold them accountable for </w:t>
      </w:r>
      <w:r w:rsidR="00F02E25" w:rsidRPr="00B04F5A">
        <w:rPr>
          <w:rFonts w:ascii="Times New Roman" w:eastAsia="Times New Roman" w:hAnsi="Times New Roman" w:cs="Times New Roman"/>
          <w:iCs/>
          <w:sz w:val="24"/>
          <w:szCs w:val="24"/>
        </w:rPr>
        <w:t xml:space="preserve">the </w:t>
      </w:r>
      <w:r w:rsidR="00F61412" w:rsidRPr="00B04F5A">
        <w:rPr>
          <w:rFonts w:ascii="Times New Roman" w:eastAsia="Times New Roman" w:hAnsi="Times New Roman" w:cs="Times New Roman"/>
          <w:iCs/>
          <w:sz w:val="24"/>
          <w:szCs w:val="24"/>
        </w:rPr>
        <w:t>quality of instruction.</w:t>
      </w:r>
    </w:p>
    <w:p w:rsidR="00D60C92" w:rsidRPr="00B04F5A" w:rsidRDefault="00576540" w:rsidP="008D5B3C">
      <w:pPr>
        <w:spacing w:line="360" w:lineRule="auto"/>
        <w:jc w:val="both"/>
        <w:rPr>
          <w:rFonts w:ascii="Times New Roman" w:eastAsia="Times New Roman" w:hAnsi="Times New Roman" w:cs="Times New Roman"/>
          <w:iCs/>
          <w:sz w:val="24"/>
          <w:szCs w:val="24"/>
        </w:rPr>
      </w:pPr>
      <w:r w:rsidRPr="00B04F5A">
        <w:rPr>
          <w:rFonts w:ascii="Times New Roman" w:eastAsia="Times New Roman" w:hAnsi="Times New Roman" w:cs="Times New Roman"/>
          <w:iCs/>
          <w:sz w:val="24"/>
          <w:szCs w:val="24"/>
        </w:rPr>
        <w:t>The</w:t>
      </w:r>
      <w:r w:rsidR="001B3266" w:rsidRPr="00B04F5A">
        <w:rPr>
          <w:rFonts w:ascii="Times New Roman" w:eastAsia="Times New Roman" w:hAnsi="Times New Roman" w:cs="Times New Roman"/>
          <w:iCs/>
          <w:sz w:val="24"/>
          <w:szCs w:val="24"/>
        </w:rPr>
        <w:t xml:space="preserve"> findings of the study </w:t>
      </w:r>
      <w:r w:rsidR="00CA1E3D" w:rsidRPr="00B04F5A">
        <w:rPr>
          <w:rFonts w:ascii="Times New Roman" w:eastAsia="Times New Roman" w:hAnsi="Times New Roman" w:cs="Times New Roman"/>
          <w:iCs/>
          <w:sz w:val="24"/>
          <w:szCs w:val="24"/>
        </w:rPr>
        <w:t xml:space="preserve">further </w:t>
      </w:r>
      <w:r w:rsidR="00FD53E5" w:rsidRPr="00B04F5A">
        <w:rPr>
          <w:rFonts w:ascii="Times New Roman" w:eastAsia="Times New Roman" w:hAnsi="Times New Roman" w:cs="Times New Roman"/>
          <w:iCs/>
          <w:sz w:val="24"/>
          <w:szCs w:val="24"/>
        </w:rPr>
        <w:t>indicate</w:t>
      </w:r>
      <w:r w:rsidRPr="00B04F5A">
        <w:rPr>
          <w:rFonts w:ascii="Times New Roman" w:eastAsia="Times New Roman" w:hAnsi="Times New Roman" w:cs="Times New Roman"/>
          <w:iCs/>
          <w:sz w:val="24"/>
          <w:szCs w:val="24"/>
        </w:rPr>
        <w:t xml:space="preserve"> that subordinate roles of the teachers have</w:t>
      </w:r>
      <w:r w:rsidR="00716CAE" w:rsidRPr="00B04F5A">
        <w:rPr>
          <w:rFonts w:ascii="Times New Roman" w:eastAsia="Times New Roman" w:hAnsi="Times New Roman" w:cs="Times New Roman"/>
          <w:iCs/>
          <w:sz w:val="24"/>
          <w:szCs w:val="24"/>
        </w:rPr>
        <w:t xml:space="preserve"> direct associations with teachers’ efficiency results that seriously threaten teachers who incorrectly </w:t>
      </w:r>
      <w:r w:rsidR="00DE1199" w:rsidRPr="00B04F5A">
        <w:rPr>
          <w:rFonts w:ascii="Times New Roman" w:eastAsia="Times New Roman" w:hAnsi="Times New Roman" w:cs="Times New Roman"/>
          <w:iCs/>
          <w:sz w:val="24"/>
          <w:szCs w:val="24"/>
        </w:rPr>
        <w:t>perform the top-down commandment</w:t>
      </w:r>
      <w:r w:rsidR="008F447E" w:rsidRPr="00B04F5A">
        <w:rPr>
          <w:rFonts w:ascii="Times New Roman" w:eastAsia="Times New Roman" w:hAnsi="Times New Roman" w:cs="Times New Roman"/>
          <w:iCs/>
          <w:sz w:val="24"/>
          <w:szCs w:val="24"/>
        </w:rPr>
        <w:t xml:space="preserve"> to satisfy the needs of the WEOs officials</w:t>
      </w:r>
      <w:r w:rsidR="009B4D45" w:rsidRPr="00B04F5A">
        <w:rPr>
          <w:rFonts w:ascii="Times New Roman" w:eastAsia="Times New Roman" w:hAnsi="Times New Roman" w:cs="Times New Roman"/>
          <w:iCs/>
          <w:sz w:val="24"/>
          <w:szCs w:val="24"/>
        </w:rPr>
        <w:t>.</w:t>
      </w:r>
      <w:r w:rsidR="008F447E" w:rsidRPr="00B04F5A">
        <w:rPr>
          <w:rFonts w:ascii="Times New Roman" w:eastAsia="Times New Roman" w:hAnsi="Times New Roman" w:cs="Times New Roman"/>
          <w:iCs/>
          <w:sz w:val="24"/>
          <w:szCs w:val="24"/>
        </w:rPr>
        <w:t xml:space="preserve"> Yet there is no logical association between teachers’ evaluation result and their performance, indeed teachers are majorly evaluated </w:t>
      </w:r>
      <w:r w:rsidR="002E6D9D" w:rsidRPr="00B04F5A">
        <w:rPr>
          <w:rFonts w:ascii="Times New Roman" w:eastAsia="Times New Roman" w:hAnsi="Times New Roman" w:cs="Times New Roman"/>
          <w:iCs/>
          <w:sz w:val="24"/>
          <w:szCs w:val="24"/>
        </w:rPr>
        <w:t xml:space="preserve">for their curricula practices. </w:t>
      </w:r>
      <w:r w:rsidR="00985161" w:rsidRPr="00B04F5A">
        <w:rPr>
          <w:rFonts w:ascii="Times New Roman" w:eastAsia="Times New Roman" w:hAnsi="Times New Roman" w:cs="Times New Roman"/>
          <w:iCs/>
          <w:sz w:val="24"/>
          <w:szCs w:val="24"/>
        </w:rPr>
        <w:t xml:space="preserve">This </w:t>
      </w:r>
      <w:r w:rsidRPr="00B04F5A">
        <w:rPr>
          <w:rFonts w:ascii="Times New Roman" w:eastAsia="Times New Roman" w:hAnsi="Times New Roman" w:cs="Times New Roman"/>
          <w:iCs/>
          <w:sz w:val="24"/>
          <w:szCs w:val="24"/>
        </w:rPr>
        <w:t>association</w:t>
      </w:r>
      <w:r w:rsidR="00985161" w:rsidRPr="00B04F5A">
        <w:rPr>
          <w:rFonts w:ascii="Times New Roman" w:eastAsia="Times New Roman" w:hAnsi="Times New Roman" w:cs="Times New Roman"/>
          <w:iCs/>
          <w:sz w:val="24"/>
          <w:szCs w:val="24"/>
        </w:rPr>
        <w:t xml:space="preserve"> is mythical</w:t>
      </w:r>
      <w:r w:rsidR="00D17FAF" w:rsidRPr="00B04F5A">
        <w:rPr>
          <w:rFonts w:ascii="Times New Roman" w:eastAsia="Times New Roman" w:hAnsi="Times New Roman" w:cs="Times New Roman"/>
          <w:iCs/>
          <w:sz w:val="24"/>
          <w:szCs w:val="24"/>
        </w:rPr>
        <w:t xml:space="preserve"> to threaten teachers</w:t>
      </w:r>
      <w:r w:rsidR="00985161" w:rsidRPr="00B04F5A">
        <w:rPr>
          <w:rFonts w:ascii="Times New Roman" w:eastAsia="Times New Roman" w:hAnsi="Times New Roman" w:cs="Times New Roman"/>
          <w:iCs/>
          <w:sz w:val="24"/>
          <w:szCs w:val="24"/>
        </w:rPr>
        <w:t xml:space="preserve"> and it usually contradicts the written guidelines for school management</w:t>
      </w:r>
      <w:r w:rsidR="00325275" w:rsidRPr="00B04F5A">
        <w:rPr>
          <w:rFonts w:ascii="Times New Roman" w:eastAsia="Times New Roman" w:hAnsi="Times New Roman" w:cs="Times New Roman"/>
          <w:iCs/>
          <w:sz w:val="24"/>
          <w:szCs w:val="24"/>
        </w:rPr>
        <w:t xml:space="preserve"> </w:t>
      </w:r>
      <w:r w:rsidR="00325275" w:rsidRPr="00B04F5A">
        <w:rPr>
          <w:rFonts w:ascii="Times New Roman" w:eastAsia="Times New Roman" w:hAnsi="Times New Roman" w:cs="Times New Roman"/>
          <w:iCs/>
          <w:sz w:val="24"/>
          <w:szCs w:val="24"/>
        </w:rPr>
        <w:fldChar w:fldCharType="begin"/>
      </w:r>
      <w:r w:rsidR="00325275" w:rsidRPr="00B04F5A">
        <w:rPr>
          <w:rFonts w:ascii="Times New Roman" w:eastAsia="Times New Roman" w:hAnsi="Times New Roman" w:cs="Times New Roman"/>
          <w:iCs/>
          <w:sz w:val="24"/>
          <w:szCs w:val="24"/>
        </w:rPr>
        <w:instrText xml:space="preserve"> ADDIN EN.CITE &lt;EndNote&gt;&lt;Cite&gt;&lt;Author&gt;MoE&lt;/Author&gt;&lt;Year&gt;2002&lt;/Year&gt;&lt;RecNum&gt;368&lt;/RecNum&gt;&lt;DisplayText&gt;(MoE,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00325275" w:rsidRPr="00B04F5A">
        <w:rPr>
          <w:rFonts w:ascii="Times New Roman" w:eastAsia="Times New Roman" w:hAnsi="Times New Roman" w:cs="Times New Roman"/>
          <w:iCs/>
          <w:sz w:val="24"/>
          <w:szCs w:val="24"/>
        </w:rPr>
        <w:fldChar w:fldCharType="separate"/>
      </w:r>
      <w:r w:rsidR="00325275" w:rsidRPr="00B04F5A">
        <w:rPr>
          <w:rFonts w:ascii="Times New Roman" w:eastAsia="Times New Roman" w:hAnsi="Times New Roman" w:cs="Times New Roman"/>
          <w:iCs/>
          <w:noProof/>
          <w:sz w:val="24"/>
          <w:szCs w:val="24"/>
        </w:rPr>
        <w:t>(MoE, 2002)</w:t>
      </w:r>
      <w:r w:rsidR="00325275" w:rsidRPr="00B04F5A">
        <w:rPr>
          <w:rFonts w:ascii="Times New Roman" w:eastAsia="Times New Roman" w:hAnsi="Times New Roman" w:cs="Times New Roman"/>
          <w:iCs/>
          <w:sz w:val="24"/>
          <w:szCs w:val="24"/>
        </w:rPr>
        <w:fldChar w:fldCharType="end"/>
      </w:r>
      <w:r w:rsidRPr="00B04F5A">
        <w:rPr>
          <w:rFonts w:ascii="Times New Roman" w:eastAsia="Times New Roman" w:hAnsi="Times New Roman" w:cs="Times New Roman"/>
          <w:iCs/>
          <w:sz w:val="24"/>
          <w:szCs w:val="24"/>
        </w:rPr>
        <w:t xml:space="preserve">. </w:t>
      </w:r>
      <w:r w:rsidR="005732B8" w:rsidRPr="00B04F5A">
        <w:rPr>
          <w:rFonts w:ascii="Times New Roman" w:eastAsia="Times New Roman" w:hAnsi="Times New Roman" w:cs="Times New Roman"/>
          <w:iCs/>
          <w:sz w:val="24"/>
          <w:szCs w:val="24"/>
        </w:rPr>
        <w:t>No</w:t>
      </w:r>
      <w:r w:rsidRPr="00B04F5A">
        <w:rPr>
          <w:rFonts w:ascii="Times New Roman" w:eastAsia="Times New Roman" w:hAnsi="Times New Roman" w:cs="Times New Roman"/>
          <w:iCs/>
          <w:sz w:val="24"/>
          <w:szCs w:val="24"/>
        </w:rPr>
        <w:t xml:space="preserve"> school </w:t>
      </w:r>
      <w:r w:rsidR="005732B8" w:rsidRPr="00B04F5A">
        <w:rPr>
          <w:rFonts w:ascii="Times New Roman" w:eastAsia="Times New Roman" w:hAnsi="Times New Roman" w:cs="Times New Roman"/>
          <w:iCs/>
          <w:sz w:val="24"/>
          <w:szCs w:val="24"/>
        </w:rPr>
        <w:t>accountability policy</w:t>
      </w:r>
      <w:r w:rsidR="003656A7" w:rsidRPr="00B04F5A">
        <w:rPr>
          <w:rFonts w:ascii="Times New Roman" w:eastAsia="Times New Roman" w:hAnsi="Times New Roman" w:cs="Times New Roman"/>
          <w:iCs/>
          <w:sz w:val="24"/>
          <w:szCs w:val="24"/>
        </w:rPr>
        <w:t xml:space="preserve"> directs school principals and teachers to boost</w:t>
      </w:r>
      <w:r w:rsidRPr="00B04F5A">
        <w:rPr>
          <w:rFonts w:ascii="Times New Roman" w:eastAsia="Times New Roman" w:hAnsi="Times New Roman" w:cs="Times New Roman"/>
          <w:iCs/>
          <w:sz w:val="24"/>
          <w:szCs w:val="24"/>
        </w:rPr>
        <w:t xml:space="preserve"> subordinate roles and reports.  </w:t>
      </w:r>
    </w:p>
    <w:p w:rsidR="00B436B7" w:rsidRPr="00B04F5A" w:rsidRDefault="00D60C92" w:rsidP="008D5B3C">
      <w:pPr>
        <w:spacing w:line="360" w:lineRule="auto"/>
        <w:jc w:val="both"/>
        <w:rPr>
          <w:rFonts w:ascii="Times New Roman" w:eastAsia="Times New Roman" w:hAnsi="Times New Roman" w:cs="Times New Roman"/>
          <w:iCs/>
          <w:sz w:val="24"/>
          <w:szCs w:val="24"/>
        </w:rPr>
      </w:pPr>
      <w:r w:rsidRPr="00B04F5A">
        <w:rPr>
          <w:rFonts w:ascii="Times New Roman" w:eastAsia="Times New Roman" w:hAnsi="Times New Roman" w:cs="Times New Roman"/>
          <w:iCs/>
          <w:sz w:val="24"/>
          <w:szCs w:val="24"/>
        </w:rPr>
        <w:lastRenderedPageBreak/>
        <w:t xml:space="preserve">School principals have been given the power and responsibility to encourage teachers to enhance their efficiency, address ethical problems on the part of teachers, facilitate a favorable situation for the teaching-learning process, and appropriately manage the overall educational activities in the schools </w:t>
      </w:r>
      <w:r w:rsidRPr="00B04F5A">
        <w:rPr>
          <w:rFonts w:ascii="Times New Roman" w:eastAsia="Times New Roman" w:hAnsi="Times New Roman" w:cs="Times New Roman"/>
          <w:iCs/>
          <w:sz w:val="24"/>
          <w:szCs w:val="24"/>
        </w:rPr>
        <w:fldChar w:fldCharType="begin"/>
      </w:r>
      <w:r w:rsidR="002E4649" w:rsidRPr="00B04F5A">
        <w:rPr>
          <w:rFonts w:ascii="Times New Roman" w:eastAsia="Times New Roman" w:hAnsi="Times New Roman" w:cs="Times New Roman"/>
          <w:iCs/>
          <w:sz w:val="24"/>
          <w:szCs w:val="24"/>
        </w:rPr>
        <w:instrText xml:space="preserve"> ADDIN EN.CITE &lt;EndNote&gt;&lt;Cite&gt;&lt;Author&gt;MoE&lt;/Author&gt;&lt;Year&gt;2002&lt;/Year&gt;&lt;RecNum&gt;368&lt;/RecNum&gt;&lt;DisplayText&gt;(MoE, 2002)&lt;/DisplayText&gt;&lt;record&gt;&lt;rec-number&gt;368&lt;/rec-number&gt;&lt;foreign-keys&gt;&lt;key app="EN" db-id="frzppt9wcrsxr3eftfipaes0rspw295dxp5p" timestamp="1682322361"&gt;368&lt;/key&gt;&lt;/foreign-keys&gt;&lt;ref-type name="Government Document"&gt;46&lt;/ref-type&gt;&lt;contributors&gt;&lt;authors&gt;&lt;author&gt;MoE&lt;/author&gt;&lt;/authors&gt;&lt;/contributors&gt;&lt;titles&gt;&lt;title&gt;Educational organization and, community participation and Financial Guideline&lt;/title&gt;&lt;/titles&gt;&lt;dates&gt;&lt;year&gt;2002&lt;/year&gt;&lt;/dates&gt;&lt;pub-location&gt;Addis Ababa,Ethiopia&lt;/pub-location&gt;&lt;publisher&gt;EMPDA.&lt;/publisher&gt;&lt;urls&gt;&lt;/urls&gt;&lt;/record&gt;&lt;/Cite&gt;&lt;/EndNote&gt;</w:instrText>
      </w:r>
      <w:r w:rsidRPr="00B04F5A">
        <w:rPr>
          <w:rFonts w:ascii="Times New Roman" w:eastAsia="Times New Roman" w:hAnsi="Times New Roman" w:cs="Times New Roman"/>
          <w:iCs/>
          <w:sz w:val="24"/>
          <w:szCs w:val="24"/>
        </w:rPr>
        <w:fldChar w:fldCharType="separate"/>
      </w:r>
      <w:r w:rsidRPr="00B04F5A">
        <w:rPr>
          <w:rFonts w:ascii="Times New Roman" w:eastAsia="Times New Roman" w:hAnsi="Times New Roman" w:cs="Times New Roman"/>
          <w:iCs/>
          <w:noProof/>
          <w:sz w:val="24"/>
          <w:szCs w:val="24"/>
        </w:rPr>
        <w:t>(MoE, 2002)</w:t>
      </w:r>
      <w:r w:rsidRPr="00B04F5A">
        <w:rPr>
          <w:rFonts w:ascii="Times New Roman" w:eastAsia="Times New Roman" w:hAnsi="Times New Roman" w:cs="Times New Roman"/>
          <w:iCs/>
          <w:sz w:val="24"/>
          <w:szCs w:val="24"/>
        </w:rPr>
        <w:fldChar w:fldCharType="end"/>
      </w:r>
      <w:r w:rsidRPr="00B04F5A">
        <w:rPr>
          <w:rFonts w:ascii="Times New Roman" w:eastAsia="Times New Roman" w:hAnsi="Times New Roman" w:cs="Times New Roman"/>
          <w:iCs/>
          <w:sz w:val="24"/>
          <w:szCs w:val="24"/>
        </w:rPr>
        <w:t>.</w:t>
      </w:r>
      <w:r w:rsidR="00AF6B20" w:rsidRPr="00B04F5A">
        <w:rPr>
          <w:rFonts w:ascii="Times New Roman" w:eastAsia="Times New Roman" w:hAnsi="Times New Roman" w:cs="Times New Roman"/>
          <w:iCs/>
          <w:sz w:val="24"/>
          <w:szCs w:val="24"/>
        </w:rPr>
        <w:t xml:space="preserve"> </w:t>
      </w:r>
      <w:r w:rsidRPr="00B04F5A">
        <w:rPr>
          <w:rFonts w:ascii="Times New Roman" w:eastAsia="Times New Roman" w:hAnsi="Times New Roman" w:cs="Times New Roman"/>
          <w:iCs/>
          <w:sz w:val="24"/>
          <w:szCs w:val="24"/>
        </w:rPr>
        <w:t>Conversely, t</w:t>
      </w:r>
      <w:r w:rsidR="00B436B7" w:rsidRPr="00B04F5A">
        <w:rPr>
          <w:rFonts w:ascii="Times New Roman" w:eastAsia="Times New Roman" w:hAnsi="Times New Roman" w:cs="Times New Roman"/>
          <w:iCs/>
          <w:sz w:val="24"/>
          <w:szCs w:val="24"/>
        </w:rPr>
        <w:t>he findings of the study</w:t>
      </w:r>
      <w:r w:rsidR="00713A05" w:rsidRPr="00B04F5A">
        <w:rPr>
          <w:rFonts w:ascii="Times New Roman" w:eastAsia="Times New Roman" w:hAnsi="Times New Roman" w:cs="Times New Roman"/>
          <w:iCs/>
          <w:sz w:val="24"/>
          <w:szCs w:val="24"/>
        </w:rPr>
        <w:t xml:space="preserve"> also reveal</w:t>
      </w:r>
      <w:r w:rsidR="00B436B7" w:rsidRPr="00B04F5A">
        <w:rPr>
          <w:rFonts w:ascii="Times New Roman" w:eastAsia="Times New Roman" w:hAnsi="Times New Roman" w:cs="Times New Roman"/>
          <w:iCs/>
          <w:sz w:val="24"/>
          <w:szCs w:val="24"/>
        </w:rPr>
        <w:t xml:space="preserve"> that </w:t>
      </w:r>
      <w:r w:rsidR="00B436B7" w:rsidRPr="00B04F5A">
        <w:rPr>
          <w:rStyle w:val="y2iqfc"/>
          <w:rFonts w:ascii="Times New Roman" w:hAnsi="Times New Roman" w:cs="Times New Roman"/>
          <w:color w:val="252525"/>
          <w:sz w:val="24"/>
          <w:szCs w:val="24"/>
        </w:rPr>
        <w:t>if a te</w:t>
      </w:r>
      <w:r w:rsidR="00CE3CB7" w:rsidRPr="00B04F5A">
        <w:rPr>
          <w:rStyle w:val="y2iqfc"/>
          <w:rFonts w:ascii="Times New Roman" w:hAnsi="Times New Roman" w:cs="Times New Roman"/>
          <w:color w:val="252525"/>
          <w:sz w:val="24"/>
          <w:szCs w:val="24"/>
        </w:rPr>
        <w:t>acher does not increase students’ exam results</w:t>
      </w:r>
      <w:r w:rsidR="00B436B7" w:rsidRPr="00B04F5A">
        <w:rPr>
          <w:rStyle w:val="y2iqfc"/>
          <w:rFonts w:ascii="Times New Roman" w:hAnsi="Times New Roman" w:cs="Times New Roman"/>
          <w:color w:val="252525"/>
          <w:sz w:val="24"/>
          <w:szCs w:val="24"/>
        </w:rPr>
        <w:t>, does not increase student</w:t>
      </w:r>
      <w:r w:rsidR="00CE3CB7" w:rsidRPr="00B04F5A">
        <w:rPr>
          <w:rStyle w:val="y2iqfc"/>
          <w:rFonts w:ascii="Times New Roman" w:hAnsi="Times New Roman" w:cs="Times New Roman"/>
          <w:color w:val="252525"/>
          <w:sz w:val="24"/>
          <w:szCs w:val="24"/>
        </w:rPr>
        <w:t>s’</w:t>
      </w:r>
      <w:r w:rsidR="00B436B7" w:rsidRPr="00B04F5A">
        <w:rPr>
          <w:rStyle w:val="y2iqfc"/>
          <w:rFonts w:ascii="Times New Roman" w:hAnsi="Times New Roman" w:cs="Times New Roman"/>
          <w:color w:val="252525"/>
          <w:sz w:val="24"/>
          <w:szCs w:val="24"/>
        </w:rPr>
        <w:t xml:space="preserve"> promotion rates, does not improve student</w:t>
      </w:r>
      <w:r w:rsidR="00CE3CB7" w:rsidRPr="00B04F5A">
        <w:rPr>
          <w:rStyle w:val="y2iqfc"/>
          <w:rFonts w:ascii="Times New Roman" w:hAnsi="Times New Roman" w:cs="Times New Roman"/>
          <w:color w:val="252525"/>
          <w:sz w:val="24"/>
          <w:szCs w:val="24"/>
        </w:rPr>
        <w:t>s’</w:t>
      </w:r>
      <w:r w:rsidR="00B436B7" w:rsidRPr="00B04F5A">
        <w:rPr>
          <w:rStyle w:val="y2iqfc"/>
          <w:rFonts w:ascii="Times New Roman" w:hAnsi="Times New Roman" w:cs="Times New Roman"/>
          <w:color w:val="252525"/>
          <w:sz w:val="24"/>
          <w:szCs w:val="24"/>
        </w:rPr>
        <w:t xml:space="preserve"> enrollment rates, or does not minimize the student</w:t>
      </w:r>
      <w:r w:rsidR="00CE3CB7" w:rsidRPr="00B04F5A">
        <w:rPr>
          <w:rStyle w:val="y2iqfc"/>
          <w:rFonts w:ascii="Times New Roman" w:hAnsi="Times New Roman" w:cs="Times New Roman"/>
          <w:color w:val="252525"/>
          <w:sz w:val="24"/>
          <w:szCs w:val="24"/>
        </w:rPr>
        <w:t>s’</w:t>
      </w:r>
      <w:r w:rsidR="00B436B7" w:rsidRPr="00B04F5A">
        <w:rPr>
          <w:rStyle w:val="y2iqfc"/>
          <w:rFonts w:ascii="Times New Roman" w:hAnsi="Times New Roman" w:cs="Times New Roman"/>
          <w:color w:val="252525"/>
          <w:sz w:val="24"/>
          <w:szCs w:val="24"/>
        </w:rPr>
        <w:t xml:space="preserve"> dropout rate, then strong accountability measures </w:t>
      </w:r>
      <w:r w:rsidR="00CE3CB7" w:rsidRPr="00B04F5A">
        <w:rPr>
          <w:rStyle w:val="y2iqfc"/>
          <w:rFonts w:ascii="Times New Roman" w:hAnsi="Times New Roman" w:cs="Times New Roman"/>
          <w:color w:val="252525"/>
          <w:sz w:val="24"/>
          <w:szCs w:val="24"/>
        </w:rPr>
        <w:t>or consequences will be practical</w:t>
      </w:r>
      <w:r w:rsidR="00B436B7" w:rsidRPr="00B04F5A">
        <w:rPr>
          <w:rStyle w:val="y2iqfc"/>
          <w:rFonts w:ascii="Times New Roman" w:hAnsi="Times New Roman" w:cs="Times New Roman"/>
          <w:color w:val="252525"/>
          <w:sz w:val="24"/>
          <w:szCs w:val="24"/>
        </w:rPr>
        <w:t xml:space="preserve"> against the teacher.</w:t>
      </w:r>
      <w:r w:rsidR="00B436B7" w:rsidRPr="00B04F5A">
        <w:rPr>
          <w:rFonts w:ascii="Times New Roman" w:eastAsia="Times New Roman" w:hAnsi="Times New Roman" w:cs="Times New Roman"/>
          <w:iCs/>
          <w:sz w:val="24"/>
          <w:szCs w:val="24"/>
        </w:rPr>
        <w:t xml:space="preserve"> These measures were lowering teachers’ eff</w:t>
      </w:r>
      <w:r w:rsidR="00731E19" w:rsidRPr="00B04F5A">
        <w:rPr>
          <w:rFonts w:ascii="Times New Roman" w:eastAsia="Times New Roman" w:hAnsi="Times New Roman" w:cs="Times New Roman"/>
          <w:iCs/>
          <w:sz w:val="24"/>
          <w:szCs w:val="24"/>
        </w:rPr>
        <w:t>iciency result</w:t>
      </w:r>
      <w:r w:rsidR="00E94F2B" w:rsidRPr="00B04F5A">
        <w:rPr>
          <w:rFonts w:ascii="Times New Roman" w:eastAsia="Times New Roman" w:hAnsi="Times New Roman" w:cs="Times New Roman"/>
          <w:iCs/>
          <w:sz w:val="24"/>
          <w:szCs w:val="24"/>
        </w:rPr>
        <w:t>ing</w:t>
      </w:r>
      <w:r w:rsidR="00731E19" w:rsidRPr="00B04F5A">
        <w:rPr>
          <w:rFonts w:ascii="Times New Roman" w:eastAsia="Times New Roman" w:hAnsi="Times New Roman" w:cs="Times New Roman"/>
          <w:iCs/>
          <w:sz w:val="24"/>
          <w:szCs w:val="24"/>
        </w:rPr>
        <w:t xml:space="preserve"> in </w:t>
      </w:r>
      <w:r w:rsidR="00E94F2B" w:rsidRPr="00B04F5A">
        <w:rPr>
          <w:rFonts w:ascii="Times New Roman" w:eastAsia="Times New Roman" w:hAnsi="Times New Roman" w:cs="Times New Roman"/>
          <w:iCs/>
          <w:sz w:val="24"/>
          <w:szCs w:val="24"/>
        </w:rPr>
        <w:t>the rejection of</w:t>
      </w:r>
      <w:r w:rsidR="00B436B7" w:rsidRPr="00B04F5A">
        <w:rPr>
          <w:rFonts w:ascii="Times New Roman" w:eastAsia="Times New Roman" w:hAnsi="Times New Roman" w:cs="Times New Roman"/>
          <w:iCs/>
          <w:sz w:val="24"/>
          <w:szCs w:val="24"/>
        </w:rPr>
        <w:t xml:space="preserve"> promotion from one level to the next and salary increments. This is because </w:t>
      </w:r>
      <w:r w:rsidR="00731E19" w:rsidRPr="00B04F5A">
        <w:rPr>
          <w:rFonts w:ascii="Times New Roman" w:eastAsia="Times New Roman" w:hAnsi="Times New Roman" w:cs="Times New Roman"/>
          <w:iCs/>
          <w:sz w:val="24"/>
          <w:szCs w:val="24"/>
        </w:rPr>
        <w:t>teachers</w:t>
      </w:r>
      <w:r w:rsidR="00B436B7" w:rsidRPr="00B04F5A">
        <w:rPr>
          <w:rFonts w:ascii="Times New Roman" w:eastAsia="Times New Roman" w:hAnsi="Times New Roman" w:cs="Times New Roman"/>
          <w:iCs/>
          <w:sz w:val="24"/>
          <w:szCs w:val="24"/>
        </w:rPr>
        <w:t xml:space="preserve"> were </w:t>
      </w:r>
      <w:r w:rsidR="00731E19" w:rsidRPr="00B04F5A">
        <w:rPr>
          <w:rFonts w:ascii="Times New Roman" w:eastAsia="Times New Roman" w:hAnsi="Times New Roman" w:cs="Times New Roman"/>
          <w:iCs/>
          <w:sz w:val="24"/>
          <w:szCs w:val="24"/>
        </w:rPr>
        <w:t xml:space="preserve">intentionally </w:t>
      </w:r>
      <w:r w:rsidR="00B436B7" w:rsidRPr="00B04F5A">
        <w:rPr>
          <w:rFonts w:ascii="Times New Roman" w:eastAsia="Times New Roman" w:hAnsi="Times New Roman" w:cs="Times New Roman"/>
          <w:iCs/>
          <w:sz w:val="24"/>
          <w:szCs w:val="24"/>
        </w:rPr>
        <w:t xml:space="preserve">treated with a mixture of bureaucratic power and efficiency results. </w:t>
      </w:r>
    </w:p>
    <w:p w:rsidR="00D60C92" w:rsidRPr="00B04F5A" w:rsidRDefault="00B436B7" w:rsidP="008D5B3C">
      <w:pPr>
        <w:spacing w:before="100" w:beforeAutospacing="1" w:after="100" w:afterAutospacing="1" w:line="360" w:lineRule="auto"/>
        <w:jc w:val="both"/>
        <w:rPr>
          <w:rFonts w:ascii="Times New Roman" w:eastAsia="Times New Roman" w:hAnsi="Times New Roman" w:cs="Times New Roman"/>
          <w:iCs/>
          <w:sz w:val="24"/>
          <w:szCs w:val="24"/>
        </w:rPr>
      </w:pPr>
      <w:r w:rsidRPr="00B04F5A">
        <w:rPr>
          <w:rFonts w:ascii="Times New Roman" w:eastAsia="Times New Roman" w:hAnsi="Times New Roman" w:cs="Times New Roman"/>
          <w:iCs/>
          <w:sz w:val="24"/>
          <w:szCs w:val="24"/>
        </w:rPr>
        <w:t xml:space="preserve">On the other </w:t>
      </w:r>
      <w:r w:rsidR="00713A05" w:rsidRPr="00B04F5A">
        <w:rPr>
          <w:rFonts w:ascii="Times New Roman" w:eastAsia="Times New Roman" w:hAnsi="Times New Roman" w:cs="Times New Roman"/>
          <w:iCs/>
          <w:sz w:val="24"/>
          <w:szCs w:val="24"/>
        </w:rPr>
        <w:t>hand,</w:t>
      </w:r>
      <w:r w:rsidR="008973B7" w:rsidRPr="00B04F5A">
        <w:rPr>
          <w:rFonts w:ascii="Times New Roman" w:eastAsia="Times New Roman" w:hAnsi="Times New Roman" w:cs="Times New Roman"/>
          <w:iCs/>
          <w:sz w:val="24"/>
          <w:szCs w:val="24"/>
        </w:rPr>
        <w:t xml:space="preserve"> a study conducted in Tanzania </w:t>
      </w:r>
      <w:r w:rsidR="00B80059" w:rsidRPr="00B04F5A">
        <w:rPr>
          <w:rFonts w:ascii="Times New Roman" w:eastAsia="Times New Roman" w:hAnsi="Times New Roman" w:cs="Times New Roman"/>
          <w:iCs/>
          <w:sz w:val="24"/>
          <w:szCs w:val="24"/>
        </w:rPr>
        <w:t>showed that</w:t>
      </w:r>
      <w:r w:rsidR="00713A05" w:rsidRPr="00B04F5A">
        <w:rPr>
          <w:rFonts w:ascii="Times New Roman" w:eastAsia="Times New Roman" w:hAnsi="Times New Roman" w:cs="Times New Roman"/>
          <w:iCs/>
          <w:sz w:val="24"/>
          <w:szCs w:val="24"/>
        </w:rPr>
        <w:t xml:space="preserve"> </w:t>
      </w:r>
      <w:r w:rsidR="001318C4">
        <w:rPr>
          <w:rFonts w:ascii="Times New Roman" w:eastAsia="Times New Roman" w:hAnsi="Times New Roman" w:cs="Times New Roman"/>
          <w:iCs/>
          <w:sz w:val="24"/>
          <w:szCs w:val="24"/>
        </w:rPr>
        <w:t xml:space="preserve">a </w:t>
      </w:r>
      <w:r w:rsidR="00565AFB" w:rsidRPr="00B04F5A">
        <w:rPr>
          <w:rFonts w:ascii="Times New Roman" w:eastAsia="Times New Roman" w:hAnsi="Times New Roman" w:cs="Times New Roman"/>
          <w:iCs/>
          <w:sz w:val="24"/>
          <w:szCs w:val="24"/>
        </w:rPr>
        <w:t xml:space="preserve">weak management accountability relationship of school principals resulted </w:t>
      </w:r>
      <w:r w:rsidR="008973B7" w:rsidRPr="00B04F5A">
        <w:rPr>
          <w:rFonts w:ascii="Times New Roman" w:eastAsia="Times New Roman" w:hAnsi="Times New Roman" w:cs="Times New Roman"/>
          <w:iCs/>
          <w:sz w:val="24"/>
          <w:szCs w:val="24"/>
        </w:rPr>
        <w:t>in 47</w:t>
      </w:r>
      <w:r w:rsidR="00565AFB" w:rsidRPr="00B04F5A">
        <w:rPr>
          <w:rFonts w:ascii="Times New Roman" w:eastAsia="Times New Roman" w:hAnsi="Times New Roman" w:cs="Times New Roman"/>
          <w:iCs/>
          <w:sz w:val="24"/>
          <w:szCs w:val="24"/>
        </w:rPr>
        <w:t xml:space="preserve">% of </w:t>
      </w:r>
      <w:r w:rsidR="008973B7" w:rsidRPr="00B04F5A">
        <w:rPr>
          <w:rFonts w:ascii="Times New Roman" w:eastAsia="Times New Roman" w:hAnsi="Times New Roman" w:cs="Times New Roman"/>
          <w:iCs/>
          <w:sz w:val="24"/>
          <w:szCs w:val="24"/>
        </w:rPr>
        <w:t>teachers not</w:t>
      </w:r>
      <w:r w:rsidR="00565AFB" w:rsidRPr="00B04F5A">
        <w:rPr>
          <w:rFonts w:ascii="Times New Roman" w:eastAsia="Times New Roman" w:hAnsi="Times New Roman" w:cs="Times New Roman"/>
          <w:iCs/>
          <w:sz w:val="24"/>
          <w:szCs w:val="24"/>
        </w:rPr>
        <w:t xml:space="preserve"> teaching 14% who do not attend schools</w:t>
      </w:r>
      <w:r w:rsidR="008973B7" w:rsidRPr="00B04F5A">
        <w:rPr>
          <w:rFonts w:ascii="Times New Roman" w:eastAsia="Times New Roman" w:hAnsi="Times New Roman" w:cs="Times New Roman"/>
          <w:iCs/>
          <w:sz w:val="24"/>
          <w:szCs w:val="24"/>
        </w:rPr>
        <w:t>,</w:t>
      </w:r>
      <w:r w:rsidR="00565AFB" w:rsidRPr="00B04F5A">
        <w:rPr>
          <w:rFonts w:ascii="Times New Roman" w:eastAsia="Times New Roman" w:hAnsi="Times New Roman" w:cs="Times New Roman"/>
          <w:iCs/>
          <w:sz w:val="24"/>
          <w:szCs w:val="24"/>
        </w:rPr>
        <w:t xml:space="preserve"> and 33% who attend schools but do not</w:t>
      </w:r>
      <w:r w:rsidR="008973B7" w:rsidRPr="00B04F5A">
        <w:rPr>
          <w:rFonts w:ascii="Times New Roman" w:eastAsia="Times New Roman" w:hAnsi="Times New Roman" w:cs="Times New Roman"/>
          <w:iCs/>
          <w:sz w:val="24"/>
          <w:szCs w:val="24"/>
        </w:rPr>
        <w:t xml:space="preserve"> attend</w:t>
      </w:r>
      <w:r w:rsidR="00565AFB" w:rsidRPr="00B04F5A">
        <w:rPr>
          <w:rFonts w:ascii="Times New Roman" w:eastAsia="Times New Roman" w:hAnsi="Times New Roman" w:cs="Times New Roman"/>
          <w:iCs/>
          <w:sz w:val="24"/>
          <w:szCs w:val="24"/>
        </w:rPr>
        <w:t xml:space="preserve"> class </w:t>
      </w:r>
      <w:r w:rsidR="001B3266" w:rsidRPr="00B04F5A">
        <w:rPr>
          <w:rFonts w:ascii="Times New Roman" w:eastAsia="Times New Roman" w:hAnsi="Times New Roman" w:cs="Times New Roman"/>
          <w:iCs/>
          <w:sz w:val="24"/>
          <w:szCs w:val="24"/>
        </w:rPr>
        <w:fldChar w:fldCharType="begin">
          <w:fldData xml:space="preserve">PEVuZE5vdGU+PENpdGU+PEF1dGhvcj5CYW5rPC9BdXRob3I+PFllYXI+MjAxNjwvWWVhcj48UmVj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</w:fldData>
        </w:fldChar>
      </w:r>
      <w:r w:rsidR="001B3266" w:rsidRPr="00B04F5A">
        <w:rPr>
          <w:rFonts w:ascii="Times New Roman" w:eastAsia="Times New Roman" w:hAnsi="Times New Roman" w:cs="Times New Roman"/>
          <w:iCs/>
          <w:sz w:val="24"/>
          <w:szCs w:val="24"/>
        </w:rPr>
        <w:instrText xml:space="preserve"> ADDIN EN.CITE </w:instrText>
      </w:r>
      <w:r w:rsidR="001B3266" w:rsidRPr="00B04F5A">
        <w:rPr>
          <w:rFonts w:ascii="Times New Roman" w:eastAsia="Times New Roman" w:hAnsi="Times New Roman" w:cs="Times New Roman"/>
          <w:iCs/>
          <w:sz w:val="24"/>
          <w:szCs w:val="24"/>
        </w:rPr>
        <w:fldChar w:fldCharType="begin">
          <w:fldData xml:space="preserve">PEVuZE5vdGU+PENpdGU+PEF1dGhvcj5CYW5rPC9BdXRob3I+PFllYXI+MjAxNjwvWWVhcj48UmVj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</w:fldData>
        </w:fldChar>
      </w:r>
      <w:r w:rsidR="001B3266" w:rsidRPr="00B04F5A">
        <w:rPr>
          <w:rFonts w:ascii="Times New Roman" w:eastAsia="Times New Roman" w:hAnsi="Times New Roman" w:cs="Times New Roman"/>
          <w:iCs/>
          <w:sz w:val="24"/>
          <w:szCs w:val="24"/>
        </w:rPr>
        <w:instrText xml:space="preserve"> ADDIN EN.CITE.DATA </w:instrText>
      </w:r>
      <w:r w:rsidR="001B3266" w:rsidRPr="00B04F5A">
        <w:rPr>
          <w:rFonts w:ascii="Times New Roman" w:eastAsia="Times New Roman" w:hAnsi="Times New Roman" w:cs="Times New Roman"/>
          <w:iCs/>
          <w:sz w:val="24"/>
          <w:szCs w:val="24"/>
        </w:rPr>
      </w:r>
      <w:r w:rsidR="001B3266" w:rsidRPr="00B04F5A">
        <w:rPr>
          <w:rFonts w:ascii="Times New Roman" w:eastAsia="Times New Roman" w:hAnsi="Times New Roman" w:cs="Times New Roman"/>
          <w:iCs/>
          <w:sz w:val="24"/>
          <w:szCs w:val="24"/>
        </w:rPr>
        <w:fldChar w:fldCharType="end"/>
      </w:r>
      <w:r w:rsidR="001B3266" w:rsidRPr="00B04F5A">
        <w:rPr>
          <w:rFonts w:ascii="Times New Roman" w:eastAsia="Times New Roman" w:hAnsi="Times New Roman" w:cs="Times New Roman"/>
          <w:iCs/>
          <w:sz w:val="24"/>
          <w:szCs w:val="24"/>
        </w:rPr>
      </w:r>
      <w:r w:rsidR="001B3266" w:rsidRPr="00B04F5A">
        <w:rPr>
          <w:rFonts w:ascii="Times New Roman" w:eastAsia="Times New Roman" w:hAnsi="Times New Roman" w:cs="Times New Roman"/>
          <w:iCs/>
          <w:sz w:val="24"/>
          <w:szCs w:val="24"/>
        </w:rPr>
        <w:fldChar w:fldCharType="separate"/>
      </w:r>
      <w:r w:rsidR="001B3266" w:rsidRPr="00B04F5A">
        <w:rPr>
          <w:rFonts w:ascii="Times New Roman" w:eastAsia="Times New Roman" w:hAnsi="Times New Roman" w:cs="Times New Roman"/>
          <w:iCs/>
          <w:noProof/>
          <w:sz w:val="24"/>
          <w:szCs w:val="24"/>
        </w:rPr>
        <w:t>(Bank, 2016)</w:t>
      </w:r>
      <w:r w:rsidR="001B3266" w:rsidRPr="00B04F5A">
        <w:rPr>
          <w:rFonts w:ascii="Times New Roman" w:eastAsia="Times New Roman" w:hAnsi="Times New Roman" w:cs="Times New Roman"/>
          <w:iCs/>
          <w:sz w:val="24"/>
          <w:szCs w:val="24"/>
        </w:rPr>
        <w:fldChar w:fldCharType="end"/>
      </w:r>
      <w:r w:rsidR="001B3266" w:rsidRPr="00B04F5A">
        <w:rPr>
          <w:rFonts w:ascii="Times New Roman" w:eastAsia="Times New Roman" w:hAnsi="Times New Roman" w:cs="Times New Roman"/>
          <w:iCs/>
          <w:sz w:val="24"/>
          <w:szCs w:val="24"/>
        </w:rPr>
        <w:t xml:space="preserve">. </w:t>
      </w:r>
      <w:r w:rsidR="00CF29F3" w:rsidRPr="00B04F5A">
        <w:rPr>
          <w:rFonts w:ascii="Times New Roman" w:eastAsia="Times New Roman" w:hAnsi="Times New Roman" w:cs="Times New Roman"/>
          <w:iCs/>
          <w:sz w:val="24"/>
          <w:szCs w:val="24"/>
        </w:rPr>
        <w:t xml:space="preserve">Similarly, </w:t>
      </w:r>
      <w:r w:rsidR="00713A05" w:rsidRPr="00B04F5A">
        <w:rPr>
          <w:rFonts w:ascii="Times New Roman" w:eastAsia="Times New Roman" w:hAnsi="Times New Roman" w:cs="Times New Roman"/>
          <w:iCs/>
          <w:sz w:val="24"/>
          <w:szCs w:val="24"/>
        </w:rPr>
        <w:t xml:space="preserve">the study’s </w:t>
      </w:r>
      <w:r w:rsidR="00D60C92" w:rsidRPr="00B04F5A">
        <w:rPr>
          <w:rFonts w:ascii="Times New Roman" w:eastAsia="Times New Roman" w:hAnsi="Times New Roman" w:cs="Times New Roman"/>
          <w:iCs/>
          <w:sz w:val="24"/>
          <w:szCs w:val="24"/>
        </w:rPr>
        <w:t>results indicate</w:t>
      </w:r>
      <w:r w:rsidR="00713A05" w:rsidRPr="00B04F5A">
        <w:rPr>
          <w:rFonts w:ascii="Times New Roman" w:eastAsia="Times New Roman" w:hAnsi="Times New Roman" w:cs="Times New Roman"/>
          <w:iCs/>
          <w:sz w:val="24"/>
          <w:szCs w:val="24"/>
        </w:rPr>
        <w:t xml:space="preserve"> </w:t>
      </w:r>
      <w:r w:rsidR="00D60C92" w:rsidRPr="00B04F5A">
        <w:rPr>
          <w:rFonts w:ascii="Times New Roman" w:eastAsia="Times New Roman" w:hAnsi="Times New Roman" w:cs="Times New Roman"/>
          <w:iCs/>
          <w:sz w:val="24"/>
          <w:szCs w:val="24"/>
        </w:rPr>
        <w:t>that the</w:t>
      </w:r>
      <w:r w:rsidRPr="00B04F5A">
        <w:rPr>
          <w:rFonts w:ascii="Times New Roman" w:eastAsia="Times New Roman" w:hAnsi="Times New Roman" w:cs="Times New Roman"/>
          <w:iCs/>
          <w:sz w:val="24"/>
          <w:szCs w:val="24"/>
        </w:rPr>
        <w:t xml:space="preserve"> penalty of firing curriculum implementers has never been applied at the school if teachers show any weakness in their duties. This is because there are no contractual agreements between schools (principals) and teachers and both are government employers. However, if a student complains about the lack of curriculum implementation, there is no severe punishment except for calling teachers and advising, warning, and frightening and transferring them to the lower grade levels. This accountability approach makes curriculum implementation, as a matter of priority, not implemented properly and causes them to implement the issue of another management order. </w:t>
      </w:r>
    </w:p>
    <w:p w:rsidR="00B436B7" w:rsidRPr="00B04F5A" w:rsidRDefault="00D536AF" w:rsidP="008D5B3C">
      <w:pPr>
        <w:spacing w:before="100" w:beforeAutospacing="1" w:after="100" w:afterAutospacing="1" w:line="360" w:lineRule="auto"/>
        <w:jc w:val="both"/>
        <w:rPr>
          <w:rFonts w:ascii="Times New Roman" w:eastAsia="Times New Roman" w:hAnsi="Times New Roman" w:cs="Times New Roman"/>
          <w:iCs/>
          <w:sz w:val="24"/>
          <w:szCs w:val="24"/>
        </w:rPr>
      </w:pPr>
      <w:r w:rsidRPr="00B04F5A">
        <w:rPr>
          <w:rFonts w:ascii="Times New Roman" w:eastAsia="Times New Roman" w:hAnsi="Times New Roman" w:cs="Times New Roman"/>
          <w:iCs/>
          <w:sz w:val="24"/>
          <w:szCs w:val="24"/>
        </w:rPr>
        <w:t xml:space="preserve">One of the ways of ensuring </w:t>
      </w:r>
      <w:r w:rsidR="003B19C2" w:rsidRPr="00B04F5A">
        <w:rPr>
          <w:rFonts w:ascii="Times New Roman" w:eastAsia="Times New Roman" w:hAnsi="Times New Roman" w:cs="Times New Roman"/>
          <w:iCs/>
          <w:sz w:val="24"/>
          <w:szCs w:val="24"/>
        </w:rPr>
        <w:t xml:space="preserve">the </w:t>
      </w:r>
      <w:r w:rsidRPr="00B04F5A">
        <w:rPr>
          <w:rFonts w:ascii="Times New Roman" w:eastAsia="Times New Roman" w:hAnsi="Times New Roman" w:cs="Times New Roman"/>
          <w:iCs/>
          <w:sz w:val="24"/>
          <w:szCs w:val="24"/>
        </w:rPr>
        <w:t>accountability of teachers in Ethiopia is to regulate through teacher evaluation, which plays an import</w:t>
      </w:r>
      <w:r w:rsidR="0072791E" w:rsidRPr="00B04F5A">
        <w:rPr>
          <w:rFonts w:ascii="Times New Roman" w:eastAsia="Times New Roman" w:hAnsi="Times New Roman" w:cs="Times New Roman"/>
          <w:iCs/>
          <w:sz w:val="24"/>
          <w:szCs w:val="24"/>
        </w:rPr>
        <w:t>ant role in determining teacher</w:t>
      </w:r>
      <w:r w:rsidRPr="00B04F5A">
        <w:rPr>
          <w:rFonts w:ascii="Times New Roman" w:eastAsia="Times New Roman" w:hAnsi="Times New Roman" w:cs="Times New Roman"/>
          <w:iCs/>
          <w:sz w:val="24"/>
          <w:szCs w:val="24"/>
        </w:rPr>
        <w:t>s</w:t>
      </w:r>
      <w:r w:rsidR="0072791E" w:rsidRPr="00B04F5A">
        <w:rPr>
          <w:rFonts w:ascii="Times New Roman" w:eastAsia="Times New Roman" w:hAnsi="Times New Roman" w:cs="Times New Roman"/>
          <w:iCs/>
          <w:sz w:val="24"/>
          <w:szCs w:val="24"/>
        </w:rPr>
        <w:t>’</w:t>
      </w:r>
      <w:r w:rsidRPr="00B04F5A">
        <w:rPr>
          <w:rFonts w:ascii="Times New Roman" w:eastAsia="Times New Roman" w:hAnsi="Times New Roman" w:cs="Times New Roman"/>
          <w:iCs/>
          <w:sz w:val="24"/>
          <w:szCs w:val="24"/>
        </w:rPr>
        <w:t xml:space="preserve"> benefit</w:t>
      </w:r>
      <w:r w:rsidR="0072791E" w:rsidRPr="00B04F5A">
        <w:rPr>
          <w:rFonts w:ascii="Times New Roman" w:eastAsia="Times New Roman" w:hAnsi="Times New Roman" w:cs="Times New Roman"/>
          <w:iCs/>
          <w:sz w:val="24"/>
          <w:szCs w:val="24"/>
        </w:rPr>
        <w:t>s</w:t>
      </w:r>
      <w:r w:rsidRPr="00B04F5A">
        <w:rPr>
          <w:rFonts w:ascii="Times New Roman" w:eastAsia="Times New Roman" w:hAnsi="Times New Roman" w:cs="Times New Roman"/>
          <w:iCs/>
          <w:sz w:val="24"/>
          <w:szCs w:val="24"/>
        </w:rPr>
        <w:t xml:space="preserve"> (promotion and salary increase). When teachers feel accountable </w:t>
      </w:r>
      <w:r w:rsidR="00886EF7" w:rsidRPr="00B04F5A">
        <w:rPr>
          <w:rFonts w:ascii="Times New Roman" w:eastAsia="Times New Roman" w:hAnsi="Times New Roman" w:cs="Times New Roman"/>
          <w:iCs/>
          <w:sz w:val="24"/>
          <w:szCs w:val="24"/>
        </w:rPr>
        <w:t>they attempt to unconsciously</w:t>
      </w:r>
      <w:r w:rsidRPr="00B04F5A">
        <w:rPr>
          <w:rFonts w:ascii="Times New Roman" w:eastAsia="Times New Roman" w:hAnsi="Times New Roman" w:cs="Times New Roman"/>
          <w:iCs/>
          <w:sz w:val="24"/>
          <w:szCs w:val="24"/>
        </w:rPr>
        <w:t xml:space="preserve"> perform these activities for not to miss these benefits. </w:t>
      </w:r>
      <w:r w:rsidR="00886EF7" w:rsidRPr="00B04F5A">
        <w:rPr>
          <w:rFonts w:ascii="Times New Roman" w:eastAsia="Times New Roman" w:hAnsi="Times New Roman" w:cs="Times New Roman"/>
          <w:iCs/>
          <w:sz w:val="24"/>
          <w:szCs w:val="24"/>
        </w:rPr>
        <w:t xml:space="preserve">On the </w:t>
      </w:r>
      <w:r w:rsidRPr="00B04F5A">
        <w:rPr>
          <w:rFonts w:ascii="Times New Roman" w:eastAsia="Times New Roman" w:hAnsi="Times New Roman" w:cs="Times New Roman"/>
          <w:iCs/>
          <w:sz w:val="24"/>
          <w:szCs w:val="24"/>
        </w:rPr>
        <w:t xml:space="preserve">other hand, </w:t>
      </w:r>
      <w:r w:rsidR="00886EF7" w:rsidRPr="00B04F5A">
        <w:rPr>
          <w:rFonts w:ascii="Times New Roman" w:eastAsia="Times New Roman" w:hAnsi="Times New Roman" w:cs="Times New Roman"/>
          <w:iCs/>
          <w:sz w:val="24"/>
          <w:szCs w:val="24"/>
        </w:rPr>
        <w:t>t</w:t>
      </w:r>
      <w:r w:rsidRPr="00B04F5A">
        <w:rPr>
          <w:rFonts w:ascii="Times New Roman" w:eastAsia="Times New Roman" w:hAnsi="Times New Roman" w:cs="Times New Roman"/>
          <w:iCs/>
          <w:sz w:val="24"/>
          <w:szCs w:val="24"/>
        </w:rPr>
        <w:t xml:space="preserve">here are penalties such as a series of fines </w:t>
      </w:r>
      <w:r w:rsidR="00886EF7" w:rsidRPr="00B04F5A">
        <w:rPr>
          <w:rFonts w:ascii="Times New Roman" w:eastAsia="Times New Roman" w:hAnsi="Times New Roman" w:cs="Times New Roman"/>
          <w:iCs/>
          <w:sz w:val="24"/>
          <w:szCs w:val="24"/>
        </w:rPr>
        <w:t xml:space="preserve">of </w:t>
      </w:r>
      <w:r w:rsidRPr="00B04F5A">
        <w:rPr>
          <w:rFonts w:ascii="Times New Roman" w:eastAsia="Times New Roman" w:hAnsi="Times New Roman" w:cs="Times New Roman"/>
          <w:iCs/>
          <w:sz w:val="24"/>
          <w:szCs w:val="24"/>
        </w:rPr>
        <w:t xml:space="preserve">up to three months' salary, downgrading, and dismissal from the job. These are applicable for high-stake management </w:t>
      </w:r>
      <w:r w:rsidR="000316EA" w:rsidRPr="00B04F5A">
        <w:rPr>
          <w:rFonts w:ascii="Times New Roman" w:eastAsia="Times New Roman" w:hAnsi="Times New Roman" w:cs="Times New Roman"/>
          <w:iCs/>
          <w:sz w:val="24"/>
          <w:szCs w:val="24"/>
        </w:rPr>
        <w:t>accountability relationships</w:t>
      </w:r>
      <w:r w:rsidRPr="00B04F5A">
        <w:rPr>
          <w:rFonts w:ascii="Times New Roman" w:eastAsia="Times New Roman" w:hAnsi="Times New Roman" w:cs="Times New Roman"/>
          <w:iCs/>
          <w:sz w:val="24"/>
          <w:szCs w:val="24"/>
        </w:rPr>
        <w:t xml:space="preserve"> functioning in the internal practices of scho</w:t>
      </w:r>
      <w:r w:rsidR="000316EA" w:rsidRPr="00B04F5A">
        <w:rPr>
          <w:rFonts w:ascii="Times New Roman" w:eastAsia="Times New Roman" w:hAnsi="Times New Roman" w:cs="Times New Roman"/>
          <w:iCs/>
          <w:sz w:val="24"/>
          <w:szCs w:val="24"/>
        </w:rPr>
        <w:t>ols. These applications are for</w:t>
      </w:r>
      <w:r w:rsidRPr="00B04F5A">
        <w:rPr>
          <w:rFonts w:ascii="Times New Roman" w:eastAsia="Times New Roman" w:hAnsi="Times New Roman" w:cs="Times New Roman"/>
          <w:iCs/>
          <w:sz w:val="24"/>
          <w:szCs w:val="24"/>
        </w:rPr>
        <w:t xml:space="preserve"> if teachers are addicted </w:t>
      </w:r>
      <w:r w:rsidR="000316EA" w:rsidRPr="00B04F5A">
        <w:rPr>
          <w:rFonts w:ascii="Times New Roman" w:eastAsia="Times New Roman" w:hAnsi="Times New Roman" w:cs="Times New Roman"/>
          <w:iCs/>
          <w:sz w:val="24"/>
          <w:szCs w:val="24"/>
        </w:rPr>
        <w:t>to</w:t>
      </w:r>
      <w:r w:rsidRPr="00B04F5A">
        <w:rPr>
          <w:rFonts w:ascii="Times New Roman" w:eastAsia="Times New Roman" w:hAnsi="Times New Roman" w:cs="Times New Roman"/>
          <w:iCs/>
          <w:sz w:val="24"/>
          <w:szCs w:val="24"/>
        </w:rPr>
        <w:t xml:space="preserve"> alcohol and smoking; sexual misconduct; when teachers</w:t>
      </w:r>
      <w:r w:rsidR="00387D31" w:rsidRPr="00B04F5A">
        <w:rPr>
          <w:rFonts w:ascii="Times New Roman" w:eastAsia="Times New Roman" w:hAnsi="Times New Roman" w:cs="Times New Roman"/>
          <w:iCs/>
          <w:sz w:val="24"/>
          <w:szCs w:val="24"/>
        </w:rPr>
        <w:t xml:space="preserve"> are</w:t>
      </w:r>
      <w:r w:rsidRPr="00B04F5A">
        <w:rPr>
          <w:rFonts w:ascii="Times New Roman" w:eastAsia="Times New Roman" w:hAnsi="Times New Roman" w:cs="Times New Roman"/>
          <w:iCs/>
          <w:sz w:val="24"/>
          <w:szCs w:val="24"/>
        </w:rPr>
        <w:t xml:space="preserve"> absent without reasonable evidence.</w:t>
      </w:r>
    </w:p>
    <w:p w:rsidR="00B8730F" w:rsidRPr="00B04F5A" w:rsidRDefault="00B8730F" w:rsidP="008D5B3C">
      <w:pPr>
        <w:pStyle w:val="NormalWeb"/>
        <w:spacing w:before="0" w:beforeAutospacing="0" w:after="0" w:afterAutospacing="0" w:line="360" w:lineRule="auto"/>
        <w:jc w:val="both"/>
        <w:rPr>
          <w:b/>
        </w:rPr>
      </w:pPr>
    </w:p>
    <w:p w:rsidR="00B8730F" w:rsidRPr="00B04F5A" w:rsidRDefault="00B8730F" w:rsidP="008D5B3C">
      <w:pPr>
        <w:pStyle w:val="NormalWeb"/>
        <w:spacing w:before="0" w:beforeAutospacing="0" w:after="0" w:afterAutospacing="0" w:line="360" w:lineRule="auto"/>
        <w:jc w:val="both"/>
        <w:rPr>
          <w:b/>
        </w:rPr>
      </w:pPr>
    </w:p>
    <w:p w:rsidR="00D33C35" w:rsidRPr="00B04F5A" w:rsidRDefault="00036884" w:rsidP="008D5B3C">
      <w:pPr>
        <w:pStyle w:val="NormalWeb"/>
        <w:spacing w:before="0" w:beforeAutospacing="0" w:after="0" w:afterAutospacing="0" w:line="360" w:lineRule="auto"/>
        <w:jc w:val="both"/>
        <w:rPr>
          <w:b/>
        </w:rPr>
      </w:pPr>
      <w:r w:rsidRPr="00B04F5A">
        <w:rPr>
          <w:b/>
        </w:rPr>
        <w:t>5</w:t>
      </w:r>
      <w:r w:rsidR="00824893" w:rsidRPr="00B04F5A">
        <w:rPr>
          <w:b/>
        </w:rPr>
        <w:t>.</w:t>
      </w:r>
      <w:r w:rsidR="003C50A2" w:rsidRPr="00B04F5A">
        <w:rPr>
          <w:b/>
        </w:rPr>
        <w:t xml:space="preserve"> </w:t>
      </w:r>
      <w:r w:rsidR="00D33C35" w:rsidRPr="00B04F5A">
        <w:rPr>
          <w:b/>
        </w:rPr>
        <w:t>Conclusions</w:t>
      </w:r>
    </w:p>
    <w:p w:rsidR="00836CC5" w:rsidRPr="00B04F5A" w:rsidRDefault="00A93C92" w:rsidP="008D5B3C">
      <w:pPr>
        <w:autoSpaceDE w:val="0"/>
        <w:autoSpaceDN w:val="0"/>
        <w:adjustRightInd w:val="0"/>
        <w:spacing w:after="0" w:line="360" w:lineRule="auto"/>
        <w:ind w:left="5"/>
        <w:jc w:val="both"/>
        <w:rPr>
          <w:rFonts w:ascii="Times New Roman" w:hAnsi="Times New Roman" w:cs="Times New Roman"/>
          <w:sz w:val="24"/>
          <w:szCs w:val="24"/>
        </w:rPr>
      </w:pPr>
      <w:r w:rsidRPr="00B04F5A">
        <w:rPr>
          <w:rFonts w:ascii="Times New Roman" w:hAnsi="Times New Roman" w:cs="Times New Roman"/>
          <w:sz w:val="24"/>
          <w:szCs w:val="24"/>
        </w:rPr>
        <w:t xml:space="preserve">School principals are responsible for running schools and </w:t>
      </w:r>
      <w:r w:rsidR="008914C2" w:rsidRPr="00B04F5A">
        <w:rPr>
          <w:rFonts w:ascii="Times New Roman" w:hAnsi="Times New Roman" w:cs="Times New Roman"/>
          <w:sz w:val="24"/>
          <w:szCs w:val="24"/>
        </w:rPr>
        <w:t>ensuring</w:t>
      </w:r>
      <w:r w:rsidRPr="00B04F5A">
        <w:rPr>
          <w:rFonts w:ascii="Times New Roman" w:hAnsi="Times New Roman" w:cs="Times New Roman"/>
          <w:sz w:val="24"/>
          <w:szCs w:val="24"/>
        </w:rPr>
        <w:t xml:space="preserve"> education procedures, rules</w:t>
      </w:r>
      <w:r w:rsidR="008914C2" w:rsidRPr="00B04F5A">
        <w:rPr>
          <w:rFonts w:ascii="Times New Roman" w:hAnsi="Times New Roman" w:cs="Times New Roman"/>
          <w:sz w:val="24"/>
          <w:szCs w:val="24"/>
        </w:rPr>
        <w:t>,</w:t>
      </w:r>
      <w:r w:rsidRPr="00B04F5A">
        <w:rPr>
          <w:rFonts w:ascii="Times New Roman" w:hAnsi="Times New Roman" w:cs="Times New Roman"/>
          <w:sz w:val="24"/>
          <w:szCs w:val="24"/>
        </w:rPr>
        <w:t xml:space="preserve"> and curriculums are followed at </w:t>
      </w:r>
      <w:r w:rsidR="008914C2" w:rsidRPr="00B04F5A">
        <w:rPr>
          <w:rFonts w:ascii="Times New Roman" w:hAnsi="Times New Roman" w:cs="Times New Roman"/>
          <w:sz w:val="24"/>
          <w:szCs w:val="24"/>
        </w:rPr>
        <w:t xml:space="preserve">the </w:t>
      </w:r>
      <w:r w:rsidRPr="00B04F5A">
        <w:rPr>
          <w:rFonts w:ascii="Times New Roman" w:hAnsi="Times New Roman" w:cs="Times New Roman"/>
          <w:sz w:val="24"/>
          <w:szCs w:val="24"/>
        </w:rPr>
        <w:t>school level. Nevertheless, this study concludes</w:t>
      </w:r>
      <w:r w:rsidR="00D60C92" w:rsidRPr="00B04F5A">
        <w:rPr>
          <w:rFonts w:ascii="Times New Roman" w:hAnsi="Times New Roman" w:cs="Times New Roman"/>
          <w:sz w:val="24"/>
          <w:szCs w:val="24"/>
        </w:rPr>
        <w:t xml:space="preserve"> that school principals have missed the opportunity to use management accountability sanctions for subordinate roles and reports to hold teachers accountable, rather than for curriculum implementation, by making an unnecessary link between these reports an</w:t>
      </w:r>
      <w:r w:rsidR="00B8730F" w:rsidRPr="00B04F5A">
        <w:rPr>
          <w:rFonts w:ascii="Times New Roman" w:hAnsi="Times New Roman" w:cs="Times New Roman"/>
          <w:sz w:val="24"/>
          <w:szCs w:val="24"/>
        </w:rPr>
        <w:t>d teachers' efficiency results.</w:t>
      </w:r>
      <w:r w:rsidR="00D60C92" w:rsidRPr="00B04F5A">
        <w:rPr>
          <w:rFonts w:ascii="Times New Roman" w:hAnsi="Times New Roman" w:cs="Times New Roman"/>
          <w:sz w:val="24"/>
          <w:szCs w:val="24"/>
        </w:rPr>
        <w:t xml:space="preserve"> A sense</w:t>
      </w:r>
      <w:r w:rsidR="00AF266B" w:rsidRPr="00B04F5A">
        <w:rPr>
          <w:rFonts w:ascii="Times New Roman" w:hAnsi="Times New Roman" w:cs="Times New Roman"/>
          <w:sz w:val="24"/>
          <w:szCs w:val="24"/>
        </w:rPr>
        <w:t xml:space="preserve"> of skepticism and superficial evaluation of teachers by school princip</w:t>
      </w:r>
      <w:r w:rsidR="00D60C92" w:rsidRPr="00B04F5A">
        <w:rPr>
          <w:rFonts w:ascii="Times New Roman" w:hAnsi="Times New Roman" w:cs="Times New Roman"/>
          <w:sz w:val="24"/>
          <w:szCs w:val="24"/>
        </w:rPr>
        <w:t xml:space="preserve">als had weakened the management </w:t>
      </w:r>
      <w:r w:rsidR="00AF266B" w:rsidRPr="00B04F5A">
        <w:rPr>
          <w:rFonts w:ascii="Times New Roman" w:hAnsi="Times New Roman" w:cs="Times New Roman"/>
          <w:sz w:val="24"/>
          <w:szCs w:val="24"/>
        </w:rPr>
        <w:t>accountability r</w:t>
      </w:r>
      <w:r w:rsidR="00D453F9" w:rsidRPr="00B04F5A">
        <w:rPr>
          <w:rFonts w:ascii="Times New Roman" w:hAnsi="Times New Roman" w:cs="Times New Roman"/>
          <w:sz w:val="24"/>
          <w:szCs w:val="24"/>
        </w:rPr>
        <w:t>elationship</w:t>
      </w:r>
      <w:r w:rsidR="00681871" w:rsidRPr="00B04F5A">
        <w:rPr>
          <w:rFonts w:ascii="Times New Roman" w:hAnsi="Times New Roman" w:cs="Times New Roman"/>
          <w:sz w:val="24"/>
          <w:szCs w:val="24"/>
        </w:rPr>
        <w:t>. By compromising the roles of manageme</w:t>
      </w:r>
      <w:r w:rsidR="00D061D4" w:rsidRPr="00B04F5A">
        <w:rPr>
          <w:rFonts w:ascii="Times New Roman" w:hAnsi="Times New Roman" w:cs="Times New Roman"/>
          <w:sz w:val="24"/>
          <w:szCs w:val="24"/>
        </w:rPr>
        <w:t>nt accountability relationships and identifying</w:t>
      </w:r>
      <w:r w:rsidR="00681871" w:rsidRPr="00B04F5A">
        <w:rPr>
          <w:rFonts w:ascii="Times New Roman" w:hAnsi="Times New Roman" w:cs="Times New Roman"/>
          <w:sz w:val="24"/>
          <w:szCs w:val="24"/>
        </w:rPr>
        <w:t xml:space="preserve"> teachers’ presence in the school</w:t>
      </w:r>
      <w:r w:rsidR="004218ED" w:rsidRPr="00B04F5A">
        <w:rPr>
          <w:rFonts w:ascii="Times New Roman" w:hAnsi="Times New Roman" w:cs="Times New Roman"/>
          <w:sz w:val="24"/>
          <w:szCs w:val="24"/>
        </w:rPr>
        <w:t xml:space="preserve"> </w:t>
      </w:r>
      <w:r w:rsidR="00D061D4" w:rsidRPr="00B04F5A">
        <w:rPr>
          <w:rFonts w:ascii="Times New Roman" w:hAnsi="Times New Roman" w:cs="Times New Roman"/>
          <w:sz w:val="24"/>
          <w:szCs w:val="24"/>
        </w:rPr>
        <w:t>compound</w:t>
      </w:r>
      <w:r w:rsidR="00681871" w:rsidRPr="00B04F5A">
        <w:rPr>
          <w:rFonts w:ascii="Times New Roman" w:hAnsi="Times New Roman" w:cs="Times New Roman"/>
          <w:sz w:val="24"/>
          <w:szCs w:val="24"/>
        </w:rPr>
        <w:t xml:space="preserve">, school </w:t>
      </w:r>
      <w:r w:rsidR="00D60C92" w:rsidRPr="00B04F5A">
        <w:rPr>
          <w:rFonts w:ascii="Times New Roman" w:hAnsi="Times New Roman" w:cs="Times New Roman"/>
          <w:sz w:val="24"/>
          <w:szCs w:val="24"/>
        </w:rPr>
        <w:t>principals</w:t>
      </w:r>
      <w:r w:rsidR="001E402D" w:rsidRPr="00B04F5A">
        <w:rPr>
          <w:rFonts w:ascii="Times New Roman" w:hAnsi="Times New Roman" w:cs="Times New Roman"/>
          <w:sz w:val="24"/>
          <w:szCs w:val="24"/>
        </w:rPr>
        <w:t xml:space="preserve"> had little</w:t>
      </w:r>
      <w:r w:rsidR="00AF266B" w:rsidRPr="00B04F5A">
        <w:rPr>
          <w:rFonts w:ascii="Times New Roman" w:hAnsi="Times New Roman" w:cs="Times New Roman"/>
          <w:sz w:val="24"/>
          <w:szCs w:val="24"/>
        </w:rPr>
        <w:t xml:space="preserve"> </w:t>
      </w:r>
      <w:r w:rsidR="001D5D0E" w:rsidRPr="00B04F5A">
        <w:rPr>
          <w:rFonts w:ascii="Times New Roman" w:hAnsi="Times New Roman" w:cs="Times New Roman"/>
          <w:sz w:val="24"/>
          <w:szCs w:val="24"/>
        </w:rPr>
        <w:t>practice in</w:t>
      </w:r>
      <w:r w:rsidR="00681871" w:rsidRPr="00B04F5A">
        <w:rPr>
          <w:rFonts w:ascii="Times New Roman" w:hAnsi="Times New Roman" w:cs="Times New Roman"/>
          <w:sz w:val="24"/>
          <w:szCs w:val="24"/>
        </w:rPr>
        <w:t xml:space="preserve"> holding teachers accountable through</w:t>
      </w:r>
      <w:r w:rsidR="00AF266B" w:rsidRPr="00B04F5A">
        <w:rPr>
          <w:rFonts w:ascii="Times New Roman" w:hAnsi="Times New Roman" w:cs="Times New Roman"/>
          <w:sz w:val="24"/>
          <w:szCs w:val="24"/>
        </w:rPr>
        <w:t xml:space="preserve"> rigorous and formal punishments rather than giving professional advice and </w:t>
      </w:r>
      <w:r w:rsidR="00BB7B4D" w:rsidRPr="00B04F5A">
        <w:rPr>
          <w:rFonts w:ascii="Times New Roman" w:hAnsi="Times New Roman" w:cs="Times New Roman"/>
          <w:sz w:val="24"/>
          <w:szCs w:val="24"/>
        </w:rPr>
        <w:t xml:space="preserve">oral </w:t>
      </w:r>
      <w:r w:rsidR="00AF266B" w:rsidRPr="00B04F5A">
        <w:rPr>
          <w:rFonts w:ascii="Times New Roman" w:hAnsi="Times New Roman" w:cs="Times New Roman"/>
          <w:sz w:val="24"/>
          <w:szCs w:val="24"/>
        </w:rPr>
        <w:t xml:space="preserve">suggestions. </w:t>
      </w:r>
    </w:p>
    <w:p w:rsidR="001B3266" w:rsidRPr="00B04F5A" w:rsidRDefault="001B3266" w:rsidP="008D5B3C">
      <w:pPr>
        <w:autoSpaceDE w:val="0"/>
        <w:autoSpaceDN w:val="0"/>
        <w:adjustRightInd w:val="0"/>
        <w:spacing w:after="0" w:line="360" w:lineRule="auto"/>
        <w:ind w:left="5"/>
        <w:jc w:val="both"/>
        <w:rPr>
          <w:rFonts w:ascii="Times New Roman" w:hAnsi="Times New Roman" w:cs="Times New Roman"/>
          <w:sz w:val="24"/>
          <w:szCs w:val="24"/>
        </w:rPr>
      </w:pPr>
    </w:p>
    <w:p w:rsidR="0090566A" w:rsidRPr="00B04F5A" w:rsidRDefault="00AF266B" w:rsidP="008D5B3C">
      <w:pPr>
        <w:autoSpaceDE w:val="0"/>
        <w:autoSpaceDN w:val="0"/>
        <w:adjustRightInd w:val="0"/>
        <w:spacing w:after="0" w:line="360" w:lineRule="auto"/>
        <w:ind w:left="5"/>
        <w:jc w:val="both"/>
        <w:rPr>
          <w:rFonts w:ascii="Times New Roman" w:hAnsi="Times New Roman" w:cs="Times New Roman"/>
          <w:iCs/>
          <w:sz w:val="24"/>
          <w:szCs w:val="24"/>
        </w:rPr>
      </w:pPr>
      <w:r w:rsidRPr="00B04F5A">
        <w:rPr>
          <w:rFonts w:ascii="Times New Roman" w:hAnsi="Times New Roman" w:cs="Times New Roman"/>
          <w:sz w:val="24"/>
          <w:szCs w:val="24"/>
        </w:rPr>
        <w:t xml:space="preserve">It was discovered that school principals did not practice an accountability relationship as stated in the proclamation and the school management guideline </w:t>
      </w:r>
      <w:r w:rsidR="0004617E" w:rsidRPr="00B04F5A">
        <w:rPr>
          <w:rFonts w:ascii="Times New Roman" w:hAnsi="Times New Roman" w:cs="Times New Roman"/>
          <w:sz w:val="24"/>
          <w:szCs w:val="24"/>
        </w:rPr>
        <w:t xml:space="preserve">for the failure of the implementation of </w:t>
      </w:r>
      <w:r w:rsidR="00756538" w:rsidRPr="00B04F5A">
        <w:rPr>
          <w:rFonts w:ascii="Times New Roman" w:hAnsi="Times New Roman" w:cs="Times New Roman"/>
          <w:sz w:val="24"/>
          <w:szCs w:val="24"/>
        </w:rPr>
        <w:t xml:space="preserve">the </w:t>
      </w:r>
      <w:r w:rsidR="0004617E" w:rsidRPr="00B04F5A">
        <w:rPr>
          <w:rFonts w:ascii="Times New Roman" w:hAnsi="Times New Roman" w:cs="Times New Roman"/>
          <w:sz w:val="24"/>
          <w:szCs w:val="24"/>
        </w:rPr>
        <w:t xml:space="preserve">curriculum </w:t>
      </w:r>
      <w:r w:rsidRPr="00B04F5A">
        <w:rPr>
          <w:rFonts w:ascii="Times New Roman" w:hAnsi="Times New Roman" w:cs="Times New Roman"/>
          <w:sz w:val="24"/>
          <w:szCs w:val="24"/>
        </w:rPr>
        <w:t>because their roles were manipulated by external WEO</w:t>
      </w:r>
      <w:r w:rsidR="00BB288F" w:rsidRPr="00B04F5A">
        <w:rPr>
          <w:rFonts w:ascii="Times New Roman" w:hAnsi="Times New Roman" w:cs="Times New Roman"/>
          <w:sz w:val="24"/>
          <w:szCs w:val="24"/>
        </w:rPr>
        <w:t>s</w:t>
      </w:r>
      <w:r w:rsidR="00527D1F" w:rsidRPr="00B04F5A">
        <w:rPr>
          <w:rFonts w:ascii="Times New Roman" w:hAnsi="Times New Roman" w:cs="Times New Roman"/>
          <w:sz w:val="24"/>
          <w:szCs w:val="24"/>
        </w:rPr>
        <w:t>’</w:t>
      </w:r>
      <w:r w:rsidRPr="00B04F5A">
        <w:rPr>
          <w:rFonts w:ascii="Times New Roman" w:hAnsi="Times New Roman" w:cs="Times New Roman"/>
          <w:sz w:val="24"/>
          <w:szCs w:val="24"/>
        </w:rPr>
        <w:t xml:space="preserve"> pressure</w:t>
      </w:r>
      <w:r w:rsidR="00756538" w:rsidRPr="00B04F5A">
        <w:rPr>
          <w:rFonts w:ascii="Times New Roman" w:hAnsi="Times New Roman" w:cs="Times New Roman"/>
          <w:sz w:val="24"/>
          <w:szCs w:val="24"/>
        </w:rPr>
        <w:t xml:space="preserve"> they had weak</w:t>
      </w:r>
      <w:r w:rsidR="00652427" w:rsidRPr="00B04F5A">
        <w:rPr>
          <w:rFonts w:ascii="Times New Roman" w:hAnsi="Times New Roman" w:cs="Times New Roman"/>
          <w:sz w:val="24"/>
          <w:szCs w:val="24"/>
        </w:rPr>
        <w:t xml:space="preserve"> autonomy</w:t>
      </w:r>
      <w:r w:rsidRPr="00B04F5A">
        <w:rPr>
          <w:rFonts w:ascii="Times New Roman" w:hAnsi="Times New Roman" w:cs="Times New Roman"/>
          <w:sz w:val="24"/>
          <w:szCs w:val="24"/>
        </w:rPr>
        <w:t xml:space="preserve"> </w:t>
      </w:r>
      <w:r w:rsidR="00756538" w:rsidRPr="00B04F5A">
        <w:rPr>
          <w:rFonts w:ascii="Times New Roman" w:hAnsi="Times New Roman" w:cs="Times New Roman"/>
          <w:sz w:val="24"/>
          <w:szCs w:val="24"/>
        </w:rPr>
        <w:t>and</w:t>
      </w:r>
      <w:r w:rsidR="0004617E" w:rsidRPr="00B04F5A">
        <w:rPr>
          <w:rFonts w:ascii="Times New Roman" w:hAnsi="Times New Roman" w:cs="Times New Roman"/>
          <w:sz w:val="24"/>
          <w:szCs w:val="24"/>
        </w:rPr>
        <w:t xml:space="preserve"> </w:t>
      </w:r>
      <w:r w:rsidR="00576540" w:rsidRPr="00B04F5A">
        <w:rPr>
          <w:rFonts w:ascii="Times New Roman" w:hAnsi="Times New Roman" w:cs="Times New Roman"/>
          <w:sz w:val="24"/>
          <w:szCs w:val="24"/>
        </w:rPr>
        <w:t>conciliation</w:t>
      </w:r>
      <w:r w:rsidRPr="00B04F5A">
        <w:rPr>
          <w:rFonts w:ascii="Times New Roman" w:hAnsi="Times New Roman" w:cs="Times New Roman"/>
          <w:sz w:val="24"/>
          <w:szCs w:val="24"/>
        </w:rPr>
        <w:t xml:space="preserve"> practices.</w:t>
      </w:r>
      <w:r w:rsidR="00836CC5" w:rsidRPr="00B04F5A">
        <w:rPr>
          <w:rFonts w:ascii="Times New Roman" w:hAnsi="Times New Roman" w:cs="Times New Roman"/>
          <w:sz w:val="24"/>
          <w:szCs w:val="24"/>
        </w:rPr>
        <w:t xml:space="preserve"> </w:t>
      </w:r>
      <w:r w:rsidR="00DC5FF2" w:rsidRPr="00B04F5A">
        <w:rPr>
          <w:rFonts w:ascii="Times New Roman" w:hAnsi="Times New Roman" w:cs="Times New Roman"/>
          <w:iCs/>
          <w:sz w:val="24"/>
          <w:szCs w:val="24"/>
        </w:rPr>
        <w:t>This study discloses that penalti</w:t>
      </w:r>
      <w:r w:rsidR="00917B94">
        <w:rPr>
          <w:rFonts w:ascii="Times New Roman" w:hAnsi="Times New Roman" w:cs="Times New Roman"/>
          <w:iCs/>
          <w:sz w:val="24"/>
          <w:szCs w:val="24"/>
        </w:rPr>
        <w:t>es in the proclamation such as</w:t>
      </w:r>
      <w:r w:rsidR="00DC5FF2" w:rsidRPr="00B04F5A">
        <w:rPr>
          <w:rFonts w:ascii="Times New Roman" w:hAnsi="Times New Roman" w:cs="Times New Roman"/>
          <w:iCs/>
          <w:sz w:val="24"/>
          <w:szCs w:val="24"/>
        </w:rPr>
        <w:t xml:space="preserve"> serious of fines up to three months’ salary, downgrading</w:t>
      </w:r>
      <w:r w:rsidR="00917B94">
        <w:rPr>
          <w:rFonts w:ascii="Times New Roman" w:hAnsi="Times New Roman" w:cs="Times New Roman"/>
          <w:iCs/>
          <w:sz w:val="24"/>
          <w:szCs w:val="24"/>
        </w:rPr>
        <w:t>,</w:t>
      </w:r>
      <w:r w:rsidR="00DC5FF2" w:rsidRPr="00B04F5A">
        <w:rPr>
          <w:rFonts w:ascii="Times New Roman" w:hAnsi="Times New Roman" w:cs="Times New Roman"/>
          <w:iCs/>
          <w:sz w:val="24"/>
          <w:szCs w:val="24"/>
        </w:rPr>
        <w:t xml:space="preserve"> and dismissal from the job were exercised only for uniqu</w:t>
      </w:r>
      <w:r w:rsidR="00917B94">
        <w:rPr>
          <w:rFonts w:ascii="Times New Roman" w:hAnsi="Times New Roman" w:cs="Times New Roman"/>
          <w:iCs/>
          <w:sz w:val="24"/>
          <w:szCs w:val="24"/>
        </w:rPr>
        <w:t>e teachers’ code of ethics (e.g.</w:t>
      </w:r>
      <w:r w:rsidR="00DC5FF2" w:rsidRPr="00B04F5A">
        <w:rPr>
          <w:rFonts w:ascii="Times New Roman" w:hAnsi="Times New Roman" w:cs="Times New Roman"/>
          <w:iCs/>
          <w:sz w:val="24"/>
          <w:szCs w:val="24"/>
        </w:rPr>
        <w:t>, smoking, unreasonable absenteeism, and addiction to alcoholic and others)</w:t>
      </w:r>
      <w:r w:rsidR="006B238D" w:rsidRPr="00B04F5A">
        <w:rPr>
          <w:rFonts w:ascii="Times New Roman" w:hAnsi="Times New Roman" w:cs="Times New Roman"/>
          <w:iCs/>
          <w:sz w:val="24"/>
          <w:szCs w:val="24"/>
        </w:rPr>
        <w:t xml:space="preserve"> than classroom curriculum implementation failures</w:t>
      </w:r>
      <w:r w:rsidR="00DC5FF2" w:rsidRPr="00B04F5A">
        <w:rPr>
          <w:rFonts w:ascii="Times New Roman" w:hAnsi="Times New Roman" w:cs="Times New Roman"/>
          <w:iCs/>
          <w:sz w:val="24"/>
          <w:szCs w:val="24"/>
        </w:rPr>
        <w:t>.</w:t>
      </w:r>
      <w:r w:rsidR="00502DE5" w:rsidRPr="00502DE5">
        <w:t xml:space="preserve"> </w:t>
      </w:r>
      <w:r w:rsidR="00502DE5" w:rsidRPr="00502DE5">
        <w:rPr>
          <w:rFonts w:ascii="Times New Roman" w:hAnsi="Times New Roman" w:cs="Times New Roman"/>
          <w:iCs/>
          <w:sz w:val="24"/>
          <w:szCs w:val="24"/>
        </w:rPr>
        <w:t xml:space="preserve">The findings of this study were </w:t>
      </w:r>
      <w:r w:rsidR="00502DE5">
        <w:rPr>
          <w:rFonts w:ascii="Times New Roman" w:hAnsi="Times New Roman" w:cs="Times New Roman"/>
          <w:iCs/>
          <w:sz w:val="24"/>
          <w:szCs w:val="24"/>
        </w:rPr>
        <w:t>limited to the</w:t>
      </w:r>
      <w:r w:rsidR="00502DE5" w:rsidRPr="00502DE5">
        <w:rPr>
          <w:rFonts w:ascii="Times New Roman" w:hAnsi="Times New Roman" w:cs="Times New Roman"/>
          <w:iCs/>
          <w:sz w:val="24"/>
          <w:szCs w:val="24"/>
        </w:rPr>
        <w:t xml:space="preserve"> school principals’ practices at primary schools. Further study may be needed on teachers', parents', and students’ views to come up with comparative results among different groups of students to acquire a more in-depth understanding of the phenomenon.</w:t>
      </w:r>
    </w:p>
    <w:p w:rsidR="00610741" w:rsidRDefault="00610741" w:rsidP="008D5B3C">
      <w:pPr>
        <w:autoSpaceDE w:val="0"/>
        <w:autoSpaceDN w:val="0"/>
        <w:adjustRightInd w:val="0"/>
        <w:spacing w:before="67" w:after="0" w:line="360" w:lineRule="auto"/>
        <w:ind w:right="79"/>
        <w:jc w:val="both"/>
        <w:rPr>
          <w:rFonts w:ascii="Times New Roman" w:hAnsi="Times New Roman" w:cs="Times New Roman"/>
          <w:b/>
          <w:bCs/>
          <w:spacing w:val="7"/>
          <w:position w:val="1"/>
          <w:sz w:val="24"/>
          <w:szCs w:val="24"/>
        </w:rPr>
      </w:pPr>
      <w:r w:rsidRPr="00610741">
        <w:rPr>
          <w:rFonts w:ascii="Times New Roman" w:hAnsi="Times New Roman" w:cs="Times New Roman"/>
          <w:b/>
          <w:bCs/>
          <w:spacing w:val="7"/>
          <w:position w:val="1"/>
          <w:sz w:val="24"/>
          <w:szCs w:val="24"/>
        </w:rPr>
        <w:t>Acknowledgments</w:t>
      </w:r>
    </w:p>
    <w:p w:rsidR="00F300D2" w:rsidRPr="00B04F5A" w:rsidRDefault="00F300D2" w:rsidP="008D5B3C">
      <w:pPr>
        <w:autoSpaceDE w:val="0"/>
        <w:autoSpaceDN w:val="0"/>
        <w:adjustRightInd w:val="0"/>
        <w:spacing w:before="67" w:after="0" w:line="360" w:lineRule="auto"/>
        <w:ind w:right="79"/>
        <w:jc w:val="both"/>
        <w:rPr>
          <w:rFonts w:ascii="Times New Roman" w:hAnsi="Times New Roman" w:cs="Times New Roman"/>
          <w:bCs/>
          <w:color w:val="000000"/>
          <w:sz w:val="24"/>
          <w:szCs w:val="24"/>
        </w:rPr>
      </w:pPr>
      <w:r w:rsidRPr="00B04F5A">
        <w:rPr>
          <w:rFonts w:ascii="Times New Roman" w:hAnsi="Times New Roman" w:cs="Times New Roman"/>
          <w:bCs/>
          <w:color w:val="000000"/>
          <w:sz w:val="24"/>
          <w:szCs w:val="24"/>
        </w:rPr>
        <w:t>We would also like to express our appreciation to the sample respondents for their enthusiastic participation in the data-gathering process.</w:t>
      </w:r>
    </w:p>
    <w:p w:rsidR="0090566A" w:rsidRPr="00B04F5A" w:rsidRDefault="0090566A" w:rsidP="008D5B3C">
      <w:pPr>
        <w:autoSpaceDE w:val="0"/>
        <w:autoSpaceDN w:val="0"/>
        <w:adjustRightInd w:val="0"/>
        <w:spacing w:before="67" w:after="0" w:line="360" w:lineRule="auto"/>
        <w:ind w:right="79"/>
        <w:jc w:val="both"/>
        <w:rPr>
          <w:rFonts w:ascii="Times New Roman" w:hAnsi="Times New Roman" w:cs="Times New Roman"/>
          <w:b/>
          <w:bCs/>
          <w:color w:val="000000"/>
          <w:sz w:val="24"/>
          <w:szCs w:val="24"/>
        </w:rPr>
      </w:pPr>
      <w:r w:rsidRPr="00B04F5A">
        <w:rPr>
          <w:rFonts w:ascii="Times New Roman" w:hAnsi="Times New Roman" w:cs="Times New Roman"/>
          <w:b/>
          <w:bCs/>
          <w:color w:val="000000"/>
          <w:sz w:val="24"/>
          <w:szCs w:val="24"/>
        </w:rPr>
        <w:t xml:space="preserve">Funding </w:t>
      </w:r>
    </w:p>
    <w:p w:rsidR="00B8730F" w:rsidRPr="00B04F5A" w:rsidRDefault="00B8730F" w:rsidP="008D5B3C">
      <w:pPr>
        <w:autoSpaceDE w:val="0"/>
        <w:autoSpaceDN w:val="0"/>
        <w:adjustRightInd w:val="0"/>
        <w:spacing w:before="67" w:after="0" w:line="360" w:lineRule="auto"/>
        <w:ind w:right="79"/>
        <w:jc w:val="both"/>
        <w:rPr>
          <w:rFonts w:ascii="Times New Roman" w:hAnsi="Times New Roman" w:cs="Times New Roman"/>
          <w:bCs/>
          <w:color w:val="000000"/>
          <w:sz w:val="24"/>
          <w:szCs w:val="24"/>
        </w:rPr>
      </w:pPr>
      <w:r w:rsidRPr="00B04F5A">
        <w:rPr>
          <w:rFonts w:ascii="Times New Roman" w:hAnsi="Times New Roman" w:cs="Times New Roman"/>
          <w:bCs/>
          <w:color w:val="000000"/>
          <w:sz w:val="24"/>
          <w:szCs w:val="24"/>
        </w:rPr>
        <w:t>Since this work is a section of a PhD dissertation, no direct financial support was provided.</w:t>
      </w:r>
    </w:p>
    <w:p w:rsidR="003918CC" w:rsidRPr="00B04F5A" w:rsidRDefault="003918CC" w:rsidP="008D5B3C">
      <w:pPr>
        <w:autoSpaceDE w:val="0"/>
        <w:autoSpaceDN w:val="0"/>
        <w:adjustRightInd w:val="0"/>
        <w:spacing w:before="67" w:after="0" w:line="360" w:lineRule="auto"/>
        <w:ind w:right="79"/>
        <w:jc w:val="both"/>
        <w:rPr>
          <w:rFonts w:ascii="Times New Roman" w:hAnsi="Times New Roman" w:cs="Times New Roman"/>
          <w:b/>
          <w:bCs/>
          <w:color w:val="000000"/>
          <w:sz w:val="24"/>
          <w:szCs w:val="24"/>
        </w:rPr>
      </w:pPr>
      <w:r w:rsidRPr="00B04F5A">
        <w:rPr>
          <w:rFonts w:ascii="Times New Roman" w:hAnsi="Times New Roman" w:cs="Times New Roman"/>
          <w:b/>
          <w:bCs/>
          <w:color w:val="000000"/>
          <w:sz w:val="24"/>
          <w:szCs w:val="24"/>
        </w:rPr>
        <w:t>Disclosure statement</w:t>
      </w:r>
    </w:p>
    <w:p w:rsidR="00E071D3" w:rsidRPr="00B04F5A" w:rsidRDefault="003918CC" w:rsidP="008D5B3C">
      <w:pPr>
        <w:autoSpaceDE w:val="0"/>
        <w:autoSpaceDN w:val="0"/>
        <w:adjustRightInd w:val="0"/>
        <w:spacing w:before="67" w:after="0" w:line="360" w:lineRule="auto"/>
        <w:ind w:right="79"/>
        <w:jc w:val="both"/>
        <w:rPr>
          <w:rFonts w:ascii="Times New Roman" w:hAnsi="Times New Roman" w:cs="Times New Roman"/>
          <w:color w:val="000000"/>
          <w:sz w:val="24"/>
          <w:szCs w:val="24"/>
        </w:rPr>
      </w:pPr>
      <w:r w:rsidRPr="00B04F5A">
        <w:rPr>
          <w:rFonts w:ascii="Times New Roman" w:hAnsi="Times New Roman" w:cs="Times New Roman"/>
          <w:color w:val="000000"/>
          <w:sz w:val="24"/>
          <w:szCs w:val="24"/>
        </w:rPr>
        <w:t>No potential conflict of interest was reported by the author</w:t>
      </w:r>
      <w:r w:rsidR="00A019AC" w:rsidRPr="00B04F5A">
        <w:rPr>
          <w:rFonts w:ascii="Times New Roman" w:hAnsi="Times New Roman" w:cs="Times New Roman"/>
          <w:color w:val="000000"/>
          <w:sz w:val="24"/>
          <w:szCs w:val="24"/>
        </w:rPr>
        <w:t xml:space="preserve"> </w:t>
      </w:r>
      <w:r w:rsidRPr="00B04F5A">
        <w:rPr>
          <w:rFonts w:ascii="Times New Roman" w:hAnsi="Times New Roman" w:cs="Times New Roman"/>
          <w:color w:val="000000"/>
          <w:sz w:val="24"/>
          <w:szCs w:val="24"/>
        </w:rPr>
        <w:t>(s).</w:t>
      </w:r>
    </w:p>
    <w:p w:rsidR="008810FE" w:rsidRPr="00B04F5A" w:rsidRDefault="00AF6BEB" w:rsidP="008D5B3C">
      <w:pPr>
        <w:spacing w:line="360" w:lineRule="auto"/>
        <w:jc w:val="both"/>
        <w:rPr>
          <w:rFonts w:ascii="Times New Roman" w:hAnsi="Times New Roman" w:cs="Times New Roman"/>
          <w:b/>
          <w:sz w:val="24"/>
          <w:szCs w:val="24"/>
        </w:rPr>
      </w:pPr>
      <w:r w:rsidRPr="00B04F5A">
        <w:rPr>
          <w:rFonts w:ascii="Times New Roman" w:eastAsia="Calibri" w:hAnsi="Times New Roman" w:cs="Times New Roman"/>
          <w:b/>
          <w:sz w:val="24"/>
          <w:szCs w:val="24"/>
        </w:rPr>
        <w:lastRenderedPageBreak/>
        <w:t>References</w:t>
      </w:r>
    </w:p>
    <w:p w:rsidR="007055EC" w:rsidRPr="00B04F5A" w:rsidRDefault="008810FE"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b/>
          <w:sz w:val="24"/>
          <w:szCs w:val="24"/>
        </w:rPr>
        <w:fldChar w:fldCharType="begin"/>
      </w:r>
      <w:r w:rsidRPr="00B04F5A">
        <w:rPr>
          <w:rFonts w:ascii="Times New Roman" w:hAnsi="Times New Roman" w:cs="Times New Roman"/>
          <w:b/>
          <w:sz w:val="24"/>
          <w:szCs w:val="24"/>
        </w:rPr>
        <w:instrText xml:space="preserve"> ADDIN EN.REFLIST </w:instrText>
      </w:r>
      <w:r w:rsidRPr="00B04F5A">
        <w:rPr>
          <w:rFonts w:ascii="Times New Roman" w:hAnsi="Times New Roman" w:cs="Times New Roman"/>
          <w:b/>
          <w:sz w:val="24"/>
          <w:szCs w:val="24"/>
        </w:rPr>
        <w:fldChar w:fldCharType="separate"/>
      </w:r>
      <w:r w:rsidR="007055EC" w:rsidRPr="00B04F5A">
        <w:rPr>
          <w:rFonts w:ascii="Times New Roman" w:hAnsi="Times New Roman" w:cs="Times New Roman"/>
          <w:sz w:val="24"/>
          <w:szCs w:val="24"/>
        </w:rPr>
        <w:t xml:space="preserve">Adams, J. E., &amp; Kirst, M. W. (1999). New demands and concepts for educational accountability: Striving for results in an era of excellence. </w:t>
      </w:r>
      <w:r w:rsidR="007055EC" w:rsidRPr="00B04F5A">
        <w:rPr>
          <w:rFonts w:ascii="Times New Roman" w:hAnsi="Times New Roman" w:cs="Times New Roman"/>
          <w:i/>
          <w:sz w:val="24"/>
          <w:szCs w:val="24"/>
        </w:rPr>
        <w:t>Handbook of research on educational administration</w:t>
      </w:r>
      <w:r w:rsidR="007055EC" w:rsidRPr="00B04F5A">
        <w:rPr>
          <w:rFonts w:ascii="Times New Roman" w:hAnsi="Times New Roman" w:cs="Times New Roman"/>
          <w:sz w:val="24"/>
          <w:szCs w:val="24"/>
        </w:rPr>
        <w:t>,</w:t>
      </w:r>
      <w:r w:rsidR="007055EC" w:rsidRPr="00B04F5A">
        <w:rPr>
          <w:rFonts w:ascii="Times New Roman" w:hAnsi="Times New Roman" w:cs="Times New Roman"/>
          <w:i/>
          <w:sz w:val="24"/>
          <w:szCs w:val="24"/>
        </w:rPr>
        <w:t xml:space="preserve"> 2</w:t>
      </w:r>
      <w:r w:rsidR="007055EC" w:rsidRPr="00B04F5A">
        <w:rPr>
          <w:rFonts w:ascii="Times New Roman" w:hAnsi="Times New Roman" w:cs="Times New Roman"/>
          <w:sz w:val="24"/>
          <w:szCs w:val="24"/>
        </w:rPr>
        <w:t xml:space="preserve">, 463-487.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Bailey, C. (1980). The Autonomous Teacher’, in H. Sockett (Ed.) Accountability in the English Educational System. In. Hodder and Stoughton.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Bank, W. (2016). </w:t>
      </w:r>
      <w:r w:rsidRPr="00B04F5A">
        <w:rPr>
          <w:rFonts w:ascii="Times New Roman" w:hAnsi="Times New Roman" w:cs="Times New Roman"/>
          <w:i/>
          <w:sz w:val="24"/>
          <w:szCs w:val="24"/>
        </w:rPr>
        <w:t>Tanzania Service Delivery Indicators Report:Health and Education</w:t>
      </w:r>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Beckmann, J. (2000). Democratic management: An exploration of some key concepts and their implications for the management of a university academic department. </w:t>
      </w:r>
      <w:r w:rsidRPr="00B04F5A">
        <w:rPr>
          <w:rFonts w:ascii="Times New Roman" w:hAnsi="Times New Roman" w:cs="Times New Roman"/>
          <w:i/>
          <w:sz w:val="24"/>
          <w:szCs w:val="24"/>
        </w:rPr>
        <w:t>Inaugural address</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23</w:t>
      </w:r>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Braun, V., &amp; Clarke, V. (2006). Using thematic analysis in psychology. </w:t>
      </w:r>
      <w:r w:rsidRPr="00B04F5A">
        <w:rPr>
          <w:rFonts w:ascii="Times New Roman" w:hAnsi="Times New Roman" w:cs="Times New Roman"/>
          <w:i/>
          <w:sz w:val="24"/>
          <w:szCs w:val="24"/>
        </w:rPr>
        <w:t>Qualitative research in psychology</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3</w:t>
      </w:r>
      <w:r w:rsidRPr="00B04F5A">
        <w:rPr>
          <w:rFonts w:ascii="Times New Roman" w:hAnsi="Times New Roman" w:cs="Times New Roman"/>
          <w:sz w:val="24"/>
          <w:szCs w:val="24"/>
        </w:rPr>
        <w:t xml:space="preserve">(2), 77-101.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Carnoy, M., Elmore, R., &amp; Siskin, L. (2003). </w:t>
      </w:r>
      <w:r w:rsidRPr="00B04F5A">
        <w:rPr>
          <w:rFonts w:ascii="Times New Roman" w:hAnsi="Times New Roman" w:cs="Times New Roman"/>
          <w:i/>
          <w:sz w:val="24"/>
          <w:szCs w:val="24"/>
        </w:rPr>
        <w:t>The new accountability: High schools and high-stakes testing</w:t>
      </w:r>
      <w:r w:rsidRPr="00B04F5A">
        <w:rPr>
          <w:rFonts w:ascii="Times New Roman" w:hAnsi="Times New Roman" w:cs="Times New Roman"/>
          <w:sz w:val="24"/>
          <w:szCs w:val="24"/>
        </w:rPr>
        <w:t xml:space="preserve">. Routledge.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Creswell, J. W. (2002). </w:t>
      </w:r>
      <w:r w:rsidRPr="00B04F5A">
        <w:rPr>
          <w:rFonts w:ascii="Times New Roman" w:hAnsi="Times New Roman" w:cs="Times New Roman"/>
          <w:i/>
          <w:sz w:val="24"/>
          <w:szCs w:val="24"/>
        </w:rPr>
        <w:t>Educational research: Planning, conducting, and evaluating quantitative</w:t>
      </w:r>
      <w:r w:rsidRPr="00B04F5A">
        <w:rPr>
          <w:rFonts w:ascii="Times New Roman" w:hAnsi="Times New Roman" w:cs="Times New Roman"/>
          <w:sz w:val="24"/>
          <w:szCs w:val="24"/>
        </w:rPr>
        <w:t xml:space="preserve"> (Vol. 7). Prentice Hall Upper Saddle River, NJ.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Dantow, A., Hubbard, L., &amp; Mehan, H. (2002). Extending Educational Reform. </w:t>
      </w:r>
      <w:r w:rsidRPr="00B04F5A">
        <w:rPr>
          <w:rFonts w:ascii="Times New Roman" w:hAnsi="Times New Roman" w:cs="Times New Roman"/>
          <w:i/>
          <w:sz w:val="24"/>
          <w:szCs w:val="24"/>
        </w:rPr>
        <w:t>From One School to Many, London and New York: RoutledgeFalmer</w:t>
      </w:r>
      <w:r w:rsidRPr="00B04F5A">
        <w:rPr>
          <w:rFonts w:ascii="Times New Roman" w:hAnsi="Times New Roman" w:cs="Times New Roman"/>
          <w:sz w:val="24"/>
          <w:szCs w:val="24"/>
        </w:rPr>
        <w:t xml:space="preserve">. </w:t>
      </w:r>
      <w:hyperlink r:id="rId10" w:history="1">
        <w:r w:rsidRPr="00B04F5A">
          <w:rPr>
            <w:rStyle w:val="Hyperlink"/>
            <w:rFonts w:ascii="Times New Roman" w:hAnsi="Times New Roman" w:cs="Times New Roman"/>
            <w:sz w:val="24"/>
            <w:szCs w:val="24"/>
          </w:rPr>
          <w:t>https://doi.org/https://doi.org/10.4324/9780203993965</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Datnow, A. (2005). Happy marriage or uneasy alliance? The relationship between comprehensive school reform and state accountability systems. </w:t>
      </w:r>
      <w:r w:rsidRPr="00B04F5A">
        <w:rPr>
          <w:rFonts w:ascii="Times New Roman" w:hAnsi="Times New Roman" w:cs="Times New Roman"/>
          <w:i/>
          <w:sz w:val="24"/>
          <w:szCs w:val="24"/>
        </w:rPr>
        <w:t>Journal of Education for Students Placed at Risk</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10</w:t>
      </w:r>
      <w:r w:rsidRPr="00B04F5A">
        <w:rPr>
          <w:rFonts w:ascii="Times New Roman" w:hAnsi="Times New Roman" w:cs="Times New Roman"/>
          <w:sz w:val="24"/>
          <w:szCs w:val="24"/>
        </w:rPr>
        <w:t xml:space="preserve">(1), 115-138. </w:t>
      </w:r>
      <w:hyperlink r:id="rId11" w:history="1">
        <w:r w:rsidRPr="00B04F5A">
          <w:rPr>
            <w:rStyle w:val="Hyperlink"/>
            <w:rFonts w:ascii="Times New Roman" w:hAnsi="Times New Roman" w:cs="Times New Roman"/>
            <w:sz w:val="24"/>
            <w:szCs w:val="24"/>
          </w:rPr>
          <w:t>https://doi.org/https://doi.org/10.1207/s15327671espr1001_6</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Davis, D. R., Pool, J. E., &amp; Mits-Cash, M. (2000). Issues in implementing a new teacher assessment system in a large urban school district: Results of a qualitative field study. </w:t>
      </w:r>
      <w:r w:rsidRPr="00B04F5A">
        <w:rPr>
          <w:rFonts w:ascii="Times New Roman" w:hAnsi="Times New Roman" w:cs="Times New Roman"/>
          <w:i/>
          <w:sz w:val="24"/>
          <w:szCs w:val="24"/>
        </w:rPr>
        <w:t>Journal of personnel evaluation in education</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14</w:t>
      </w:r>
      <w:r w:rsidRPr="00B04F5A">
        <w:rPr>
          <w:rFonts w:ascii="Times New Roman" w:hAnsi="Times New Roman" w:cs="Times New Roman"/>
          <w:sz w:val="24"/>
          <w:szCs w:val="24"/>
        </w:rPr>
        <w:t xml:space="preserve">, 285-306.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Desimone, L. (2002). How can comprehensive school reform models be successfully implemented? </w:t>
      </w:r>
      <w:r w:rsidRPr="00B04F5A">
        <w:rPr>
          <w:rFonts w:ascii="Times New Roman" w:hAnsi="Times New Roman" w:cs="Times New Roman"/>
          <w:i/>
          <w:sz w:val="24"/>
          <w:szCs w:val="24"/>
        </w:rPr>
        <w:t>Review of educational research</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72</w:t>
      </w:r>
      <w:r w:rsidRPr="00B04F5A">
        <w:rPr>
          <w:rFonts w:ascii="Times New Roman" w:hAnsi="Times New Roman" w:cs="Times New Roman"/>
          <w:sz w:val="24"/>
          <w:szCs w:val="24"/>
        </w:rPr>
        <w:t xml:space="preserve">(3), 433-479. </w:t>
      </w:r>
      <w:hyperlink r:id="rId12" w:history="1">
        <w:r w:rsidRPr="00B04F5A">
          <w:rPr>
            <w:rStyle w:val="Hyperlink"/>
            <w:rFonts w:ascii="Times New Roman" w:hAnsi="Times New Roman" w:cs="Times New Roman"/>
            <w:sz w:val="24"/>
            <w:szCs w:val="24"/>
          </w:rPr>
          <w:t>https://doi.org/https://doi.org/10.3102/00346543072003433</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lastRenderedPageBreak/>
        <w:t xml:space="preserve">Di Gropello, E. (2004). </w:t>
      </w:r>
      <w:r w:rsidRPr="00B04F5A">
        <w:rPr>
          <w:rFonts w:ascii="Times New Roman" w:hAnsi="Times New Roman" w:cs="Times New Roman"/>
          <w:i/>
          <w:sz w:val="24"/>
          <w:szCs w:val="24"/>
        </w:rPr>
        <w:t>Education decentralization and accountability relationships in Latin America</w:t>
      </w:r>
      <w:r w:rsidRPr="00B04F5A">
        <w:rPr>
          <w:rFonts w:ascii="Times New Roman" w:hAnsi="Times New Roman" w:cs="Times New Roman"/>
          <w:sz w:val="24"/>
          <w:szCs w:val="24"/>
        </w:rPr>
        <w:t xml:space="preserve"> (Vol. 3453). World Bank Publications. </w:t>
      </w:r>
      <w:hyperlink r:id="rId13" w:history="1">
        <w:r w:rsidRPr="00B04F5A">
          <w:rPr>
            <w:rStyle w:val="Hyperlink"/>
            <w:rFonts w:ascii="Times New Roman" w:hAnsi="Times New Roman" w:cs="Times New Roman"/>
            <w:sz w:val="24"/>
            <w:szCs w:val="24"/>
          </w:rPr>
          <w:t>https://doi.org/https://doi.org/10.1596/1813-9450-3453</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Diamond, J. B. (2007). Where the rubber meets the road: Rethinking the connection between high-stakes testing policy and classroom instruction. </w:t>
      </w:r>
      <w:r w:rsidRPr="00B04F5A">
        <w:rPr>
          <w:rFonts w:ascii="Times New Roman" w:hAnsi="Times New Roman" w:cs="Times New Roman"/>
          <w:i/>
          <w:sz w:val="24"/>
          <w:szCs w:val="24"/>
        </w:rPr>
        <w:t>Sociology of Education</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80</w:t>
      </w:r>
      <w:r w:rsidRPr="00B04F5A">
        <w:rPr>
          <w:rFonts w:ascii="Times New Roman" w:hAnsi="Times New Roman" w:cs="Times New Roman"/>
          <w:sz w:val="24"/>
          <w:szCs w:val="24"/>
        </w:rPr>
        <w:t xml:space="preserve">(4), 285-313.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Ehren, M., &amp; Baxter, J. (2020). Trust, accountability and capacity: Three building blocks of education system reform. In </w:t>
      </w:r>
      <w:r w:rsidRPr="00B04F5A">
        <w:rPr>
          <w:rFonts w:ascii="Times New Roman" w:hAnsi="Times New Roman" w:cs="Times New Roman"/>
          <w:i/>
          <w:sz w:val="24"/>
          <w:szCs w:val="24"/>
        </w:rPr>
        <w:t>Trust, Accountability and Capacity in Education System Reform</w:t>
      </w:r>
      <w:r w:rsidRPr="00B04F5A">
        <w:rPr>
          <w:rFonts w:ascii="Times New Roman" w:hAnsi="Times New Roman" w:cs="Times New Roman"/>
          <w:sz w:val="24"/>
          <w:szCs w:val="24"/>
        </w:rPr>
        <w:t xml:space="preserve"> (pp. 1-29). Routledge.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Fullan, M. (1999). Change forces: The sequel. Philadelphia, PA: Falmer. In: Taylor &amp; Francis.</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Gershberg, A. I., González, P. A., &amp; Meade, B. (2012). Understanding and improving accountability in education: A conceptual framework and guideposts from three decentralization reform experiences in Latin America. </w:t>
      </w:r>
      <w:r w:rsidRPr="00B04F5A">
        <w:rPr>
          <w:rFonts w:ascii="Times New Roman" w:hAnsi="Times New Roman" w:cs="Times New Roman"/>
          <w:i/>
          <w:sz w:val="24"/>
          <w:szCs w:val="24"/>
        </w:rPr>
        <w:t>World Development</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40</w:t>
      </w:r>
      <w:r w:rsidRPr="00B04F5A">
        <w:rPr>
          <w:rFonts w:ascii="Times New Roman" w:hAnsi="Times New Roman" w:cs="Times New Roman"/>
          <w:sz w:val="24"/>
          <w:szCs w:val="24"/>
        </w:rPr>
        <w:t xml:space="preserve">(5), 1024-1041.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Gershberg, A. I., Kefale, A., &amp; Hailu, B. H. (2023). The Political Economy of Educational Reform and Learning in Ethiopia (1941-2021).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Hale, T., Angrist, N., Goldszmidt, R., Kira, B., Petherick, A., Phillips, T., Webster, S., Cameron-Blake, E., Hallas, L., &amp; Majumdar, S. (2021). A global panel database of pandemic policies (Oxford COVID-19 Government Response Tracker). </w:t>
      </w:r>
      <w:r w:rsidRPr="00B04F5A">
        <w:rPr>
          <w:rFonts w:ascii="Times New Roman" w:hAnsi="Times New Roman" w:cs="Times New Roman"/>
          <w:i/>
          <w:sz w:val="24"/>
          <w:szCs w:val="24"/>
        </w:rPr>
        <w:t>Nature human behaviour</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5</w:t>
      </w:r>
      <w:r w:rsidRPr="00B04F5A">
        <w:rPr>
          <w:rFonts w:ascii="Times New Roman" w:hAnsi="Times New Roman" w:cs="Times New Roman"/>
          <w:sz w:val="24"/>
          <w:szCs w:val="24"/>
        </w:rPr>
        <w:t xml:space="preserve">(4), 529-538. </w:t>
      </w:r>
      <w:hyperlink r:id="rId14" w:history="1">
        <w:r w:rsidRPr="00B04F5A">
          <w:rPr>
            <w:rStyle w:val="Hyperlink"/>
            <w:rFonts w:ascii="Times New Roman" w:hAnsi="Times New Roman" w:cs="Times New Roman"/>
            <w:sz w:val="24"/>
            <w:szCs w:val="24"/>
          </w:rPr>
          <w:t>https://doi.org/https://doi.org/10.1038/s41562-021-01079-8</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Hall, A. T., Bowen, M. G., Ferris, G. R., Royle, M. T., &amp; Fitzgibbons, D. E. (2007). The accountability lens: A new way to view management issues. </w:t>
      </w:r>
      <w:r w:rsidRPr="00B04F5A">
        <w:rPr>
          <w:rFonts w:ascii="Times New Roman" w:hAnsi="Times New Roman" w:cs="Times New Roman"/>
          <w:i/>
          <w:sz w:val="24"/>
          <w:szCs w:val="24"/>
        </w:rPr>
        <w:t>Business Horizons</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50</w:t>
      </w:r>
      <w:r w:rsidRPr="00B04F5A">
        <w:rPr>
          <w:rFonts w:ascii="Times New Roman" w:hAnsi="Times New Roman" w:cs="Times New Roman"/>
          <w:sz w:val="24"/>
          <w:szCs w:val="24"/>
        </w:rPr>
        <w:t xml:space="preserve">(5), 405-413. </w:t>
      </w:r>
      <w:hyperlink r:id="rId15" w:history="1">
        <w:r w:rsidRPr="00B04F5A">
          <w:rPr>
            <w:rStyle w:val="Hyperlink"/>
            <w:rFonts w:ascii="Times New Roman" w:hAnsi="Times New Roman" w:cs="Times New Roman"/>
            <w:sz w:val="24"/>
            <w:szCs w:val="24"/>
          </w:rPr>
          <w:t>https://doi.org/https://doi.org/10.1016/j.bushor.2007.04.005</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Hoddinott, J., Iyer, P., Sabates, R., &amp; Woldehanna, T. (2019). </w:t>
      </w:r>
      <w:r w:rsidRPr="00B04F5A">
        <w:rPr>
          <w:rFonts w:ascii="Times New Roman" w:hAnsi="Times New Roman" w:cs="Times New Roman"/>
          <w:i/>
          <w:sz w:val="24"/>
          <w:szCs w:val="24"/>
        </w:rPr>
        <w:t>Evaluating large-scale education reforms in Ethiopia</w:t>
      </w:r>
      <w:r w:rsidRPr="00B04F5A">
        <w:rPr>
          <w:rFonts w:ascii="Times New Roman" w:hAnsi="Times New Roman" w:cs="Times New Roman"/>
          <w:sz w:val="24"/>
          <w:szCs w:val="24"/>
        </w:rPr>
        <w:t xml:space="preserve">. </w:t>
      </w:r>
      <w:hyperlink r:id="rId16" w:history="1">
        <w:r w:rsidRPr="00B04F5A">
          <w:rPr>
            <w:rStyle w:val="Hyperlink"/>
            <w:rFonts w:ascii="Times New Roman" w:hAnsi="Times New Roman" w:cs="Times New Roman"/>
            <w:sz w:val="24"/>
            <w:szCs w:val="24"/>
          </w:rPr>
          <w:t>https://doi.org/10.35489/bsg-rise-wp_2020/034</w:t>
        </w:r>
      </w:hyperlink>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Hoover, J. P., J. (2005). Components of curriculum implementation. In. </w:t>
      </w:r>
      <w:hyperlink r:id="rId17" w:history="1">
        <w:r w:rsidRPr="00B04F5A">
          <w:rPr>
            <w:rStyle w:val="Hyperlink"/>
            <w:rFonts w:ascii="Times New Roman" w:hAnsi="Times New Roman" w:cs="Times New Roman"/>
            <w:sz w:val="24"/>
            <w:szCs w:val="24"/>
          </w:rPr>
          <w:t>https://ptgmedia.pearsoncmg.com/images/9780137034833/downloads/Hoover_Ch_1_p3_14.pdf</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Komba, A. A. (2017). Educational Accountability Relationships and Students’ Learning Outcomes in Tanzania’s Public Schools. </w:t>
      </w:r>
      <w:r w:rsidRPr="00B04F5A">
        <w:rPr>
          <w:rFonts w:ascii="Times New Roman" w:hAnsi="Times New Roman" w:cs="Times New Roman"/>
          <w:i/>
          <w:sz w:val="24"/>
          <w:szCs w:val="24"/>
        </w:rPr>
        <w:t>SAGE Open</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7</w:t>
      </w:r>
      <w:r w:rsidRPr="00B04F5A">
        <w:rPr>
          <w:rFonts w:ascii="Times New Roman" w:hAnsi="Times New Roman" w:cs="Times New Roman"/>
          <w:sz w:val="24"/>
          <w:szCs w:val="24"/>
        </w:rPr>
        <w:t xml:space="preserve">(3), 215824401772579. </w:t>
      </w:r>
      <w:hyperlink r:id="rId18" w:history="1">
        <w:r w:rsidRPr="00B04F5A">
          <w:rPr>
            <w:rStyle w:val="Hyperlink"/>
            <w:rFonts w:ascii="Times New Roman" w:hAnsi="Times New Roman" w:cs="Times New Roman"/>
            <w:sz w:val="24"/>
            <w:szCs w:val="24"/>
          </w:rPr>
          <w:t>https://doi.org/10.1177/2158244017725795</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lastRenderedPageBreak/>
        <w:t xml:space="preserve">Le Nestour, A. (2021). </w:t>
      </w:r>
      <w:r w:rsidRPr="00B04F5A">
        <w:rPr>
          <w:rFonts w:ascii="Times New Roman" w:hAnsi="Times New Roman" w:cs="Times New Roman"/>
          <w:i/>
          <w:sz w:val="24"/>
          <w:szCs w:val="24"/>
        </w:rPr>
        <w:t>Demand for schooling in rural Senegal</w:t>
      </w:r>
      <w:r w:rsidRPr="00B04F5A">
        <w:rPr>
          <w:rFonts w:ascii="Times New Roman" w:hAnsi="Times New Roman" w:cs="Times New Roman"/>
          <w:sz w:val="24"/>
          <w:szCs w:val="24"/>
        </w:rPr>
        <w:t xml:space="preserve"> University of Otago]. </w:t>
      </w:r>
      <w:hyperlink r:id="rId19" w:history="1">
        <w:r w:rsidRPr="00B04F5A">
          <w:rPr>
            <w:rStyle w:val="Hyperlink"/>
            <w:rFonts w:ascii="Times New Roman" w:hAnsi="Times New Roman" w:cs="Times New Roman"/>
            <w:sz w:val="24"/>
            <w:szCs w:val="24"/>
          </w:rPr>
          <w:t>https://ourarchive.otago.ac.nz/bitstream/handle/10523/10914/LeNestourAlexisPhD.pdf?sequence=1&amp;isAllowed=y</w:t>
        </w:r>
      </w:hyperlink>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Levitt, R., Janta, B., &amp; Wegrich, K. (2008). Accountability of Teachers: Literature Review. Technical Report. </w:t>
      </w:r>
      <w:r w:rsidRPr="00B04F5A">
        <w:rPr>
          <w:rFonts w:ascii="Times New Roman" w:hAnsi="Times New Roman" w:cs="Times New Roman"/>
          <w:i/>
          <w:sz w:val="24"/>
          <w:szCs w:val="24"/>
        </w:rPr>
        <w:t>RAND Corporation</w:t>
      </w:r>
      <w:r w:rsidRPr="00B04F5A">
        <w:rPr>
          <w:rFonts w:ascii="Times New Roman" w:hAnsi="Times New Roman" w:cs="Times New Roman"/>
          <w:sz w:val="24"/>
          <w:szCs w:val="24"/>
        </w:rPr>
        <w:t xml:space="preserve">. </w:t>
      </w:r>
      <w:hyperlink r:id="rId20" w:history="1">
        <w:r w:rsidRPr="00B04F5A">
          <w:rPr>
            <w:rStyle w:val="Hyperlink"/>
            <w:rFonts w:ascii="Times New Roman" w:hAnsi="Times New Roman" w:cs="Times New Roman"/>
            <w:sz w:val="24"/>
            <w:szCs w:val="24"/>
          </w:rPr>
          <w:t>https://www.rand.org/pubs/technical_reports/TR606.html</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Loflin, J. W. (2015). Relationship between teacher fidelity and physical education student outcomes. </w:t>
      </w:r>
      <w:r w:rsidRPr="00B04F5A">
        <w:rPr>
          <w:rFonts w:ascii="Times New Roman" w:hAnsi="Times New Roman" w:cs="Times New Roman"/>
          <w:i/>
          <w:sz w:val="24"/>
          <w:szCs w:val="24"/>
        </w:rPr>
        <w:t>The Physical Educator</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72</w:t>
      </w:r>
      <w:r w:rsidRPr="00B04F5A">
        <w:rPr>
          <w:rFonts w:ascii="Times New Roman" w:hAnsi="Times New Roman" w:cs="Times New Roman"/>
          <w:sz w:val="24"/>
          <w:szCs w:val="24"/>
        </w:rPr>
        <w:t xml:space="preserve">(5). </w:t>
      </w:r>
      <w:hyperlink r:id="rId21" w:history="1">
        <w:r w:rsidRPr="00B04F5A">
          <w:rPr>
            <w:rStyle w:val="Hyperlink"/>
            <w:rFonts w:ascii="Times New Roman" w:hAnsi="Times New Roman" w:cs="Times New Roman"/>
            <w:sz w:val="24"/>
            <w:szCs w:val="24"/>
          </w:rPr>
          <w:t>https://doi.org/https://doi.org/10.18666/TPE-2015-V72-I5-7001</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Maile, S. (2002). Accountability: An essential aspect of school governance. </w:t>
      </w:r>
      <w:r w:rsidRPr="00B04F5A">
        <w:rPr>
          <w:rFonts w:ascii="Times New Roman" w:hAnsi="Times New Roman" w:cs="Times New Roman"/>
          <w:i/>
          <w:sz w:val="24"/>
          <w:szCs w:val="24"/>
        </w:rPr>
        <w:t>South African journal of education</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22</w:t>
      </w:r>
      <w:r w:rsidRPr="00B04F5A">
        <w:rPr>
          <w:rFonts w:ascii="Times New Roman" w:hAnsi="Times New Roman" w:cs="Times New Roman"/>
          <w:sz w:val="24"/>
          <w:szCs w:val="24"/>
        </w:rPr>
        <w:t xml:space="preserve">(4), 326-331.ttps://doi.org/310.1787/888932957346.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Merriam, S. (1998). </w:t>
      </w:r>
      <w:r w:rsidRPr="00B04F5A">
        <w:rPr>
          <w:rFonts w:ascii="Times New Roman" w:hAnsi="Times New Roman" w:cs="Times New Roman"/>
          <w:i/>
          <w:sz w:val="24"/>
          <w:szCs w:val="24"/>
        </w:rPr>
        <w:t>Qualitative Research and Case Study Applications in Education. Revised and Expanded from" Case Study Research in Education."</w:t>
      </w:r>
      <w:r w:rsidRPr="00B04F5A">
        <w:rPr>
          <w:rFonts w:ascii="Times New Roman" w:hAnsi="Times New Roman" w:cs="Times New Roman"/>
          <w:sz w:val="24"/>
          <w:szCs w:val="24"/>
        </w:rPr>
        <w:t xml:space="preserve">. ERIC.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MoE. (1994). </w:t>
      </w:r>
      <w:r w:rsidRPr="00B04F5A">
        <w:rPr>
          <w:rFonts w:ascii="Times New Roman" w:hAnsi="Times New Roman" w:cs="Times New Roman"/>
          <w:i/>
          <w:sz w:val="24"/>
          <w:szCs w:val="24"/>
        </w:rPr>
        <w:t>Ethiopian education and training policy</w:t>
      </w:r>
      <w:r w:rsidRPr="00B04F5A">
        <w:rPr>
          <w:rFonts w:ascii="Times New Roman" w:hAnsi="Times New Roman" w:cs="Times New Roman"/>
          <w:sz w:val="24"/>
          <w:szCs w:val="24"/>
        </w:rPr>
        <w:t>. Addis Ababa, Ethiopia: Unpublished Policy Document.</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MoE. (2002). </w:t>
      </w:r>
      <w:r w:rsidRPr="00B04F5A">
        <w:rPr>
          <w:rFonts w:ascii="Times New Roman" w:hAnsi="Times New Roman" w:cs="Times New Roman"/>
          <w:i/>
          <w:sz w:val="24"/>
          <w:szCs w:val="24"/>
        </w:rPr>
        <w:t>Educational organization and, community participation and Financial Guideline</w:t>
      </w:r>
      <w:r w:rsidRPr="00B04F5A">
        <w:rPr>
          <w:rFonts w:ascii="Times New Roman" w:hAnsi="Times New Roman" w:cs="Times New Roman"/>
          <w:sz w:val="24"/>
          <w:szCs w:val="24"/>
        </w:rPr>
        <w:t>. Addis Ababa,Ethiopia: EMPDA.</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MoE. (2007). </w:t>
      </w:r>
      <w:r w:rsidRPr="00B04F5A">
        <w:rPr>
          <w:rFonts w:ascii="Times New Roman" w:hAnsi="Times New Roman" w:cs="Times New Roman"/>
          <w:i/>
          <w:sz w:val="24"/>
          <w:szCs w:val="24"/>
        </w:rPr>
        <w:t>General Education Quality Improvement Package (GEQIP)</w:t>
      </w:r>
      <w:r w:rsidRPr="00B04F5A">
        <w:rPr>
          <w:rFonts w:ascii="Times New Roman" w:hAnsi="Times New Roman" w:cs="Times New Roman"/>
          <w:sz w:val="24"/>
          <w:szCs w:val="24"/>
        </w:rPr>
        <w:t>. Addis Ababa, Ethiopia.</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MoE. (2015). </w:t>
      </w:r>
      <w:r w:rsidRPr="00B04F5A">
        <w:rPr>
          <w:rFonts w:ascii="Times New Roman" w:hAnsi="Times New Roman" w:cs="Times New Roman"/>
          <w:i/>
          <w:sz w:val="24"/>
          <w:szCs w:val="24"/>
        </w:rPr>
        <w:t>Education Sector Development Program V Program action plan</w:t>
      </w:r>
      <w:r w:rsidRPr="00B04F5A">
        <w:rPr>
          <w:rFonts w:ascii="Times New Roman" w:hAnsi="Times New Roman" w:cs="Times New Roman"/>
          <w:sz w:val="24"/>
          <w:szCs w:val="24"/>
        </w:rPr>
        <w:t xml:space="preserve">. Addis Ababa, Ethiopia: Federal Ministry of Education. </w:t>
      </w:r>
      <w:hyperlink r:id="rId22" w:history="1">
        <w:r w:rsidRPr="00B04F5A">
          <w:rPr>
            <w:rStyle w:val="Hyperlink"/>
            <w:rFonts w:ascii="Times New Roman" w:hAnsi="Times New Roman" w:cs="Times New Roman"/>
            <w:sz w:val="24"/>
            <w:szCs w:val="24"/>
          </w:rPr>
          <w:t>https://planipolis.iiep.unesco.org/sites/default/files/ressources/ethiopia_esdp_v.pdf</w:t>
        </w:r>
      </w:hyperlink>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Ndawi, O., &amp; Peasuh, M. (2005). Accountability and school obligation: a case study of society’s expectations of the schools curriculum in Zimbabwe. </w:t>
      </w:r>
      <w:r w:rsidRPr="00B04F5A">
        <w:rPr>
          <w:rFonts w:ascii="Times New Roman" w:hAnsi="Times New Roman" w:cs="Times New Roman"/>
          <w:i/>
          <w:sz w:val="24"/>
          <w:szCs w:val="24"/>
        </w:rPr>
        <w:t>South African journal of education</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25</w:t>
      </w:r>
      <w:r w:rsidRPr="00B04F5A">
        <w:rPr>
          <w:rFonts w:ascii="Times New Roman" w:hAnsi="Times New Roman" w:cs="Times New Roman"/>
          <w:sz w:val="24"/>
          <w:szCs w:val="24"/>
        </w:rPr>
        <w:t xml:space="preserve">(3), 210-115.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Ornstein, A. C., &amp; Hunkins, F. P. (2017). </w:t>
      </w:r>
      <w:r w:rsidRPr="00B04F5A">
        <w:rPr>
          <w:rFonts w:ascii="Times New Roman" w:hAnsi="Times New Roman" w:cs="Times New Roman"/>
          <w:i/>
          <w:sz w:val="24"/>
          <w:szCs w:val="24"/>
        </w:rPr>
        <w:t>Curriculum: Foundations, Principles, and Issues, eBook</w:t>
      </w:r>
      <w:r w:rsidRPr="00B04F5A">
        <w:rPr>
          <w:rFonts w:ascii="Times New Roman" w:hAnsi="Times New Roman" w:cs="Times New Roman"/>
          <w:sz w:val="24"/>
          <w:szCs w:val="24"/>
        </w:rPr>
        <w:t xml:space="preserve">. Pearson Higher Ed.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Patton, M. Q. (1990). </w:t>
      </w:r>
      <w:r w:rsidRPr="00B04F5A">
        <w:rPr>
          <w:rFonts w:ascii="Times New Roman" w:hAnsi="Times New Roman" w:cs="Times New Roman"/>
          <w:i/>
          <w:sz w:val="24"/>
          <w:szCs w:val="24"/>
        </w:rPr>
        <w:t>Qualitative evaluation and research methods</w:t>
      </w:r>
      <w:r w:rsidRPr="00B04F5A">
        <w:rPr>
          <w:rFonts w:ascii="Times New Roman" w:hAnsi="Times New Roman" w:cs="Times New Roman"/>
          <w:sz w:val="24"/>
          <w:szCs w:val="24"/>
        </w:rPr>
        <w:t xml:space="preserve">. SAGE Publications, inc.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Pritchett, L. (2015). Creating education systems coherent for learning outcomes: Making the transition from schooling to learning. </w:t>
      </w:r>
      <w:r w:rsidRPr="00B04F5A">
        <w:rPr>
          <w:rFonts w:ascii="Times New Roman" w:hAnsi="Times New Roman" w:cs="Times New Roman"/>
          <w:i/>
          <w:sz w:val="24"/>
          <w:szCs w:val="24"/>
        </w:rPr>
        <w:t>Research on Improving Systems of Education (RISE)</w:t>
      </w:r>
      <w:r w:rsidRPr="00B04F5A">
        <w:rPr>
          <w:rFonts w:ascii="Times New Roman" w:hAnsi="Times New Roman" w:cs="Times New Roman"/>
          <w:sz w:val="24"/>
          <w:szCs w:val="24"/>
        </w:rPr>
        <w:t xml:space="preserve">. </w:t>
      </w:r>
      <w:hyperlink r:id="rId23" w:history="1">
        <w:r w:rsidRPr="00B04F5A">
          <w:rPr>
            <w:rStyle w:val="Hyperlink"/>
            <w:rFonts w:ascii="Times New Roman" w:hAnsi="Times New Roman" w:cs="Times New Roman"/>
            <w:sz w:val="24"/>
            <w:szCs w:val="24"/>
          </w:rPr>
          <w:t>https://riseprogramme.org/sites/default/files/2020-11/RISE_WP-005_Pritchett.pdf</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lastRenderedPageBreak/>
        <w:t xml:space="preserve">Proclamation. (2002). </w:t>
      </w:r>
      <w:r w:rsidRPr="00B04F5A">
        <w:rPr>
          <w:rFonts w:ascii="Times New Roman" w:hAnsi="Times New Roman" w:cs="Times New Roman"/>
          <w:i/>
          <w:sz w:val="24"/>
          <w:szCs w:val="24"/>
        </w:rPr>
        <w:t>Ethiopian Federal Civil Service proclamation. Negarit Gazeta, N</w:t>
      </w:r>
      <w:r w:rsidRPr="00B04F5A">
        <w:rPr>
          <w:rFonts w:ascii="Times New Roman" w:hAnsi="Times New Roman" w:cs="Times New Roman"/>
          <w:i/>
          <w:sz w:val="24"/>
          <w:szCs w:val="24"/>
          <w:u w:val="single"/>
        </w:rPr>
        <w:t>o</w:t>
      </w:r>
      <w:r w:rsidRPr="00B04F5A">
        <w:rPr>
          <w:rFonts w:ascii="Times New Roman" w:hAnsi="Times New Roman" w:cs="Times New Roman"/>
          <w:i/>
          <w:sz w:val="24"/>
          <w:szCs w:val="24"/>
        </w:rPr>
        <w:t>. 262</w:t>
      </w:r>
      <w:r w:rsidRPr="00B04F5A">
        <w:rPr>
          <w:rFonts w:ascii="Times New Roman" w:hAnsi="Times New Roman" w:cs="Times New Roman"/>
          <w:sz w:val="24"/>
          <w:szCs w:val="24"/>
        </w:rPr>
        <w:t>. Addis Abeba.</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Ramsteck, C., Muslic, B., Graf, T., Maier, U., &amp; Kuper, H. (2015). Data-based school improvement: The role of principals and school supervisory authorities within the context of low-stakes mandatory proficiency testing in four German states. </w:t>
      </w:r>
      <w:r w:rsidRPr="00B04F5A">
        <w:rPr>
          <w:rFonts w:ascii="Times New Roman" w:hAnsi="Times New Roman" w:cs="Times New Roman"/>
          <w:i/>
          <w:sz w:val="24"/>
          <w:szCs w:val="24"/>
        </w:rPr>
        <w:t>International Journal of Educational Management</w:t>
      </w:r>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Smith, W. C. (2017). National testing policies and educator based testing for accountability: The role of selection in student achievement. </w:t>
      </w:r>
      <w:r w:rsidRPr="00B04F5A">
        <w:rPr>
          <w:rFonts w:ascii="Times New Roman" w:hAnsi="Times New Roman" w:cs="Times New Roman"/>
          <w:i/>
          <w:sz w:val="24"/>
          <w:szCs w:val="24"/>
        </w:rPr>
        <w:t>OECD Journal: Economic Studies</w:t>
      </w:r>
      <w:r w:rsidRPr="00B04F5A">
        <w:rPr>
          <w:rFonts w:ascii="Times New Roman" w:hAnsi="Times New Roman" w:cs="Times New Roman"/>
          <w:sz w:val="24"/>
          <w:szCs w:val="24"/>
        </w:rPr>
        <w:t>,</w:t>
      </w:r>
      <w:r w:rsidRPr="00B04F5A">
        <w:rPr>
          <w:rFonts w:ascii="Times New Roman" w:hAnsi="Times New Roman" w:cs="Times New Roman"/>
          <w:i/>
          <w:sz w:val="24"/>
          <w:szCs w:val="24"/>
        </w:rPr>
        <w:t xml:space="preserve"> 2016</w:t>
      </w:r>
      <w:r w:rsidRPr="00B04F5A">
        <w:rPr>
          <w:rFonts w:ascii="Times New Roman" w:hAnsi="Times New Roman" w:cs="Times New Roman"/>
          <w:sz w:val="24"/>
          <w:szCs w:val="24"/>
        </w:rPr>
        <w:t xml:space="preserve">(1), 131-149.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Tucker, M. S., &amp; Codding, J. B. (2003). </w:t>
      </w:r>
      <w:r w:rsidRPr="00B04F5A">
        <w:rPr>
          <w:rFonts w:ascii="Times New Roman" w:hAnsi="Times New Roman" w:cs="Times New Roman"/>
          <w:i/>
          <w:sz w:val="24"/>
          <w:szCs w:val="24"/>
        </w:rPr>
        <w:t>The principal challenge: Leading and managing schools in an era of accountability</w:t>
      </w:r>
      <w:r w:rsidRPr="00B04F5A">
        <w:rPr>
          <w:rFonts w:ascii="Times New Roman" w:hAnsi="Times New Roman" w:cs="Times New Roman"/>
          <w:sz w:val="24"/>
          <w:szCs w:val="24"/>
        </w:rPr>
        <w:t xml:space="preserve">. John Wiley &amp; Sons.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WDR. (2003). Making service work for the people. In. The world Bank and Oxford University press.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WDR. (2004). World Development Report. Making service work for the people. In. World bank. </w:t>
      </w:r>
      <w:hyperlink r:id="rId24" w:history="1">
        <w:r w:rsidRPr="00B04F5A">
          <w:rPr>
            <w:rStyle w:val="Hyperlink"/>
            <w:rFonts w:ascii="Times New Roman" w:hAnsi="Times New Roman" w:cs="Times New Roman"/>
            <w:sz w:val="24"/>
            <w:szCs w:val="24"/>
          </w:rPr>
          <w:t>https://openknowledge.worldbank.org/bitstream/handle/10986/5986/WDR%202004%20-%20English.pdf</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after="0"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WDR. (2018). World Development Report: Learning to realize education’s promise. In. The World Bank. </w:t>
      </w:r>
      <w:hyperlink r:id="rId25" w:history="1">
        <w:r w:rsidRPr="00B04F5A">
          <w:rPr>
            <w:rStyle w:val="Hyperlink"/>
            <w:rFonts w:ascii="Times New Roman" w:hAnsi="Times New Roman" w:cs="Times New Roman"/>
            <w:sz w:val="24"/>
            <w:szCs w:val="24"/>
          </w:rPr>
          <w:t>https://resourcecentre.savethechildren.net/pdf/9781464810961.pdf/</w:t>
        </w:r>
      </w:hyperlink>
      <w:r w:rsidRPr="00B04F5A">
        <w:rPr>
          <w:rFonts w:ascii="Times New Roman" w:hAnsi="Times New Roman" w:cs="Times New Roman"/>
          <w:sz w:val="24"/>
          <w:szCs w:val="24"/>
        </w:rPr>
        <w:t xml:space="preserve"> </w:t>
      </w:r>
    </w:p>
    <w:p w:rsidR="007055EC" w:rsidRPr="00B04F5A" w:rsidRDefault="007055EC" w:rsidP="008D5B3C">
      <w:pPr>
        <w:pStyle w:val="EndNoteBibliography"/>
        <w:spacing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Yin, R. K. (2003). </w:t>
      </w:r>
      <w:r w:rsidRPr="00B04F5A">
        <w:rPr>
          <w:rFonts w:ascii="Times New Roman" w:hAnsi="Times New Roman" w:cs="Times New Roman"/>
          <w:i/>
          <w:sz w:val="24"/>
          <w:szCs w:val="24"/>
        </w:rPr>
        <w:t>Case Study Research: Design and Methods (3rd.ed.)</w:t>
      </w:r>
      <w:r w:rsidRPr="00B04F5A">
        <w:rPr>
          <w:rFonts w:ascii="Times New Roman" w:hAnsi="Times New Roman" w:cs="Times New Roman"/>
          <w:sz w:val="24"/>
          <w:szCs w:val="24"/>
        </w:rPr>
        <w:t xml:space="preserve">. Sage. </w:t>
      </w:r>
    </w:p>
    <w:p w:rsidR="007055EC" w:rsidRPr="00B04F5A" w:rsidRDefault="007055EC" w:rsidP="008D5B3C">
      <w:pPr>
        <w:pStyle w:val="EndNoteBibliography"/>
        <w:spacing w:line="360" w:lineRule="auto"/>
        <w:ind w:left="720" w:hanging="720"/>
        <w:rPr>
          <w:rFonts w:ascii="Times New Roman" w:hAnsi="Times New Roman" w:cs="Times New Roman"/>
          <w:sz w:val="24"/>
          <w:szCs w:val="24"/>
        </w:rPr>
      </w:pPr>
      <w:r w:rsidRPr="00B04F5A">
        <w:rPr>
          <w:rFonts w:ascii="Times New Roman" w:hAnsi="Times New Roman" w:cs="Times New Roman"/>
          <w:sz w:val="24"/>
          <w:szCs w:val="24"/>
        </w:rPr>
        <w:t xml:space="preserve">. </w:t>
      </w:r>
    </w:p>
    <w:p w:rsidR="004913DF" w:rsidRPr="00B04F5A" w:rsidRDefault="008810FE" w:rsidP="008D5B3C">
      <w:pPr>
        <w:spacing w:line="360" w:lineRule="auto"/>
        <w:jc w:val="both"/>
        <w:rPr>
          <w:rFonts w:ascii="Times New Roman" w:hAnsi="Times New Roman" w:cs="Times New Roman"/>
          <w:b/>
          <w:sz w:val="24"/>
          <w:szCs w:val="24"/>
        </w:rPr>
      </w:pPr>
      <w:r w:rsidRPr="00B04F5A">
        <w:rPr>
          <w:rFonts w:ascii="Times New Roman" w:hAnsi="Times New Roman" w:cs="Times New Roman"/>
          <w:b/>
          <w:sz w:val="24"/>
          <w:szCs w:val="24"/>
        </w:rPr>
        <w:fldChar w:fldCharType="end"/>
      </w:r>
    </w:p>
    <w:p w:rsidR="00DE4C80" w:rsidRPr="00B04F5A" w:rsidRDefault="00DE4C80" w:rsidP="008D5B3C">
      <w:pPr>
        <w:spacing w:line="360" w:lineRule="auto"/>
        <w:jc w:val="both"/>
        <w:rPr>
          <w:rFonts w:ascii="Times New Roman" w:hAnsi="Times New Roman" w:cs="Times New Roman"/>
          <w:b/>
          <w:sz w:val="24"/>
          <w:szCs w:val="24"/>
        </w:rPr>
      </w:pPr>
    </w:p>
    <w:sectPr w:rsidR="00DE4C80" w:rsidRPr="00B04F5A" w:rsidSect="007B4C1B">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9D7" w:rsidRDefault="00C619D7" w:rsidP="00783658">
      <w:pPr>
        <w:spacing w:after="0" w:line="240" w:lineRule="auto"/>
      </w:pPr>
      <w:r>
        <w:separator/>
      </w:r>
    </w:p>
  </w:endnote>
  <w:endnote w:type="continuationSeparator" w:id="0">
    <w:p w:rsidR="00C619D7" w:rsidRDefault="00C619D7" w:rsidP="0078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Ligh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9D7" w:rsidRDefault="00C619D7" w:rsidP="00783658">
      <w:pPr>
        <w:spacing w:after="0" w:line="240" w:lineRule="auto"/>
      </w:pPr>
      <w:r>
        <w:separator/>
      </w:r>
    </w:p>
  </w:footnote>
  <w:footnote w:type="continuationSeparator" w:id="0">
    <w:p w:rsidR="00C619D7" w:rsidRDefault="00C619D7" w:rsidP="007836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A61"/>
    <w:multiLevelType w:val="multilevel"/>
    <w:tmpl w:val="E8D24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A04EC6"/>
    <w:multiLevelType w:val="multilevel"/>
    <w:tmpl w:val="9D0EA6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2C4EE9"/>
    <w:multiLevelType w:val="multilevel"/>
    <w:tmpl w:val="EC4A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70CCD"/>
    <w:multiLevelType w:val="multilevel"/>
    <w:tmpl w:val="6C72C4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EF3AC4"/>
    <w:multiLevelType w:val="hybridMultilevel"/>
    <w:tmpl w:val="FA0C2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0272E0"/>
    <w:multiLevelType w:val="hybridMultilevel"/>
    <w:tmpl w:val="75468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1719FC"/>
    <w:multiLevelType w:val="hybridMultilevel"/>
    <w:tmpl w:val="384AC938"/>
    <w:lvl w:ilvl="0" w:tplc="04090013">
      <w:start w:val="1"/>
      <w:numFmt w:val="upperRoman"/>
      <w:lvlText w:val="%1."/>
      <w:lvlJc w:val="righ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nsid w:val="743604D1"/>
    <w:multiLevelType w:val="hybridMultilevel"/>
    <w:tmpl w:val="C83C40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zppt9wcrsxr3eftfipaes0rspw295dxp5p&quot;&gt;Feyera EndNote Librrary&lt;record-ids&gt;&lt;item&gt;64&lt;/item&gt;&lt;item&gt;109&lt;/item&gt;&lt;item&gt;133&lt;/item&gt;&lt;item&gt;146&lt;/item&gt;&lt;item&gt;152&lt;/item&gt;&lt;item&gt;155&lt;/item&gt;&lt;item&gt;160&lt;/item&gt;&lt;item&gt;163&lt;/item&gt;&lt;item&gt;186&lt;/item&gt;&lt;item&gt;194&lt;/item&gt;&lt;item&gt;203&lt;/item&gt;&lt;item&gt;204&lt;/item&gt;&lt;item&gt;214&lt;/item&gt;&lt;item&gt;268&lt;/item&gt;&lt;item&gt;301&lt;/item&gt;&lt;item&gt;355&lt;/item&gt;&lt;item&gt;367&lt;/item&gt;&lt;item&gt;368&lt;/item&gt;&lt;item&gt;370&lt;/item&gt;&lt;item&gt;374&lt;/item&gt;&lt;item&gt;377&lt;/item&gt;&lt;item&gt;407&lt;/item&gt;&lt;item&gt;449&lt;/item&gt;&lt;item&gt;452&lt;/item&gt;&lt;item&gt;597&lt;/item&gt;&lt;item&gt;598&lt;/item&gt;&lt;item&gt;600&lt;/item&gt;&lt;item&gt;712&lt;/item&gt;&lt;item&gt;714&lt;/item&gt;&lt;/record-ids&gt;&lt;/item&gt;&lt;/Libraries&gt;"/>
  </w:docVars>
  <w:rsids>
    <w:rsidRoot w:val="0039304C"/>
    <w:rsid w:val="00003268"/>
    <w:rsid w:val="00003A9A"/>
    <w:rsid w:val="00004AFC"/>
    <w:rsid w:val="00006080"/>
    <w:rsid w:val="0000787B"/>
    <w:rsid w:val="0001180D"/>
    <w:rsid w:val="00011B57"/>
    <w:rsid w:val="00011BDB"/>
    <w:rsid w:val="00013729"/>
    <w:rsid w:val="00013783"/>
    <w:rsid w:val="000143EE"/>
    <w:rsid w:val="00016293"/>
    <w:rsid w:val="00016F6D"/>
    <w:rsid w:val="00020FA2"/>
    <w:rsid w:val="00026AE6"/>
    <w:rsid w:val="00026C97"/>
    <w:rsid w:val="0003056D"/>
    <w:rsid w:val="000311A4"/>
    <w:rsid w:val="000316EA"/>
    <w:rsid w:val="000317DF"/>
    <w:rsid w:val="00034728"/>
    <w:rsid w:val="00034C0B"/>
    <w:rsid w:val="00036884"/>
    <w:rsid w:val="00040277"/>
    <w:rsid w:val="000411BA"/>
    <w:rsid w:val="00041204"/>
    <w:rsid w:val="00041B52"/>
    <w:rsid w:val="000422E6"/>
    <w:rsid w:val="00044D1C"/>
    <w:rsid w:val="0004617E"/>
    <w:rsid w:val="00046EF3"/>
    <w:rsid w:val="00051396"/>
    <w:rsid w:val="00052312"/>
    <w:rsid w:val="00053977"/>
    <w:rsid w:val="00053AC0"/>
    <w:rsid w:val="00053D57"/>
    <w:rsid w:val="00054A51"/>
    <w:rsid w:val="00055505"/>
    <w:rsid w:val="00056F84"/>
    <w:rsid w:val="00057B5F"/>
    <w:rsid w:val="00060DD4"/>
    <w:rsid w:val="000610FB"/>
    <w:rsid w:val="00061FAA"/>
    <w:rsid w:val="00063433"/>
    <w:rsid w:val="00064DF0"/>
    <w:rsid w:val="00065821"/>
    <w:rsid w:val="000660C3"/>
    <w:rsid w:val="00070E87"/>
    <w:rsid w:val="00071E38"/>
    <w:rsid w:val="00072B8F"/>
    <w:rsid w:val="000731B8"/>
    <w:rsid w:val="000731D6"/>
    <w:rsid w:val="000754D6"/>
    <w:rsid w:val="00075641"/>
    <w:rsid w:val="000758B4"/>
    <w:rsid w:val="00076487"/>
    <w:rsid w:val="00083663"/>
    <w:rsid w:val="00084D7F"/>
    <w:rsid w:val="00084DE6"/>
    <w:rsid w:val="00085DCB"/>
    <w:rsid w:val="00092F2E"/>
    <w:rsid w:val="000963B7"/>
    <w:rsid w:val="000A338E"/>
    <w:rsid w:val="000A3DF4"/>
    <w:rsid w:val="000A5CDF"/>
    <w:rsid w:val="000B40DB"/>
    <w:rsid w:val="000B4164"/>
    <w:rsid w:val="000B4584"/>
    <w:rsid w:val="000B48B3"/>
    <w:rsid w:val="000B4F66"/>
    <w:rsid w:val="000B65FD"/>
    <w:rsid w:val="000C14BE"/>
    <w:rsid w:val="000C2F8A"/>
    <w:rsid w:val="000C34EE"/>
    <w:rsid w:val="000C7572"/>
    <w:rsid w:val="000C7C4E"/>
    <w:rsid w:val="000D05AA"/>
    <w:rsid w:val="000D144A"/>
    <w:rsid w:val="000D1911"/>
    <w:rsid w:val="000D2874"/>
    <w:rsid w:val="000D41FE"/>
    <w:rsid w:val="000D60DD"/>
    <w:rsid w:val="000D770E"/>
    <w:rsid w:val="000E005B"/>
    <w:rsid w:val="000E2BC2"/>
    <w:rsid w:val="000E3A26"/>
    <w:rsid w:val="000E4019"/>
    <w:rsid w:val="000E48A4"/>
    <w:rsid w:val="000E536A"/>
    <w:rsid w:val="000E6C8C"/>
    <w:rsid w:val="000E776E"/>
    <w:rsid w:val="000F2A03"/>
    <w:rsid w:val="000F51D7"/>
    <w:rsid w:val="000F5B4A"/>
    <w:rsid w:val="000F7848"/>
    <w:rsid w:val="001022BC"/>
    <w:rsid w:val="00103CD6"/>
    <w:rsid w:val="00104C45"/>
    <w:rsid w:val="00105DEC"/>
    <w:rsid w:val="00110096"/>
    <w:rsid w:val="0011168B"/>
    <w:rsid w:val="001123C1"/>
    <w:rsid w:val="001133D8"/>
    <w:rsid w:val="00114855"/>
    <w:rsid w:val="001148DB"/>
    <w:rsid w:val="001158C5"/>
    <w:rsid w:val="001202B3"/>
    <w:rsid w:val="00120E8F"/>
    <w:rsid w:val="00123AE3"/>
    <w:rsid w:val="00123E25"/>
    <w:rsid w:val="00124224"/>
    <w:rsid w:val="00124539"/>
    <w:rsid w:val="0012660D"/>
    <w:rsid w:val="0012703F"/>
    <w:rsid w:val="00127135"/>
    <w:rsid w:val="00130DE0"/>
    <w:rsid w:val="001318C4"/>
    <w:rsid w:val="00135DFC"/>
    <w:rsid w:val="00136044"/>
    <w:rsid w:val="00137EC5"/>
    <w:rsid w:val="00146E97"/>
    <w:rsid w:val="001470EF"/>
    <w:rsid w:val="00151D01"/>
    <w:rsid w:val="00153D77"/>
    <w:rsid w:val="00153F82"/>
    <w:rsid w:val="00155A4C"/>
    <w:rsid w:val="00155EF7"/>
    <w:rsid w:val="00155F3F"/>
    <w:rsid w:val="00156B29"/>
    <w:rsid w:val="0016081E"/>
    <w:rsid w:val="001626CC"/>
    <w:rsid w:val="00165642"/>
    <w:rsid w:val="001725EA"/>
    <w:rsid w:val="0017297A"/>
    <w:rsid w:val="001744E5"/>
    <w:rsid w:val="001762CC"/>
    <w:rsid w:val="00177B3C"/>
    <w:rsid w:val="00180557"/>
    <w:rsid w:val="00180B6B"/>
    <w:rsid w:val="0018223E"/>
    <w:rsid w:val="0018230F"/>
    <w:rsid w:val="00184B50"/>
    <w:rsid w:val="00185F63"/>
    <w:rsid w:val="001875D6"/>
    <w:rsid w:val="00190847"/>
    <w:rsid w:val="00190F4D"/>
    <w:rsid w:val="00194301"/>
    <w:rsid w:val="00195364"/>
    <w:rsid w:val="0019675E"/>
    <w:rsid w:val="00196DFA"/>
    <w:rsid w:val="001A0ED3"/>
    <w:rsid w:val="001A1298"/>
    <w:rsid w:val="001A21C8"/>
    <w:rsid w:val="001A3EF3"/>
    <w:rsid w:val="001A4C43"/>
    <w:rsid w:val="001A70DB"/>
    <w:rsid w:val="001A71C6"/>
    <w:rsid w:val="001B1788"/>
    <w:rsid w:val="001B233C"/>
    <w:rsid w:val="001B3266"/>
    <w:rsid w:val="001B3687"/>
    <w:rsid w:val="001B6A57"/>
    <w:rsid w:val="001B7545"/>
    <w:rsid w:val="001B7601"/>
    <w:rsid w:val="001B79A6"/>
    <w:rsid w:val="001C32D3"/>
    <w:rsid w:val="001C3681"/>
    <w:rsid w:val="001C3A9A"/>
    <w:rsid w:val="001C6BDB"/>
    <w:rsid w:val="001D0C44"/>
    <w:rsid w:val="001D1C71"/>
    <w:rsid w:val="001D2CFE"/>
    <w:rsid w:val="001D4267"/>
    <w:rsid w:val="001D4907"/>
    <w:rsid w:val="001D5D0E"/>
    <w:rsid w:val="001D6313"/>
    <w:rsid w:val="001D7A54"/>
    <w:rsid w:val="001E12F6"/>
    <w:rsid w:val="001E1804"/>
    <w:rsid w:val="001E2C34"/>
    <w:rsid w:val="001E3F1B"/>
    <w:rsid w:val="001E402D"/>
    <w:rsid w:val="001E4844"/>
    <w:rsid w:val="001E4EC4"/>
    <w:rsid w:val="001E5210"/>
    <w:rsid w:val="001F0E13"/>
    <w:rsid w:val="001F1A44"/>
    <w:rsid w:val="001F24CB"/>
    <w:rsid w:val="001F2B9F"/>
    <w:rsid w:val="001F4893"/>
    <w:rsid w:val="001F49C7"/>
    <w:rsid w:val="001F5BC0"/>
    <w:rsid w:val="001F6AA7"/>
    <w:rsid w:val="001F6EE5"/>
    <w:rsid w:val="00202C2D"/>
    <w:rsid w:val="002059A7"/>
    <w:rsid w:val="00207DDC"/>
    <w:rsid w:val="00207EE3"/>
    <w:rsid w:val="00210CCB"/>
    <w:rsid w:val="0021160E"/>
    <w:rsid w:val="002116C3"/>
    <w:rsid w:val="00212634"/>
    <w:rsid w:val="00213B23"/>
    <w:rsid w:val="0021679B"/>
    <w:rsid w:val="0022071D"/>
    <w:rsid w:val="002210B2"/>
    <w:rsid w:val="00221C79"/>
    <w:rsid w:val="00224C66"/>
    <w:rsid w:val="002254FE"/>
    <w:rsid w:val="002318F7"/>
    <w:rsid w:val="00232D76"/>
    <w:rsid w:val="002401BF"/>
    <w:rsid w:val="0024207E"/>
    <w:rsid w:val="002504ED"/>
    <w:rsid w:val="00255E39"/>
    <w:rsid w:val="00255F56"/>
    <w:rsid w:val="00257D4C"/>
    <w:rsid w:val="00260A4F"/>
    <w:rsid w:val="00260DD0"/>
    <w:rsid w:val="00263E97"/>
    <w:rsid w:val="00270E4B"/>
    <w:rsid w:val="00273E6B"/>
    <w:rsid w:val="0027556C"/>
    <w:rsid w:val="00277356"/>
    <w:rsid w:val="002776DD"/>
    <w:rsid w:val="00277B65"/>
    <w:rsid w:val="00281E45"/>
    <w:rsid w:val="00283AE1"/>
    <w:rsid w:val="00285A6F"/>
    <w:rsid w:val="00285D6C"/>
    <w:rsid w:val="002923F0"/>
    <w:rsid w:val="00292ECB"/>
    <w:rsid w:val="00293983"/>
    <w:rsid w:val="002940F4"/>
    <w:rsid w:val="00295A0D"/>
    <w:rsid w:val="002A0AFF"/>
    <w:rsid w:val="002A2115"/>
    <w:rsid w:val="002A2974"/>
    <w:rsid w:val="002A3A3C"/>
    <w:rsid w:val="002A4F24"/>
    <w:rsid w:val="002A721A"/>
    <w:rsid w:val="002B0BBE"/>
    <w:rsid w:val="002B2E56"/>
    <w:rsid w:val="002B3530"/>
    <w:rsid w:val="002B5150"/>
    <w:rsid w:val="002B6B8B"/>
    <w:rsid w:val="002C437F"/>
    <w:rsid w:val="002D0D22"/>
    <w:rsid w:val="002D185F"/>
    <w:rsid w:val="002D3B84"/>
    <w:rsid w:val="002D5443"/>
    <w:rsid w:val="002E00B6"/>
    <w:rsid w:val="002E4649"/>
    <w:rsid w:val="002E4E23"/>
    <w:rsid w:val="002E5735"/>
    <w:rsid w:val="002E6D9D"/>
    <w:rsid w:val="002E769B"/>
    <w:rsid w:val="002F2F88"/>
    <w:rsid w:val="002F527E"/>
    <w:rsid w:val="002F5B84"/>
    <w:rsid w:val="002F73FB"/>
    <w:rsid w:val="002F7B57"/>
    <w:rsid w:val="003000EA"/>
    <w:rsid w:val="00301352"/>
    <w:rsid w:val="00301895"/>
    <w:rsid w:val="00305B22"/>
    <w:rsid w:val="003073FB"/>
    <w:rsid w:val="00307FCD"/>
    <w:rsid w:val="003105A6"/>
    <w:rsid w:val="003110A6"/>
    <w:rsid w:val="00312E16"/>
    <w:rsid w:val="00315233"/>
    <w:rsid w:val="00321773"/>
    <w:rsid w:val="003235A6"/>
    <w:rsid w:val="00323ACA"/>
    <w:rsid w:val="00324089"/>
    <w:rsid w:val="00325275"/>
    <w:rsid w:val="00325A2E"/>
    <w:rsid w:val="00326355"/>
    <w:rsid w:val="003311B4"/>
    <w:rsid w:val="00331FFA"/>
    <w:rsid w:val="00333230"/>
    <w:rsid w:val="00333696"/>
    <w:rsid w:val="0033520D"/>
    <w:rsid w:val="003367E1"/>
    <w:rsid w:val="0033699D"/>
    <w:rsid w:val="003379C1"/>
    <w:rsid w:val="00341002"/>
    <w:rsid w:val="00345324"/>
    <w:rsid w:val="003454FE"/>
    <w:rsid w:val="003464FA"/>
    <w:rsid w:val="003467C9"/>
    <w:rsid w:val="0034682C"/>
    <w:rsid w:val="00350756"/>
    <w:rsid w:val="00350774"/>
    <w:rsid w:val="00352F95"/>
    <w:rsid w:val="00355219"/>
    <w:rsid w:val="00356C91"/>
    <w:rsid w:val="003606EF"/>
    <w:rsid w:val="00361709"/>
    <w:rsid w:val="003619E2"/>
    <w:rsid w:val="00363CE9"/>
    <w:rsid w:val="00364E3E"/>
    <w:rsid w:val="00365449"/>
    <w:rsid w:val="003656A7"/>
    <w:rsid w:val="00371C9C"/>
    <w:rsid w:val="0037246E"/>
    <w:rsid w:val="0037275C"/>
    <w:rsid w:val="00373742"/>
    <w:rsid w:val="00374DE0"/>
    <w:rsid w:val="00377316"/>
    <w:rsid w:val="00377F84"/>
    <w:rsid w:val="00381FB8"/>
    <w:rsid w:val="00382F77"/>
    <w:rsid w:val="00383AA5"/>
    <w:rsid w:val="0038413F"/>
    <w:rsid w:val="00384904"/>
    <w:rsid w:val="00386229"/>
    <w:rsid w:val="003869D7"/>
    <w:rsid w:val="00387D31"/>
    <w:rsid w:val="003915AA"/>
    <w:rsid w:val="003918CC"/>
    <w:rsid w:val="0039304C"/>
    <w:rsid w:val="0039321F"/>
    <w:rsid w:val="0039350D"/>
    <w:rsid w:val="003937F6"/>
    <w:rsid w:val="0039466C"/>
    <w:rsid w:val="00394759"/>
    <w:rsid w:val="0039558E"/>
    <w:rsid w:val="00397468"/>
    <w:rsid w:val="003A3355"/>
    <w:rsid w:val="003A3CF0"/>
    <w:rsid w:val="003A443F"/>
    <w:rsid w:val="003A4F0A"/>
    <w:rsid w:val="003B08E1"/>
    <w:rsid w:val="003B19C2"/>
    <w:rsid w:val="003B2A23"/>
    <w:rsid w:val="003B5ACB"/>
    <w:rsid w:val="003B5DD1"/>
    <w:rsid w:val="003B63A2"/>
    <w:rsid w:val="003C481D"/>
    <w:rsid w:val="003C50A2"/>
    <w:rsid w:val="003C5335"/>
    <w:rsid w:val="003D3CD1"/>
    <w:rsid w:val="003D43C5"/>
    <w:rsid w:val="003D5F59"/>
    <w:rsid w:val="003D63D6"/>
    <w:rsid w:val="003D6C81"/>
    <w:rsid w:val="003D7EBB"/>
    <w:rsid w:val="003E06B5"/>
    <w:rsid w:val="003E2A3F"/>
    <w:rsid w:val="003E4A00"/>
    <w:rsid w:val="003E654C"/>
    <w:rsid w:val="003E7CA4"/>
    <w:rsid w:val="003F005E"/>
    <w:rsid w:val="003F043D"/>
    <w:rsid w:val="003F0A85"/>
    <w:rsid w:val="003F180D"/>
    <w:rsid w:val="003F206F"/>
    <w:rsid w:val="003F3DF5"/>
    <w:rsid w:val="00402601"/>
    <w:rsid w:val="00405B86"/>
    <w:rsid w:val="00405F44"/>
    <w:rsid w:val="0040700B"/>
    <w:rsid w:val="00407C7D"/>
    <w:rsid w:val="004121A0"/>
    <w:rsid w:val="00412FC9"/>
    <w:rsid w:val="004161D9"/>
    <w:rsid w:val="00416F64"/>
    <w:rsid w:val="00417810"/>
    <w:rsid w:val="00417D8D"/>
    <w:rsid w:val="004218ED"/>
    <w:rsid w:val="004222B8"/>
    <w:rsid w:val="00422A05"/>
    <w:rsid w:val="00427440"/>
    <w:rsid w:val="00435745"/>
    <w:rsid w:val="004361BC"/>
    <w:rsid w:val="00437ED6"/>
    <w:rsid w:val="00441B4E"/>
    <w:rsid w:val="004435A7"/>
    <w:rsid w:val="00445427"/>
    <w:rsid w:val="00447A27"/>
    <w:rsid w:val="00450875"/>
    <w:rsid w:val="00452B62"/>
    <w:rsid w:val="00452E44"/>
    <w:rsid w:val="00454743"/>
    <w:rsid w:val="00454EFB"/>
    <w:rsid w:val="00455BC0"/>
    <w:rsid w:val="0045603C"/>
    <w:rsid w:val="00461A56"/>
    <w:rsid w:val="004632ED"/>
    <w:rsid w:val="00464F19"/>
    <w:rsid w:val="004651E5"/>
    <w:rsid w:val="00465DF3"/>
    <w:rsid w:val="00466A08"/>
    <w:rsid w:val="004719BF"/>
    <w:rsid w:val="0047276B"/>
    <w:rsid w:val="00474D5C"/>
    <w:rsid w:val="00475EF1"/>
    <w:rsid w:val="00476797"/>
    <w:rsid w:val="004806EA"/>
    <w:rsid w:val="00482160"/>
    <w:rsid w:val="004856C5"/>
    <w:rsid w:val="004860E6"/>
    <w:rsid w:val="004913DF"/>
    <w:rsid w:val="00497447"/>
    <w:rsid w:val="004975E5"/>
    <w:rsid w:val="004A138C"/>
    <w:rsid w:val="004A1F57"/>
    <w:rsid w:val="004A23AB"/>
    <w:rsid w:val="004A3C5D"/>
    <w:rsid w:val="004B0DD4"/>
    <w:rsid w:val="004B2FC4"/>
    <w:rsid w:val="004B3BC6"/>
    <w:rsid w:val="004B4B99"/>
    <w:rsid w:val="004C2622"/>
    <w:rsid w:val="004C2F23"/>
    <w:rsid w:val="004C36E1"/>
    <w:rsid w:val="004C7E10"/>
    <w:rsid w:val="004D181C"/>
    <w:rsid w:val="004D2952"/>
    <w:rsid w:val="004D406A"/>
    <w:rsid w:val="004D5976"/>
    <w:rsid w:val="004D5AFB"/>
    <w:rsid w:val="004D5CBB"/>
    <w:rsid w:val="004E1D4D"/>
    <w:rsid w:val="004E4E61"/>
    <w:rsid w:val="004E5062"/>
    <w:rsid w:val="004E6A93"/>
    <w:rsid w:val="004E6BD2"/>
    <w:rsid w:val="004F0C19"/>
    <w:rsid w:val="004F1E88"/>
    <w:rsid w:val="004F1E92"/>
    <w:rsid w:val="004F4A34"/>
    <w:rsid w:val="004F7FFE"/>
    <w:rsid w:val="00500A3F"/>
    <w:rsid w:val="005029DD"/>
    <w:rsid w:val="00502DE5"/>
    <w:rsid w:val="005055DC"/>
    <w:rsid w:val="00507DC3"/>
    <w:rsid w:val="005118D8"/>
    <w:rsid w:val="00512721"/>
    <w:rsid w:val="00514BD0"/>
    <w:rsid w:val="00515CD3"/>
    <w:rsid w:val="005178B8"/>
    <w:rsid w:val="00522355"/>
    <w:rsid w:val="00522BD2"/>
    <w:rsid w:val="0052393D"/>
    <w:rsid w:val="00523C5B"/>
    <w:rsid w:val="00527D1F"/>
    <w:rsid w:val="005346ED"/>
    <w:rsid w:val="0053534B"/>
    <w:rsid w:val="00535AED"/>
    <w:rsid w:val="00537168"/>
    <w:rsid w:val="00540E43"/>
    <w:rsid w:val="00540E89"/>
    <w:rsid w:val="00541168"/>
    <w:rsid w:val="00544051"/>
    <w:rsid w:val="00544D26"/>
    <w:rsid w:val="005450F7"/>
    <w:rsid w:val="00545FB1"/>
    <w:rsid w:val="00547072"/>
    <w:rsid w:val="00550003"/>
    <w:rsid w:val="005513A1"/>
    <w:rsid w:val="005523B9"/>
    <w:rsid w:val="00562611"/>
    <w:rsid w:val="00562878"/>
    <w:rsid w:val="00562F9E"/>
    <w:rsid w:val="00564350"/>
    <w:rsid w:val="00565AFB"/>
    <w:rsid w:val="00567AAD"/>
    <w:rsid w:val="00570B23"/>
    <w:rsid w:val="00571E37"/>
    <w:rsid w:val="00572E33"/>
    <w:rsid w:val="005732B8"/>
    <w:rsid w:val="00576540"/>
    <w:rsid w:val="00580FAB"/>
    <w:rsid w:val="005810B7"/>
    <w:rsid w:val="00585096"/>
    <w:rsid w:val="005900BA"/>
    <w:rsid w:val="005922CD"/>
    <w:rsid w:val="005938E9"/>
    <w:rsid w:val="00597290"/>
    <w:rsid w:val="005A4123"/>
    <w:rsid w:val="005B62D0"/>
    <w:rsid w:val="005B6662"/>
    <w:rsid w:val="005B7C29"/>
    <w:rsid w:val="005C0075"/>
    <w:rsid w:val="005C3429"/>
    <w:rsid w:val="005C36F6"/>
    <w:rsid w:val="005C590B"/>
    <w:rsid w:val="005C63FD"/>
    <w:rsid w:val="005C6E90"/>
    <w:rsid w:val="005D006C"/>
    <w:rsid w:val="005D08B6"/>
    <w:rsid w:val="005D1D01"/>
    <w:rsid w:val="005D2953"/>
    <w:rsid w:val="005D3522"/>
    <w:rsid w:val="005D42FB"/>
    <w:rsid w:val="005D4FF0"/>
    <w:rsid w:val="005D55BB"/>
    <w:rsid w:val="005D793B"/>
    <w:rsid w:val="005D7C73"/>
    <w:rsid w:val="005D7DC4"/>
    <w:rsid w:val="005E47B4"/>
    <w:rsid w:val="005E5185"/>
    <w:rsid w:val="005E5413"/>
    <w:rsid w:val="005E68D2"/>
    <w:rsid w:val="005F0791"/>
    <w:rsid w:val="005F0EF3"/>
    <w:rsid w:val="005F3922"/>
    <w:rsid w:val="005F401D"/>
    <w:rsid w:val="005F5AAA"/>
    <w:rsid w:val="005F5B45"/>
    <w:rsid w:val="005F5C8F"/>
    <w:rsid w:val="005F606D"/>
    <w:rsid w:val="005F774F"/>
    <w:rsid w:val="0060017D"/>
    <w:rsid w:val="00610741"/>
    <w:rsid w:val="00610948"/>
    <w:rsid w:val="00610F97"/>
    <w:rsid w:val="006122A4"/>
    <w:rsid w:val="00620B94"/>
    <w:rsid w:val="00621140"/>
    <w:rsid w:val="00623D8E"/>
    <w:rsid w:val="00626A0E"/>
    <w:rsid w:val="00626AF4"/>
    <w:rsid w:val="00627407"/>
    <w:rsid w:val="00630390"/>
    <w:rsid w:val="00631AE9"/>
    <w:rsid w:val="00631ED5"/>
    <w:rsid w:val="00633722"/>
    <w:rsid w:val="0063462D"/>
    <w:rsid w:val="00634868"/>
    <w:rsid w:val="006429C5"/>
    <w:rsid w:val="0064631D"/>
    <w:rsid w:val="006473C1"/>
    <w:rsid w:val="00650F6A"/>
    <w:rsid w:val="006510DE"/>
    <w:rsid w:val="00652427"/>
    <w:rsid w:val="00652E97"/>
    <w:rsid w:val="00653819"/>
    <w:rsid w:val="00654B7B"/>
    <w:rsid w:val="00656949"/>
    <w:rsid w:val="00657CF8"/>
    <w:rsid w:val="00657F25"/>
    <w:rsid w:val="00661A0D"/>
    <w:rsid w:val="006627E8"/>
    <w:rsid w:val="006633E1"/>
    <w:rsid w:val="00664A29"/>
    <w:rsid w:val="00666177"/>
    <w:rsid w:val="00667EF2"/>
    <w:rsid w:val="0067078E"/>
    <w:rsid w:val="00671173"/>
    <w:rsid w:val="0067537A"/>
    <w:rsid w:val="0067689F"/>
    <w:rsid w:val="00677878"/>
    <w:rsid w:val="00681871"/>
    <w:rsid w:val="006847FB"/>
    <w:rsid w:val="00685B4B"/>
    <w:rsid w:val="006865DE"/>
    <w:rsid w:val="006874F6"/>
    <w:rsid w:val="00687979"/>
    <w:rsid w:val="00690AAA"/>
    <w:rsid w:val="00692C9C"/>
    <w:rsid w:val="00693988"/>
    <w:rsid w:val="00696879"/>
    <w:rsid w:val="006A131A"/>
    <w:rsid w:val="006A2FE5"/>
    <w:rsid w:val="006A37DF"/>
    <w:rsid w:val="006A3D7C"/>
    <w:rsid w:val="006A401C"/>
    <w:rsid w:val="006A477F"/>
    <w:rsid w:val="006A6CB0"/>
    <w:rsid w:val="006A75C4"/>
    <w:rsid w:val="006A7F52"/>
    <w:rsid w:val="006B238D"/>
    <w:rsid w:val="006B2571"/>
    <w:rsid w:val="006B2DEB"/>
    <w:rsid w:val="006C063E"/>
    <w:rsid w:val="006C1185"/>
    <w:rsid w:val="006C12B8"/>
    <w:rsid w:val="006C2000"/>
    <w:rsid w:val="006C2619"/>
    <w:rsid w:val="006C56B1"/>
    <w:rsid w:val="006C5DF8"/>
    <w:rsid w:val="006D06E1"/>
    <w:rsid w:val="006D0A67"/>
    <w:rsid w:val="006D14FD"/>
    <w:rsid w:val="006D28DD"/>
    <w:rsid w:val="006D6080"/>
    <w:rsid w:val="006D64A6"/>
    <w:rsid w:val="006E1BB1"/>
    <w:rsid w:val="006E65D7"/>
    <w:rsid w:val="006E6701"/>
    <w:rsid w:val="006E67CA"/>
    <w:rsid w:val="006F1FFF"/>
    <w:rsid w:val="006F526A"/>
    <w:rsid w:val="006F5D08"/>
    <w:rsid w:val="006F6BEF"/>
    <w:rsid w:val="006F7D09"/>
    <w:rsid w:val="0070121F"/>
    <w:rsid w:val="00702760"/>
    <w:rsid w:val="00703F73"/>
    <w:rsid w:val="00704676"/>
    <w:rsid w:val="00704BC4"/>
    <w:rsid w:val="007055EC"/>
    <w:rsid w:val="00707C5E"/>
    <w:rsid w:val="007111E2"/>
    <w:rsid w:val="00713A05"/>
    <w:rsid w:val="00714FA8"/>
    <w:rsid w:val="00716C70"/>
    <w:rsid w:val="00716CAE"/>
    <w:rsid w:val="00720859"/>
    <w:rsid w:val="00721402"/>
    <w:rsid w:val="00722B1F"/>
    <w:rsid w:val="0072380F"/>
    <w:rsid w:val="007246D1"/>
    <w:rsid w:val="00726251"/>
    <w:rsid w:val="0072791E"/>
    <w:rsid w:val="00730982"/>
    <w:rsid w:val="00730C83"/>
    <w:rsid w:val="00731E19"/>
    <w:rsid w:val="00732FF5"/>
    <w:rsid w:val="00733333"/>
    <w:rsid w:val="007341EA"/>
    <w:rsid w:val="0073463B"/>
    <w:rsid w:val="00737A67"/>
    <w:rsid w:val="007436E3"/>
    <w:rsid w:val="00745DA7"/>
    <w:rsid w:val="00750EF4"/>
    <w:rsid w:val="007529C0"/>
    <w:rsid w:val="0075451F"/>
    <w:rsid w:val="007555A4"/>
    <w:rsid w:val="0075571B"/>
    <w:rsid w:val="00756538"/>
    <w:rsid w:val="00756D27"/>
    <w:rsid w:val="00761305"/>
    <w:rsid w:val="00762597"/>
    <w:rsid w:val="00763AFC"/>
    <w:rsid w:val="00763EAB"/>
    <w:rsid w:val="00766F75"/>
    <w:rsid w:val="007672E5"/>
    <w:rsid w:val="0077053C"/>
    <w:rsid w:val="0077430C"/>
    <w:rsid w:val="00774AF5"/>
    <w:rsid w:val="00774CBB"/>
    <w:rsid w:val="00775335"/>
    <w:rsid w:val="00780F02"/>
    <w:rsid w:val="00783658"/>
    <w:rsid w:val="0078639B"/>
    <w:rsid w:val="00787438"/>
    <w:rsid w:val="00787E4E"/>
    <w:rsid w:val="007903CB"/>
    <w:rsid w:val="007922CE"/>
    <w:rsid w:val="00792843"/>
    <w:rsid w:val="00793799"/>
    <w:rsid w:val="00794179"/>
    <w:rsid w:val="007A154D"/>
    <w:rsid w:val="007A2261"/>
    <w:rsid w:val="007A29E6"/>
    <w:rsid w:val="007A6ED7"/>
    <w:rsid w:val="007B0216"/>
    <w:rsid w:val="007B0257"/>
    <w:rsid w:val="007B35EB"/>
    <w:rsid w:val="007B3D04"/>
    <w:rsid w:val="007B4C1B"/>
    <w:rsid w:val="007B61C3"/>
    <w:rsid w:val="007B76CD"/>
    <w:rsid w:val="007C21B4"/>
    <w:rsid w:val="007C39C6"/>
    <w:rsid w:val="007C4258"/>
    <w:rsid w:val="007C47EC"/>
    <w:rsid w:val="007C5293"/>
    <w:rsid w:val="007C579A"/>
    <w:rsid w:val="007D0D18"/>
    <w:rsid w:val="007D24F7"/>
    <w:rsid w:val="007D582C"/>
    <w:rsid w:val="007E18B1"/>
    <w:rsid w:val="007E1B7F"/>
    <w:rsid w:val="007E25D3"/>
    <w:rsid w:val="007E3990"/>
    <w:rsid w:val="007E458E"/>
    <w:rsid w:val="007E4FB8"/>
    <w:rsid w:val="007E680D"/>
    <w:rsid w:val="007E7F7D"/>
    <w:rsid w:val="007F15D9"/>
    <w:rsid w:val="007F29ED"/>
    <w:rsid w:val="007F4356"/>
    <w:rsid w:val="007F4A97"/>
    <w:rsid w:val="007F580B"/>
    <w:rsid w:val="007F5F4C"/>
    <w:rsid w:val="007F6577"/>
    <w:rsid w:val="0080041D"/>
    <w:rsid w:val="00800589"/>
    <w:rsid w:val="00801EEA"/>
    <w:rsid w:val="0080206F"/>
    <w:rsid w:val="00804BB6"/>
    <w:rsid w:val="00811D1E"/>
    <w:rsid w:val="008159D7"/>
    <w:rsid w:val="00821EBC"/>
    <w:rsid w:val="0082291D"/>
    <w:rsid w:val="00822CD3"/>
    <w:rsid w:val="0082363B"/>
    <w:rsid w:val="00824893"/>
    <w:rsid w:val="00825B1D"/>
    <w:rsid w:val="00826137"/>
    <w:rsid w:val="008313E1"/>
    <w:rsid w:val="00831D87"/>
    <w:rsid w:val="00833DFD"/>
    <w:rsid w:val="00836BB2"/>
    <w:rsid w:val="00836CC5"/>
    <w:rsid w:val="008414B1"/>
    <w:rsid w:val="00842224"/>
    <w:rsid w:val="008447EE"/>
    <w:rsid w:val="00850256"/>
    <w:rsid w:val="00850BD3"/>
    <w:rsid w:val="008519EF"/>
    <w:rsid w:val="00854158"/>
    <w:rsid w:val="00854B90"/>
    <w:rsid w:val="00856829"/>
    <w:rsid w:val="00856E17"/>
    <w:rsid w:val="008578F2"/>
    <w:rsid w:val="00862751"/>
    <w:rsid w:val="00867707"/>
    <w:rsid w:val="00867962"/>
    <w:rsid w:val="00867B70"/>
    <w:rsid w:val="0087079A"/>
    <w:rsid w:val="00874409"/>
    <w:rsid w:val="00874754"/>
    <w:rsid w:val="00874C7B"/>
    <w:rsid w:val="00877769"/>
    <w:rsid w:val="008810FE"/>
    <w:rsid w:val="00885744"/>
    <w:rsid w:val="00886EF7"/>
    <w:rsid w:val="0089084E"/>
    <w:rsid w:val="00890B28"/>
    <w:rsid w:val="008911FC"/>
    <w:rsid w:val="008914C2"/>
    <w:rsid w:val="00891796"/>
    <w:rsid w:val="00892BEE"/>
    <w:rsid w:val="008932B7"/>
    <w:rsid w:val="00894919"/>
    <w:rsid w:val="00895CD9"/>
    <w:rsid w:val="00895EC0"/>
    <w:rsid w:val="00896905"/>
    <w:rsid w:val="00896F0B"/>
    <w:rsid w:val="008973B7"/>
    <w:rsid w:val="00897B38"/>
    <w:rsid w:val="008A0BD2"/>
    <w:rsid w:val="008A0E62"/>
    <w:rsid w:val="008A3118"/>
    <w:rsid w:val="008A46AD"/>
    <w:rsid w:val="008A4DDD"/>
    <w:rsid w:val="008A6074"/>
    <w:rsid w:val="008A744F"/>
    <w:rsid w:val="008B1812"/>
    <w:rsid w:val="008B3237"/>
    <w:rsid w:val="008B34F1"/>
    <w:rsid w:val="008B3544"/>
    <w:rsid w:val="008B4084"/>
    <w:rsid w:val="008B41C4"/>
    <w:rsid w:val="008B5700"/>
    <w:rsid w:val="008B63C4"/>
    <w:rsid w:val="008C3B18"/>
    <w:rsid w:val="008C4AC5"/>
    <w:rsid w:val="008C7026"/>
    <w:rsid w:val="008C715D"/>
    <w:rsid w:val="008C7DF4"/>
    <w:rsid w:val="008D0429"/>
    <w:rsid w:val="008D1197"/>
    <w:rsid w:val="008D2B7B"/>
    <w:rsid w:val="008D4127"/>
    <w:rsid w:val="008D5B3C"/>
    <w:rsid w:val="008D66F0"/>
    <w:rsid w:val="008E3B40"/>
    <w:rsid w:val="008E45D4"/>
    <w:rsid w:val="008E4D7C"/>
    <w:rsid w:val="008F1CA0"/>
    <w:rsid w:val="008F447E"/>
    <w:rsid w:val="008F7567"/>
    <w:rsid w:val="00904D94"/>
    <w:rsid w:val="00904FC4"/>
    <w:rsid w:val="0090566A"/>
    <w:rsid w:val="00914ED5"/>
    <w:rsid w:val="00914FC1"/>
    <w:rsid w:val="00915A7A"/>
    <w:rsid w:val="00916E98"/>
    <w:rsid w:val="00917B78"/>
    <w:rsid w:val="00917B94"/>
    <w:rsid w:val="00921587"/>
    <w:rsid w:val="00924B4F"/>
    <w:rsid w:val="00924DB1"/>
    <w:rsid w:val="00926176"/>
    <w:rsid w:val="00931251"/>
    <w:rsid w:val="00933589"/>
    <w:rsid w:val="0093360D"/>
    <w:rsid w:val="00934CFE"/>
    <w:rsid w:val="00935586"/>
    <w:rsid w:val="0093632F"/>
    <w:rsid w:val="00936A4E"/>
    <w:rsid w:val="009421B2"/>
    <w:rsid w:val="00942D1B"/>
    <w:rsid w:val="00943B21"/>
    <w:rsid w:val="00945AEA"/>
    <w:rsid w:val="00947531"/>
    <w:rsid w:val="009511F2"/>
    <w:rsid w:val="00952783"/>
    <w:rsid w:val="0095588C"/>
    <w:rsid w:val="009571D8"/>
    <w:rsid w:val="009576B4"/>
    <w:rsid w:val="009614C5"/>
    <w:rsid w:val="00961B5A"/>
    <w:rsid w:val="00961BD8"/>
    <w:rsid w:val="00962EB9"/>
    <w:rsid w:val="00966323"/>
    <w:rsid w:val="00966A04"/>
    <w:rsid w:val="009677E6"/>
    <w:rsid w:val="00967D7F"/>
    <w:rsid w:val="0097205A"/>
    <w:rsid w:val="00973D55"/>
    <w:rsid w:val="00974364"/>
    <w:rsid w:val="0097513A"/>
    <w:rsid w:val="00975A0A"/>
    <w:rsid w:val="009764AE"/>
    <w:rsid w:val="0098098A"/>
    <w:rsid w:val="009816D1"/>
    <w:rsid w:val="00985161"/>
    <w:rsid w:val="009874BC"/>
    <w:rsid w:val="00992B1B"/>
    <w:rsid w:val="009935DE"/>
    <w:rsid w:val="00995E25"/>
    <w:rsid w:val="009A0862"/>
    <w:rsid w:val="009A141E"/>
    <w:rsid w:val="009A207A"/>
    <w:rsid w:val="009A20D8"/>
    <w:rsid w:val="009A2D87"/>
    <w:rsid w:val="009A351F"/>
    <w:rsid w:val="009A5828"/>
    <w:rsid w:val="009A590B"/>
    <w:rsid w:val="009A6961"/>
    <w:rsid w:val="009B0E1C"/>
    <w:rsid w:val="009B1543"/>
    <w:rsid w:val="009B4D45"/>
    <w:rsid w:val="009B4D9E"/>
    <w:rsid w:val="009B4ECF"/>
    <w:rsid w:val="009B66D2"/>
    <w:rsid w:val="009C025F"/>
    <w:rsid w:val="009C0E11"/>
    <w:rsid w:val="009C2C77"/>
    <w:rsid w:val="009C3237"/>
    <w:rsid w:val="009C5B49"/>
    <w:rsid w:val="009C6328"/>
    <w:rsid w:val="009C6D4C"/>
    <w:rsid w:val="009D1848"/>
    <w:rsid w:val="009D1D71"/>
    <w:rsid w:val="009D26B2"/>
    <w:rsid w:val="009D597A"/>
    <w:rsid w:val="009E3D08"/>
    <w:rsid w:val="009E5297"/>
    <w:rsid w:val="009E5A99"/>
    <w:rsid w:val="009E5D06"/>
    <w:rsid w:val="009E7280"/>
    <w:rsid w:val="009E74FC"/>
    <w:rsid w:val="009F013A"/>
    <w:rsid w:val="009F4176"/>
    <w:rsid w:val="009F48F4"/>
    <w:rsid w:val="009F51DC"/>
    <w:rsid w:val="00A00708"/>
    <w:rsid w:val="00A019AC"/>
    <w:rsid w:val="00A028CB"/>
    <w:rsid w:val="00A05239"/>
    <w:rsid w:val="00A05509"/>
    <w:rsid w:val="00A10A62"/>
    <w:rsid w:val="00A13344"/>
    <w:rsid w:val="00A152DD"/>
    <w:rsid w:val="00A15BBE"/>
    <w:rsid w:val="00A15F43"/>
    <w:rsid w:val="00A1619A"/>
    <w:rsid w:val="00A17B99"/>
    <w:rsid w:val="00A17EFE"/>
    <w:rsid w:val="00A2115B"/>
    <w:rsid w:val="00A21A62"/>
    <w:rsid w:val="00A220BC"/>
    <w:rsid w:val="00A2379B"/>
    <w:rsid w:val="00A23C1D"/>
    <w:rsid w:val="00A253BF"/>
    <w:rsid w:val="00A25850"/>
    <w:rsid w:val="00A25E7A"/>
    <w:rsid w:val="00A260C9"/>
    <w:rsid w:val="00A26868"/>
    <w:rsid w:val="00A324B3"/>
    <w:rsid w:val="00A32E59"/>
    <w:rsid w:val="00A33991"/>
    <w:rsid w:val="00A36848"/>
    <w:rsid w:val="00A375CC"/>
    <w:rsid w:val="00A41B18"/>
    <w:rsid w:val="00A44C08"/>
    <w:rsid w:val="00A4791C"/>
    <w:rsid w:val="00A5193B"/>
    <w:rsid w:val="00A52B73"/>
    <w:rsid w:val="00A55A03"/>
    <w:rsid w:val="00A57A35"/>
    <w:rsid w:val="00A57B61"/>
    <w:rsid w:val="00A60DCA"/>
    <w:rsid w:val="00A6274F"/>
    <w:rsid w:val="00A638A7"/>
    <w:rsid w:val="00A64615"/>
    <w:rsid w:val="00A64BA3"/>
    <w:rsid w:val="00A66227"/>
    <w:rsid w:val="00A671EC"/>
    <w:rsid w:val="00A702EA"/>
    <w:rsid w:val="00A7080C"/>
    <w:rsid w:val="00A73F8A"/>
    <w:rsid w:val="00A74A70"/>
    <w:rsid w:val="00A74AED"/>
    <w:rsid w:val="00A7766C"/>
    <w:rsid w:val="00A81489"/>
    <w:rsid w:val="00A81EA8"/>
    <w:rsid w:val="00A8319F"/>
    <w:rsid w:val="00A86C0C"/>
    <w:rsid w:val="00A93C92"/>
    <w:rsid w:val="00A94399"/>
    <w:rsid w:val="00AA066B"/>
    <w:rsid w:val="00AA111F"/>
    <w:rsid w:val="00AA27C1"/>
    <w:rsid w:val="00AA2E1A"/>
    <w:rsid w:val="00AA306B"/>
    <w:rsid w:val="00AA3132"/>
    <w:rsid w:val="00AA469D"/>
    <w:rsid w:val="00AA6842"/>
    <w:rsid w:val="00AA72D2"/>
    <w:rsid w:val="00AB1604"/>
    <w:rsid w:val="00AB169B"/>
    <w:rsid w:val="00AB4F0A"/>
    <w:rsid w:val="00AB5C88"/>
    <w:rsid w:val="00AB6BCE"/>
    <w:rsid w:val="00AC3AD0"/>
    <w:rsid w:val="00AC3FDB"/>
    <w:rsid w:val="00AC61E4"/>
    <w:rsid w:val="00AD01F3"/>
    <w:rsid w:val="00AD05DC"/>
    <w:rsid w:val="00AD243C"/>
    <w:rsid w:val="00AD50E4"/>
    <w:rsid w:val="00AD51B9"/>
    <w:rsid w:val="00AE144B"/>
    <w:rsid w:val="00AE4C38"/>
    <w:rsid w:val="00AF266B"/>
    <w:rsid w:val="00AF4376"/>
    <w:rsid w:val="00AF6B20"/>
    <w:rsid w:val="00AF6BEB"/>
    <w:rsid w:val="00AF6DE7"/>
    <w:rsid w:val="00B02901"/>
    <w:rsid w:val="00B0329B"/>
    <w:rsid w:val="00B0465E"/>
    <w:rsid w:val="00B04F5A"/>
    <w:rsid w:val="00B06046"/>
    <w:rsid w:val="00B064A9"/>
    <w:rsid w:val="00B0753B"/>
    <w:rsid w:val="00B0763E"/>
    <w:rsid w:val="00B077F5"/>
    <w:rsid w:val="00B113E9"/>
    <w:rsid w:val="00B14266"/>
    <w:rsid w:val="00B151B3"/>
    <w:rsid w:val="00B15585"/>
    <w:rsid w:val="00B15FC7"/>
    <w:rsid w:val="00B1669B"/>
    <w:rsid w:val="00B1762E"/>
    <w:rsid w:val="00B2010A"/>
    <w:rsid w:val="00B20A23"/>
    <w:rsid w:val="00B21F68"/>
    <w:rsid w:val="00B22A12"/>
    <w:rsid w:val="00B243CB"/>
    <w:rsid w:val="00B24D8C"/>
    <w:rsid w:val="00B30A71"/>
    <w:rsid w:val="00B33C51"/>
    <w:rsid w:val="00B340B7"/>
    <w:rsid w:val="00B35F94"/>
    <w:rsid w:val="00B436B7"/>
    <w:rsid w:val="00B439A5"/>
    <w:rsid w:val="00B45B45"/>
    <w:rsid w:val="00B4707B"/>
    <w:rsid w:val="00B525C9"/>
    <w:rsid w:val="00B527F8"/>
    <w:rsid w:val="00B53622"/>
    <w:rsid w:val="00B54577"/>
    <w:rsid w:val="00B57365"/>
    <w:rsid w:val="00B62839"/>
    <w:rsid w:val="00B62A2C"/>
    <w:rsid w:val="00B62FCF"/>
    <w:rsid w:val="00B65327"/>
    <w:rsid w:val="00B657A0"/>
    <w:rsid w:val="00B668A6"/>
    <w:rsid w:val="00B67A33"/>
    <w:rsid w:val="00B70507"/>
    <w:rsid w:val="00B7656F"/>
    <w:rsid w:val="00B76704"/>
    <w:rsid w:val="00B77061"/>
    <w:rsid w:val="00B77E79"/>
    <w:rsid w:val="00B80059"/>
    <w:rsid w:val="00B81E1F"/>
    <w:rsid w:val="00B8277E"/>
    <w:rsid w:val="00B8387C"/>
    <w:rsid w:val="00B86954"/>
    <w:rsid w:val="00B86D28"/>
    <w:rsid w:val="00B8730F"/>
    <w:rsid w:val="00B91ACD"/>
    <w:rsid w:val="00B93609"/>
    <w:rsid w:val="00B9731D"/>
    <w:rsid w:val="00B975E0"/>
    <w:rsid w:val="00BA058B"/>
    <w:rsid w:val="00BA082E"/>
    <w:rsid w:val="00BA0FB4"/>
    <w:rsid w:val="00BA2720"/>
    <w:rsid w:val="00BA4667"/>
    <w:rsid w:val="00BA5C1B"/>
    <w:rsid w:val="00BA794B"/>
    <w:rsid w:val="00BB05BE"/>
    <w:rsid w:val="00BB12A0"/>
    <w:rsid w:val="00BB288F"/>
    <w:rsid w:val="00BB441A"/>
    <w:rsid w:val="00BB570C"/>
    <w:rsid w:val="00BB5DAA"/>
    <w:rsid w:val="00BB6294"/>
    <w:rsid w:val="00BB7B4D"/>
    <w:rsid w:val="00BC4B58"/>
    <w:rsid w:val="00BC6553"/>
    <w:rsid w:val="00BC6CD4"/>
    <w:rsid w:val="00BC7687"/>
    <w:rsid w:val="00BC7B5B"/>
    <w:rsid w:val="00BD07F7"/>
    <w:rsid w:val="00BD25A5"/>
    <w:rsid w:val="00BD2825"/>
    <w:rsid w:val="00BD3679"/>
    <w:rsid w:val="00BD457C"/>
    <w:rsid w:val="00BD7332"/>
    <w:rsid w:val="00BD7A38"/>
    <w:rsid w:val="00BE1DD8"/>
    <w:rsid w:val="00BE2E57"/>
    <w:rsid w:val="00BE4EED"/>
    <w:rsid w:val="00BE73BF"/>
    <w:rsid w:val="00BE7C7E"/>
    <w:rsid w:val="00BF0881"/>
    <w:rsid w:val="00BF0B98"/>
    <w:rsid w:val="00BF35B2"/>
    <w:rsid w:val="00BF656F"/>
    <w:rsid w:val="00BF7C55"/>
    <w:rsid w:val="00C01E0A"/>
    <w:rsid w:val="00C06261"/>
    <w:rsid w:val="00C0715D"/>
    <w:rsid w:val="00C11134"/>
    <w:rsid w:val="00C114F5"/>
    <w:rsid w:val="00C11707"/>
    <w:rsid w:val="00C11AA3"/>
    <w:rsid w:val="00C12439"/>
    <w:rsid w:val="00C164D4"/>
    <w:rsid w:val="00C1676A"/>
    <w:rsid w:val="00C218A3"/>
    <w:rsid w:val="00C2294C"/>
    <w:rsid w:val="00C3161E"/>
    <w:rsid w:val="00C31B9A"/>
    <w:rsid w:val="00C31C3C"/>
    <w:rsid w:val="00C3250D"/>
    <w:rsid w:val="00C3350F"/>
    <w:rsid w:val="00C33CCD"/>
    <w:rsid w:val="00C35566"/>
    <w:rsid w:val="00C35CAA"/>
    <w:rsid w:val="00C37BC3"/>
    <w:rsid w:val="00C4031B"/>
    <w:rsid w:val="00C4038D"/>
    <w:rsid w:val="00C41991"/>
    <w:rsid w:val="00C41D98"/>
    <w:rsid w:val="00C43186"/>
    <w:rsid w:val="00C4603F"/>
    <w:rsid w:val="00C47521"/>
    <w:rsid w:val="00C47AE5"/>
    <w:rsid w:val="00C47CAF"/>
    <w:rsid w:val="00C605E2"/>
    <w:rsid w:val="00C60608"/>
    <w:rsid w:val="00C619BA"/>
    <w:rsid w:val="00C619D7"/>
    <w:rsid w:val="00C62013"/>
    <w:rsid w:val="00C62AA6"/>
    <w:rsid w:val="00C63C20"/>
    <w:rsid w:val="00C64AA6"/>
    <w:rsid w:val="00C70DBE"/>
    <w:rsid w:val="00C72039"/>
    <w:rsid w:val="00C72138"/>
    <w:rsid w:val="00C7378F"/>
    <w:rsid w:val="00C742B1"/>
    <w:rsid w:val="00C7549B"/>
    <w:rsid w:val="00C757C3"/>
    <w:rsid w:val="00C76C5F"/>
    <w:rsid w:val="00C76D52"/>
    <w:rsid w:val="00C76E9F"/>
    <w:rsid w:val="00C7775E"/>
    <w:rsid w:val="00C8120A"/>
    <w:rsid w:val="00C8128D"/>
    <w:rsid w:val="00C8206F"/>
    <w:rsid w:val="00C85868"/>
    <w:rsid w:val="00C86CF2"/>
    <w:rsid w:val="00C87443"/>
    <w:rsid w:val="00C90F25"/>
    <w:rsid w:val="00C91F98"/>
    <w:rsid w:val="00C92DEA"/>
    <w:rsid w:val="00C92F6D"/>
    <w:rsid w:val="00C93387"/>
    <w:rsid w:val="00C95E5F"/>
    <w:rsid w:val="00CA03C7"/>
    <w:rsid w:val="00CA1E3D"/>
    <w:rsid w:val="00CA24AF"/>
    <w:rsid w:val="00CA54FB"/>
    <w:rsid w:val="00CA5EBC"/>
    <w:rsid w:val="00CA5F2F"/>
    <w:rsid w:val="00CB0D89"/>
    <w:rsid w:val="00CB0F1C"/>
    <w:rsid w:val="00CB363C"/>
    <w:rsid w:val="00CB380B"/>
    <w:rsid w:val="00CB39A8"/>
    <w:rsid w:val="00CB45EC"/>
    <w:rsid w:val="00CB5E28"/>
    <w:rsid w:val="00CB5E2C"/>
    <w:rsid w:val="00CB614F"/>
    <w:rsid w:val="00CB716B"/>
    <w:rsid w:val="00CB7763"/>
    <w:rsid w:val="00CC1428"/>
    <w:rsid w:val="00CC2DDB"/>
    <w:rsid w:val="00CC6216"/>
    <w:rsid w:val="00CD3CD0"/>
    <w:rsid w:val="00CD7BCB"/>
    <w:rsid w:val="00CD7D8C"/>
    <w:rsid w:val="00CE13A0"/>
    <w:rsid w:val="00CE13A6"/>
    <w:rsid w:val="00CE1710"/>
    <w:rsid w:val="00CE3CB7"/>
    <w:rsid w:val="00CE698F"/>
    <w:rsid w:val="00CE6C18"/>
    <w:rsid w:val="00CE774A"/>
    <w:rsid w:val="00CE7E86"/>
    <w:rsid w:val="00CF0545"/>
    <w:rsid w:val="00CF1573"/>
    <w:rsid w:val="00CF25CA"/>
    <w:rsid w:val="00CF29F3"/>
    <w:rsid w:val="00CF3F77"/>
    <w:rsid w:val="00D006C6"/>
    <w:rsid w:val="00D030B0"/>
    <w:rsid w:val="00D05DB9"/>
    <w:rsid w:val="00D06075"/>
    <w:rsid w:val="00D060A3"/>
    <w:rsid w:val="00D061D4"/>
    <w:rsid w:val="00D079C3"/>
    <w:rsid w:val="00D100A2"/>
    <w:rsid w:val="00D12835"/>
    <w:rsid w:val="00D1345D"/>
    <w:rsid w:val="00D1593F"/>
    <w:rsid w:val="00D17140"/>
    <w:rsid w:val="00D17FAF"/>
    <w:rsid w:val="00D222A7"/>
    <w:rsid w:val="00D232AD"/>
    <w:rsid w:val="00D249BF"/>
    <w:rsid w:val="00D264DC"/>
    <w:rsid w:val="00D26E74"/>
    <w:rsid w:val="00D270E1"/>
    <w:rsid w:val="00D30EA0"/>
    <w:rsid w:val="00D33C35"/>
    <w:rsid w:val="00D358BD"/>
    <w:rsid w:val="00D4143A"/>
    <w:rsid w:val="00D44C90"/>
    <w:rsid w:val="00D453F9"/>
    <w:rsid w:val="00D456E9"/>
    <w:rsid w:val="00D477BA"/>
    <w:rsid w:val="00D509DA"/>
    <w:rsid w:val="00D51804"/>
    <w:rsid w:val="00D5181B"/>
    <w:rsid w:val="00D51E76"/>
    <w:rsid w:val="00D5337A"/>
    <w:rsid w:val="00D536AF"/>
    <w:rsid w:val="00D54953"/>
    <w:rsid w:val="00D54AC0"/>
    <w:rsid w:val="00D54F0C"/>
    <w:rsid w:val="00D55AFF"/>
    <w:rsid w:val="00D5748A"/>
    <w:rsid w:val="00D60C92"/>
    <w:rsid w:val="00D615D1"/>
    <w:rsid w:val="00D628F9"/>
    <w:rsid w:val="00D63033"/>
    <w:rsid w:val="00D6521E"/>
    <w:rsid w:val="00D65591"/>
    <w:rsid w:val="00D70366"/>
    <w:rsid w:val="00D70EDE"/>
    <w:rsid w:val="00D71EEE"/>
    <w:rsid w:val="00D728C5"/>
    <w:rsid w:val="00D7296E"/>
    <w:rsid w:val="00D748F8"/>
    <w:rsid w:val="00D75350"/>
    <w:rsid w:val="00D77E0B"/>
    <w:rsid w:val="00D81B77"/>
    <w:rsid w:val="00D82C23"/>
    <w:rsid w:val="00D8336F"/>
    <w:rsid w:val="00D851B2"/>
    <w:rsid w:val="00D90D53"/>
    <w:rsid w:val="00D91D3A"/>
    <w:rsid w:val="00D923CB"/>
    <w:rsid w:val="00D9406E"/>
    <w:rsid w:val="00D948F9"/>
    <w:rsid w:val="00D94C70"/>
    <w:rsid w:val="00D9670E"/>
    <w:rsid w:val="00D96AD3"/>
    <w:rsid w:val="00D97DEF"/>
    <w:rsid w:val="00DA1ECF"/>
    <w:rsid w:val="00DA214F"/>
    <w:rsid w:val="00DA2588"/>
    <w:rsid w:val="00DA3128"/>
    <w:rsid w:val="00DA4982"/>
    <w:rsid w:val="00DA5316"/>
    <w:rsid w:val="00DB2904"/>
    <w:rsid w:val="00DB301B"/>
    <w:rsid w:val="00DB4373"/>
    <w:rsid w:val="00DB4534"/>
    <w:rsid w:val="00DB4883"/>
    <w:rsid w:val="00DB558C"/>
    <w:rsid w:val="00DB5FFD"/>
    <w:rsid w:val="00DB6BBE"/>
    <w:rsid w:val="00DC4169"/>
    <w:rsid w:val="00DC5FF2"/>
    <w:rsid w:val="00DC61D8"/>
    <w:rsid w:val="00DD0ED0"/>
    <w:rsid w:val="00DD0FD1"/>
    <w:rsid w:val="00DD209F"/>
    <w:rsid w:val="00DD20A8"/>
    <w:rsid w:val="00DD25FB"/>
    <w:rsid w:val="00DD3082"/>
    <w:rsid w:val="00DD327C"/>
    <w:rsid w:val="00DD464C"/>
    <w:rsid w:val="00DD5034"/>
    <w:rsid w:val="00DD5C52"/>
    <w:rsid w:val="00DD71CF"/>
    <w:rsid w:val="00DE015B"/>
    <w:rsid w:val="00DE1199"/>
    <w:rsid w:val="00DE1577"/>
    <w:rsid w:val="00DE2A31"/>
    <w:rsid w:val="00DE47B9"/>
    <w:rsid w:val="00DE4888"/>
    <w:rsid w:val="00DE4C80"/>
    <w:rsid w:val="00DF04AE"/>
    <w:rsid w:val="00DF0BBF"/>
    <w:rsid w:val="00DF1226"/>
    <w:rsid w:val="00DF1CB5"/>
    <w:rsid w:val="00DF26A1"/>
    <w:rsid w:val="00DF468B"/>
    <w:rsid w:val="00DF58C3"/>
    <w:rsid w:val="00DF60E6"/>
    <w:rsid w:val="00E03662"/>
    <w:rsid w:val="00E038A2"/>
    <w:rsid w:val="00E04A52"/>
    <w:rsid w:val="00E071D3"/>
    <w:rsid w:val="00E1086D"/>
    <w:rsid w:val="00E127C1"/>
    <w:rsid w:val="00E163B2"/>
    <w:rsid w:val="00E20FE5"/>
    <w:rsid w:val="00E21BF2"/>
    <w:rsid w:val="00E23B25"/>
    <w:rsid w:val="00E279D0"/>
    <w:rsid w:val="00E34BCE"/>
    <w:rsid w:val="00E351E9"/>
    <w:rsid w:val="00E360A3"/>
    <w:rsid w:val="00E3673E"/>
    <w:rsid w:val="00E40024"/>
    <w:rsid w:val="00E4180B"/>
    <w:rsid w:val="00E433E3"/>
    <w:rsid w:val="00E45A89"/>
    <w:rsid w:val="00E46492"/>
    <w:rsid w:val="00E46A28"/>
    <w:rsid w:val="00E47DD5"/>
    <w:rsid w:val="00E47F62"/>
    <w:rsid w:val="00E514FD"/>
    <w:rsid w:val="00E52D32"/>
    <w:rsid w:val="00E5322C"/>
    <w:rsid w:val="00E53537"/>
    <w:rsid w:val="00E55B98"/>
    <w:rsid w:val="00E5677B"/>
    <w:rsid w:val="00E611CD"/>
    <w:rsid w:val="00E622A1"/>
    <w:rsid w:val="00E635B7"/>
    <w:rsid w:val="00E72289"/>
    <w:rsid w:val="00E73BB9"/>
    <w:rsid w:val="00E744FC"/>
    <w:rsid w:val="00E76851"/>
    <w:rsid w:val="00E81D34"/>
    <w:rsid w:val="00E81E3D"/>
    <w:rsid w:val="00E87994"/>
    <w:rsid w:val="00E87A84"/>
    <w:rsid w:val="00E91B94"/>
    <w:rsid w:val="00E92EF2"/>
    <w:rsid w:val="00E93EBB"/>
    <w:rsid w:val="00E94F2B"/>
    <w:rsid w:val="00E96BCA"/>
    <w:rsid w:val="00E97851"/>
    <w:rsid w:val="00E97E07"/>
    <w:rsid w:val="00EA21E2"/>
    <w:rsid w:val="00EA5508"/>
    <w:rsid w:val="00EA61D9"/>
    <w:rsid w:val="00EA6E1F"/>
    <w:rsid w:val="00EB0106"/>
    <w:rsid w:val="00EB406A"/>
    <w:rsid w:val="00EB4809"/>
    <w:rsid w:val="00EB531F"/>
    <w:rsid w:val="00EB5444"/>
    <w:rsid w:val="00EC0903"/>
    <w:rsid w:val="00EC0AFF"/>
    <w:rsid w:val="00EC2653"/>
    <w:rsid w:val="00EC2C02"/>
    <w:rsid w:val="00EC41BB"/>
    <w:rsid w:val="00ED0637"/>
    <w:rsid w:val="00ED0B8F"/>
    <w:rsid w:val="00ED0E17"/>
    <w:rsid w:val="00ED194F"/>
    <w:rsid w:val="00ED1D0E"/>
    <w:rsid w:val="00ED486B"/>
    <w:rsid w:val="00ED59B8"/>
    <w:rsid w:val="00EE0BA2"/>
    <w:rsid w:val="00EE1AE2"/>
    <w:rsid w:val="00EE2F77"/>
    <w:rsid w:val="00EE372E"/>
    <w:rsid w:val="00EE3FBF"/>
    <w:rsid w:val="00EF024C"/>
    <w:rsid w:val="00EF068C"/>
    <w:rsid w:val="00EF0C43"/>
    <w:rsid w:val="00EF24BB"/>
    <w:rsid w:val="00EF288D"/>
    <w:rsid w:val="00EF471A"/>
    <w:rsid w:val="00F00EBF"/>
    <w:rsid w:val="00F029C0"/>
    <w:rsid w:val="00F02E13"/>
    <w:rsid w:val="00F02E25"/>
    <w:rsid w:val="00F03595"/>
    <w:rsid w:val="00F07D0D"/>
    <w:rsid w:val="00F10117"/>
    <w:rsid w:val="00F10360"/>
    <w:rsid w:val="00F10BC8"/>
    <w:rsid w:val="00F10EF4"/>
    <w:rsid w:val="00F118BF"/>
    <w:rsid w:val="00F12AA8"/>
    <w:rsid w:val="00F169C5"/>
    <w:rsid w:val="00F22E20"/>
    <w:rsid w:val="00F24BC2"/>
    <w:rsid w:val="00F25D93"/>
    <w:rsid w:val="00F26CD7"/>
    <w:rsid w:val="00F27394"/>
    <w:rsid w:val="00F300D2"/>
    <w:rsid w:val="00F3042C"/>
    <w:rsid w:val="00F30622"/>
    <w:rsid w:val="00F3279F"/>
    <w:rsid w:val="00F339C2"/>
    <w:rsid w:val="00F362E4"/>
    <w:rsid w:val="00F4030E"/>
    <w:rsid w:val="00F40CFA"/>
    <w:rsid w:val="00F44ACB"/>
    <w:rsid w:val="00F462E3"/>
    <w:rsid w:val="00F505D5"/>
    <w:rsid w:val="00F509EE"/>
    <w:rsid w:val="00F50A97"/>
    <w:rsid w:val="00F50B2D"/>
    <w:rsid w:val="00F51CD6"/>
    <w:rsid w:val="00F52312"/>
    <w:rsid w:val="00F53461"/>
    <w:rsid w:val="00F5413D"/>
    <w:rsid w:val="00F55652"/>
    <w:rsid w:val="00F57D61"/>
    <w:rsid w:val="00F606EF"/>
    <w:rsid w:val="00F613A6"/>
    <w:rsid w:val="00F61412"/>
    <w:rsid w:val="00F6250F"/>
    <w:rsid w:val="00F63365"/>
    <w:rsid w:val="00F66537"/>
    <w:rsid w:val="00F66CE3"/>
    <w:rsid w:val="00F70948"/>
    <w:rsid w:val="00F70C45"/>
    <w:rsid w:val="00F805B4"/>
    <w:rsid w:val="00F82980"/>
    <w:rsid w:val="00F837AD"/>
    <w:rsid w:val="00F8593C"/>
    <w:rsid w:val="00F8659A"/>
    <w:rsid w:val="00F87ABD"/>
    <w:rsid w:val="00F91888"/>
    <w:rsid w:val="00F92AFB"/>
    <w:rsid w:val="00F967EE"/>
    <w:rsid w:val="00F96EC8"/>
    <w:rsid w:val="00FA033B"/>
    <w:rsid w:val="00FA0B22"/>
    <w:rsid w:val="00FA0D7C"/>
    <w:rsid w:val="00FA13A9"/>
    <w:rsid w:val="00FA3010"/>
    <w:rsid w:val="00FA604C"/>
    <w:rsid w:val="00FA6291"/>
    <w:rsid w:val="00FA68EA"/>
    <w:rsid w:val="00FA7F8E"/>
    <w:rsid w:val="00FB0484"/>
    <w:rsid w:val="00FB242D"/>
    <w:rsid w:val="00FB319C"/>
    <w:rsid w:val="00FB47CA"/>
    <w:rsid w:val="00FB6354"/>
    <w:rsid w:val="00FC1DF4"/>
    <w:rsid w:val="00FC3E11"/>
    <w:rsid w:val="00FC50EE"/>
    <w:rsid w:val="00FD1FFC"/>
    <w:rsid w:val="00FD33DB"/>
    <w:rsid w:val="00FD398D"/>
    <w:rsid w:val="00FD4EDA"/>
    <w:rsid w:val="00FD53E5"/>
    <w:rsid w:val="00FD7B91"/>
    <w:rsid w:val="00FE1532"/>
    <w:rsid w:val="00FE4ED5"/>
    <w:rsid w:val="00FF0301"/>
    <w:rsid w:val="00FF079C"/>
    <w:rsid w:val="00FF0AA3"/>
    <w:rsid w:val="00FF0BBA"/>
    <w:rsid w:val="00FF1FD4"/>
    <w:rsid w:val="00FF39B2"/>
    <w:rsid w:val="00FF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B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3E2A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3E2A3F"/>
    <w:rPr>
      <w:b/>
      <w:bCs/>
    </w:rPr>
  </w:style>
  <w:style w:type="paragraph" w:styleId="NormalWeb">
    <w:name w:val="Normal (Web)"/>
    <w:basedOn w:val="Normal"/>
    <w:uiPriority w:val="99"/>
    <w:unhideWhenUsed/>
    <w:rsid w:val="00EE3F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3FBF"/>
    <w:rPr>
      <w:i/>
      <w:iCs/>
    </w:rPr>
  </w:style>
  <w:style w:type="paragraph" w:styleId="ListParagraph">
    <w:name w:val="List Paragraph"/>
    <w:basedOn w:val="Normal"/>
    <w:uiPriority w:val="34"/>
    <w:qFormat/>
    <w:rsid w:val="007D0D18"/>
    <w:pPr>
      <w:ind w:left="720"/>
      <w:contextualSpacing/>
    </w:pPr>
  </w:style>
  <w:style w:type="table" w:customStyle="1" w:styleId="LightShading1">
    <w:name w:val="Light Shading1"/>
    <w:basedOn w:val="TableNormal"/>
    <w:next w:val="LightShading"/>
    <w:uiPriority w:val="60"/>
    <w:rsid w:val="0045603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8810F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810FE"/>
    <w:rPr>
      <w:rFonts w:ascii="Calibri" w:hAnsi="Calibri" w:cs="Calibri"/>
      <w:noProof/>
    </w:rPr>
  </w:style>
  <w:style w:type="paragraph" w:customStyle="1" w:styleId="EndNoteBibliography">
    <w:name w:val="EndNote Bibliography"/>
    <w:basedOn w:val="Normal"/>
    <w:link w:val="EndNoteBibliographyChar"/>
    <w:rsid w:val="008810F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810FE"/>
    <w:rPr>
      <w:rFonts w:ascii="Calibri" w:hAnsi="Calibri" w:cs="Calibri"/>
      <w:noProof/>
    </w:rPr>
  </w:style>
  <w:style w:type="character" w:styleId="Hyperlink">
    <w:name w:val="Hyperlink"/>
    <w:basedOn w:val="DefaultParagraphFont"/>
    <w:uiPriority w:val="99"/>
    <w:unhideWhenUsed/>
    <w:rsid w:val="008810FE"/>
    <w:rPr>
      <w:color w:val="0000FF" w:themeColor="hyperlink"/>
      <w:u w:val="single"/>
    </w:rPr>
  </w:style>
  <w:style w:type="character" w:customStyle="1" w:styleId="hgkelc">
    <w:name w:val="hgkelc"/>
    <w:basedOn w:val="DefaultParagraphFont"/>
    <w:rsid w:val="00E351E9"/>
  </w:style>
  <w:style w:type="character" w:customStyle="1" w:styleId="fontstyle01">
    <w:name w:val="fontstyle01"/>
    <w:basedOn w:val="DefaultParagraphFont"/>
    <w:rsid w:val="00041204"/>
    <w:rPr>
      <w:rFonts w:ascii="Garamond-Light" w:hAnsi="Garamond-Light" w:hint="default"/>
      <w:b w:val="0"/>
      <w:bCs w:val="0"/>
      <w:i w:val="0"/>
      <w:iCs w:val="0"/>
      <w:color w:val="242021"/>
      <w:sz w:val="22"/>
      <w:szCs w:val="22"/>
    </w:rPr>
  </w:style>
  <w:style w:type="paragraph" w:styleId="Header">
    <w:name w:val="header"/>
    <w:basedOn w:val="Normal"/>
    <w:link w:val="HeaderChar"/>
    <w:uiPriority w:val="99"/>
    <w:unhideWhenUsed/>
    <w:rsid w:val="0078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658"/>
  </w:style>
  <w:style w:type="paragraph" w:styleId="Footer">
    <w:name w:val="footer"/>
    <w:basedOn w:val="Normal"/>
    <w:link w:val="FooterChar"/>
    <w:uiPriority w:val="99"/>
    <w:unhideWhenUsed/>
    <w:rsid w:val="0078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658"/>
  </w:style>
  <w:style w:type="paragraph" w:styleId="HTMLPreformatted">
    <w:name w:val="HTML Preformatted"/>
    <w:basedOn w:val="Normal"/>
    <w:link w:val="HTMLPreformattedChar"/>
    <w:uiPriority w:val="99"/>
    <w:unhideWhenUsed/>
    <w:rsid w:val="006847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847FB"/>
    <w:rPr>
      <w:rFonts w:ascii="Consolas" w:hAnsi="Consolas"/>
      <w:sz w:val="20"/>
      <w:szCs w:val="20"/>
    </w:rPr>
  </w:style>
  <w:style w:type="character" w:styleId="FollowedHyperlink">
    <w:name w:val="FollowedHyperlink"/>
    <w:basedOn w:val="DefaultParagraphFont"/>
    <w:uiPriority w:val="99"/>
    <w:semiHidden/>
    <w:unhideWhenUsed/>
    <w:rsid w:val="008E3B40"/>
    <w:rPr>
      <w:color w:val="800080" w:themeColor="followedHyperlink"/>
      <w:u w:val="single"/>
    </w:rPr>
  </w:style>
  <w:style w:type="character" w:customStyle="1" w:styleId="y2iqfc">
    <w:name w:val="y2iqfc"/>
    <w:basedOn w:val="DefaultParagraphFont"/>
    <w:rsid w:val="006D64A6"/>
  </w:style>
  <w:style w:type="character" w:customStyle="1" w:styleId="css-1eh0vfs">
    <w:name w:val="css-1eh0vfs"/>
    <w:basedOn w:val="DefaultParagraphFont"/>
    <w:rsid w:val="00255E39"/>
  </w:style>
  <w:style w:type="character" w:customStyle="1" w:styleId="css-rh820s">
    <w:name w:val="css-rh820s"/>
    <w:basedOn w:val="DefaultParagraphFont"/>
    <w:rsid w:val="00255E39"/>
  </w:style>
  <w:style w:type="character" w:customStyle="1" w:styleId="css-0">
    <w:name w:val="css-0"/>
    <w:basedOn w:val="DefaultParagraphFont"/>
    <w:rsid w:val="00255E39"/>
  </w:style>
  <w:style w:type="character" w:customStyle="1" w:styleId="css-15iwe0d">
    <w:name w:val="css-15iwe0d"/>
    <w:basedOn w:val="DefaultParagraphFont"/>
    <w:rsid w:val="00255E39"/>
  </w:style>
  <w:style w:type="character" w:customStyle="1" w:styleId="css-2yp7ui">
    <w:name w:val="css-2yp7ui"/>
    <w:basedOn w:val="DefaultParagraphFont"/>
    <w:rsid w:val="00255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B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3E2A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3E2A3F"/>
    <w:rPr>
      <w:b/>
      <w:bCs/>
    </w:rPr>
  </w:style>
  <w:style w:type="paragraph" w:styleId="NormalWeb">
    <w:name w:val="Normal (Web)"/>
    <w:basedOn w:val="Normal"/>
    <w:uiPriority w:val="99"/>
    <w:unhideWhenUsed/>
    <w:rsid w:val="00EE3F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3FBF"/>
    <w:rPr>
      <w:i/>
      <w:iCs/>
    </w:rPr>
  </w:style>
  <w:style w:type="paragraph" w:styleId="ListParagraph">
    <w:name w:val="List Paragraph"/>
    <w:basedOn w:val="Normal"/>
    <w:uiPriority w:val="34"/>
    <w:qFormat/>
    <w:rsid w:val="007D0D18"/>
    <w:pPr>
      <w:ind w:left="720"/>
      <w:contextualSpacing/>
    </w:pPr>
  </w:style>
  <w:style w:type="table" w:customStyle="1" w:styleId="LightShading1">
    <w:name w:val="Light Shading1"/>
    <w:basedOn w:val="TableNormal"/>
    <w:next w:val="LightShading"/>
    <w:uiPriority w:val="60"/>
    <w:rsid w:val="0045603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8810F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810FE"/>
    <w:rPr>
      <w:rFonts w:ascii="Calibri" w:hAnsi="Calibri" w:cs="Calibri"/>
      <w:noProof/>
    </w:rPr>
  </w:style>
  <w:style w:type="paragraph" w:customStyle="1" w:styleId="EndNoteBibliography">
    <w:name w:val="EndNote Bibliography"/>
    <w:basedOn w:val="Normal"/>
    <w:link w:val="EndNoteBibliographyChar"/>
    <w:rsid w:val="008810F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810FE"/>
    <w:rPr>
      <w:rFonts w:ascii="Calibri" w:hAnsi="Calibri" w:cs="Calibri"/>
      <w:noProof/>
    </w:rPr>
  </w:style>
  <w:style w:type="character" w:styleId="Hyperlink">
    <w:name w:val="Hyperlink"/>
    <w:basedOn w:val="DefaultParagraphFont"/>
    <w:uiPriority w:val="99"/>
    <w:unhideWhenUsed/>
    <w:rsid w:val="008810FE"/>
    <w:rPr>
      <w:color w:val="0000FF" w:themeColor="hyperlink"/>
      <w:u w:val="single"/>
    </w:rPr>
  </w:style>
  <w:style w:type="character" w:customStyle="1" w:styleId="hgkelc">
    <w:name w:val="hgkelc"/>
    <w:basedOn w:val="DefaultParagraphFont"/>
    <w:rsid w:val="00E351E9"/>
  </w:style>
  <w:style w:type="character" w:customStyle="1" w:styleId="fontstyle01">
    <w:name w:val="fontstyle01"/>
    <w:basedOn w:val="DefaultParagraphFont"/>
    <w:rsid w:val="00041204"/>
    <w:rPr>
      <w:rFonts w:ascii="Garamond-Light" w:hAnsi="Garamond-Light" w:hint="default"/>
      <w:b w:val="0"/>
      <w:bCs w:val="0"/>
      <w:i w:val="0"/>
      <w:iCs w:val="0"/>
      <w:color w:val="242021"/>
      <w:sz w:val="22"/>
      <w:szCs w:val="22"/>
    </w:rPr>
  </w:style>
  <w:style w:type="paragraph" w:styleId="Header">
    <w:name w:val="header"/>
    <w:basedOn w:val="Normal"/>
    <w:link w:val="HeaderChar"/>
    <w:uiPriority w:val="99"/>
    <w:unhideWhenUsed/>
    <w:rsid w:val="0078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658"/>
  </w:style>
  <w:style w:type="paragraph" w:styleId="Footer">
    <w:name w:val="footer"/>
    <w:basedOn w:val="Normal"/>
    <w:link w:val="FooterChar"/>
    <w:uiPriority w:val="99"/>
    <w:unhideWhenUsed/>
    <w:rsid w:val="0078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658"/>
  </w:style>
  <w:style w:type="paragraph" w:styleId="HTMLPreformatted">
    <w:name w:val="HTML Preformatted"/>
    <w:basedOn w:val="Normal"/>
    <w:link w:val="HTMLPreformattedChar"/>
    <w:uiPriority w:val="99"/>
    <w:unhideWhenUsed/>
    <w:rsid w:val="006847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847FB"/>
    <w:rPr>
      <w:rFonts w:ascii="Consolas" w:hAnsi="Consolas"/>
      <w:sz w:val="20"/>
      <w:szCs w:val="20"/>
    </w:rPr>
  </w:style>
  <w:style w:type="character" w:styleId="FollowedHyperlink">
    <w:name w:val="FollowedHyperlink"/>
    <w:basedOn w:val="DefaultParagraphFont"/>
    <w:uiPriority w:val="99"/>
    <w:semiHidden/>
    <w:unhideWhenUsed/>
    <w:rsid w:val="008E3B40"/>
    <w:rPr>
      <w:color w:val="800080" w:themeColor="followedHyperlink"/>
      <w:u w:val="single"/>
    </w:rPr>
  </w:style>
  <w:style w:type="character" w:customStyle="1" w:styleId="y2iqfc">
    <w:name w:val="y2iqfc"/>
    <w:basedOn w:val="DefaultParagraphFont"/>
    <w:rsid w:val="006D64A6"/>
  </w:style>
  <w:style w:type="character" w:customStyle="1" w:styleId="css-1eh0vfs">
    <w:name w:val="css-1eh0vfs"/>
    <w:basedOn w:val="DefaultParagraphFont"/>
    <w:rsid w:val="00255E39"/>
  </w:style>
  <w:style w:type="character" w:customStyle="1" w:styleId="css-rh820s">
    <w:name w:val="css-rh820s"/>
    <w:basedOn w:val="DefaultParagraphFont"/>
    <w:rsid w:val="00255E39"/>
  </w:style>
  <w:style w:type="character" w:customStyle="1" w:styleId="css-0">
    <w:name w:val="css-0"/>
    <w:basedOn w:val="DefaultParagraphFont"/>
    <w:rsid w:val="00255E39"/>
  </w:style>
  <w:style w:type="character" w:customStyle="1" w:styleId="css-15iwe0d">
    <w:name w:val="css-15iwe0d"/>
    <w:basedOn w:val="DefaultParagraphFont"/>
    <w:rsid w:val="00255E39"/>
  </w:style>
  <w:style w:type="character" w:customStyle="1" w:styleId="css-2yp7ui">
    <w:name w:val="css-2yp7ui"/>
    <w:basedOn w:val="DefaultParagraphFont"/>
    <w:rsid w:val="0025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954">
      <w:bodyDiv w:val="1"/>
      <w:marLeft w:val="0"/>
      <w:marRight w:val="0"/>
      <w:marTop w:val="0"/>
      <w:marBottom w:val="0"/>
      <w:divBdr>
        <w:top w:val="none" w:sz="0" w:space="0" w:color="auto"/>
        <w:left w:val="none" w:sz="0" w:space="0" w:color="auto"/>
        <w:bottom w:val="none" w:sz="0" w:space="0" w:color="auto"/>
        <w:right w:val="none" w:sz="0" w:space="0" w:color="auto"/>
      </w:divBdr>
    </w:div>
    <w:div w:id="49427403">
      <w:bodyDiv w:val="1"/>
      <w:marLeft w:val="0"/>
      <w:marRight w:val="0"/>
      <w:marTop w:val="0"/>
      <w:marBottom w:val="0"/>
      <w:divBdr>
        <w:top w:val="none" w:sz="0" w:space="0" w:color="auto"/>
        <w:left w:val="none" w:sz="0" w:space="0" w:color="auto"/>
        <w:bottom w:val="none" w:sz="0" w:space="0" w:color="auto"/>
        <w:right w:val="none" w:sz="0" w:space="0" w:color="auto"/>
      </w:divBdr>
    </w:div>
    <w:div w:id="461728988">
      <w:bodyDiv w:val="1"/>
      <w:marLeft w:val="0"/>
      <w:marRight w:val="0"/>
      <w:marTop w:val="0"/>
      <w:marBottom w:val="0"/>
      <w:divBdr>
        <w:top w:val="none" w:sz="0" w:space="0" w:color="auto"/>
        <w:left w:val="none" w:sz="0" w:space="0" w:color="auto"/>
        <w:bottom w:val="none" w:sz="0" w:space="0" w:color="auto"/>
        <w:right w:val="none" w:sz="0" w:space="0" w:color="auto"/>
      </w:divBdr>
    </w:div>
    <w:div w:id="531574573">
      <w:bodyDiv w:val="1"/>
      <w:marLeft w:val="0"/>
      <w:marRight w:val="0"/>
      <w:marTop w:val="0"/>
      <w:marBottom w:val="0"/>
      <w:divBdr>
        <w:top w:val="none" w:sz="0" w:space="0" w:color="auto"/>
        <w:left w:val="none" w:sz="0" w:space="0" w:color="auto"/>
        <w:bottom w:val="none" w:sz="0" w:space="0" w:color="auto"/>
        <w:right w:val="none" w:sz="0" w:space="0" w:color="auto"/>
      </w:divBdr>
    </w:div>
    <w:div w:id="561720145">
      <w:bodyDiv w:val="1"/>
      <w:marLeft w:val="0"/>
      <w:marRight w:val="0"/>
      <w:marTop w:val="0"/>
      <w:marBottom w:val="0"/>
      <w:divBdr>
        <w:top w:val="none" w:sz="0" w:space="0" w:color="auto"/>
        <w:left w:val="none" w:sz="0" w:space="0" w:color="auto"/>
        <w:bottom w:val="none" w:sz="0" w:space="0" w:color="auto"/>
        <w:right w:val="none" w:sz="0" w:space="0" w:color="auto"/>
      </w:divBdr>
    </w:div>
    <w:div w:id="600842940">
      <w:bodyDiv w:val="1"/>
      <w:marLeft w:val="0"/>
      <w:marRight w:val="0"/>
      <w:marTop w:val="0"/>
      <w:marBottom w:val="0"/>
      <w:divBdr>
        <w:top w:val="none" w:sz="0" w:space="0" w:color="auto"/>
        <w:left w:val="none" w:sz="0" w:space="0" w:color="auto"/>
        <w:bottom w:val="none" w:sz="0" w:space="0" w:color="auto"/>
        <w:right w:val="none" w:sz="0" w:space="0" w:color="auto"/>
      </w:divBdr>
    </w:div>
    <w:div w:id="919365680">
      <w:bodyDiv w:val="1"/>
      <w:marLeft w:val="0"/>
      <w:marRight w:val="0"/>
      <w:marTop w:val="0"/>
      <w:marBottom w:val="0"/>
      <w:divBdr>
        <w:top w:val="none" w:sz="0" w:space="0" w:color="auto"/>
        <w:left w:val="none" w:sz="0" w:space="0" w:color="auto"/>
        <w:bottom w:val="none" w:sz="0" w:space="0" w:color="auto"/>
        <w:right w:val="none" w:sz="0" w:space="0" w:color="auto"/>
      </w:divBdr>
    </w:div>
    <w:div w:id="968439781">
      <w:bodyDiv w:val="1"/>
      <w:marLeft w:val="0"/>
      <w:marRight w:val="0"/>
      <w:marTop w:val="0"/>
      <w:marBottom w:val="0"/>
      <w:divBdr>
        <w:top w:val="none" w:sz="0" w:space="0" w:color="auto"/>
        <w:left w:val="none" w:sz="0" w:space="0" w:color="auto"/>
        <w:bottom w:val="none" w:sz="0" w:space="0" w:color="auto"/>
        <w:right w:val="none" w:sz="0" w:space="0" w:color="auto"/>
      </w:divBdr>
    </w:div>
    <w:div w:id="1116293980">
      <w:bodyDiv w:val="1"/>
      <w:marLeft w:val="0"/>
      <w:marRight w:val="0"/>
      <w:marTop w:val="0"/>
      <w:marBottom w:val="0"/>
      <w:divBdr>
        <w:top w:val="none" w:sz="0" w:space="0" w:color="auto"/>
        <w:left w:val="none" w:sz="0" w:space="0" w:color="auto"/>
        <w:bottom w:val="none" w:sz="0" w:space="0" w:color="auto"/>
        <w:right w:val="none" w:sz="0" w:space="0" w:color="auto"/>
      </w:divBdr>
    </w:div>
    <w:div w:id="1140613095">
      <w:bodyDiv w:val="1"/>
      <w:marLeft w:val="0"/>
      <w:marRight w:val="0"/>
      <w:marTop w:val="0"/>
      <w:marBottom w:val="0"/>
      <w:divBdr>
        <w:top w:val="none" w:sz="0" w:space="0" w:color="auto"/>
        <w:left w:val="none" w:sz="0" w:space="0" w:color="auto"/>
        <w:bottom w:val="none" w:sz="0" w:space="0" w:color="auto"/>
        <w:right w:val="none" w:sz="0" w:space="0" w:color="auto"/>
      </w:divBdr>
    </w:div>
    <w:div w:id="1150751025">
      <w:bodyDiv w:val="1"/>
      <w:marLeft w:val="0"/>
      <w:marRight w:val="0"/>
      <w:marTop w:val="0"/>
      <w:marBottom w:val="0"/>
      <w:divBdr>
        <w:top w:val="none" w:sz="0" w:space="0" w:color="auto"/>
        <w:left w:val="none" w:sz="0" w:space="0" w:color="auto"/>
        <w:bottom w:val="none" w:sz="0" w:space="0" w:color="auto"/>
        <w:right w:val="none" w:sz="0" w:space="0" w:color="auto"/>
      </w:divBdr>
    </w:div>
    <w:div w:id="1157259758">
      <w:bodyDiv w:val="1"/>
      <w:marLeft w:val="0"/>
      <w:marRight w:val="0"/>
      <w:marTop w:val="0"/>
      <w:marBottom w:val="0"/>
      <w:divBdr>
        <w:top w:val="none" w:sz="0" w:space="0" w:color="auto"/>
        <w:left w:val="none" w:sz="0" w:space="0" w:color="auto"/>
        <w:bottom w:val="none" w:sz="0" w:space="0" w:color="auto"/>
        <w:right w:val="none" w:sz="0" w:space="0" w:color="auto"/>
      </w:divBdr>
    </w:div>
    <w:div w:id="1278563773">
      <w:bodyDiv w:val="1"/>
      <w:marLeft w:val="0"/>
      <w:marRight w:val="0"/>
      <w:marTop w:val="0"/>
      <w:marBottom w:val="0"/>
      <w:divBdr>
        <w:top w:val="none" w:sz="0" w:space="0" w:color="auto"/>
        <w:left w:val="none" w:sz="0" w:space="0" w:color="auto"/>
        <w:bottom w:val="none" w:sz="0" w:space="0" w:color="auto"/>
        <w:right w:val="none" w:sz="0" w:space="0" w:color="auto"/>
      </w:divBdr>
    </w:div>
    <w:div w:id="1286814799">
      <w:bodyDiv w:val="1"/>
      <w:marLeft w:val="0"/>
      <w:marRight w:val="0"/>
      <w:marTop w:val="0"/>
      <w:marBottom w:val="0"/>
      <w:divBdr>
        <w:top w:val="none" w:sz="0" w:space="0" w:color="auto"/>
        <w:left w:val="none" w:sz="0" w:space="0" w:color="auto"/>
        <w:bottom w:val="none" w:sz="0" w:space="0" w:color="auto"/>
        <w:right w:val="none" w:sz="0" w:space="0" w:color="auto"/>
      </w:divBdr>
    </w:div>
    <w:div w:id="1469200872">
      <w:bodyDiv w:val="1"/>
      <w:marLeft w:val="0"/>
      <w:marRight w:val="0"/>
      <w:marTop w:val="0"/>
      <w:marBottom w:val="0"/>
      <w:divBdr>
        <w:top w:val="none" w:sz="0" w:space="0" w:color="auto"/>
        <w:left w:val="none" w:sz="0" w:space="0" w:color="auto"/>
        <w:bottom w:val="none" w:sz="0" w:space="0" w:color="auto"/>
        <w:right w:val="none" w:sz="0" w:space="0" w:color="auto"/>
      </w:divBdr>
    </w:div>
    <w:div w:id="1506018956">
      <w:bodyDiv w:val="1"/>
      <w:marLeft w:val="0"/>
      <w:marRight w:val="0"/>
      <w:marTop w:val="0"/>
      <w:marBottom w:val="0"/>
      <w:divBdr>
        <w:top w:val="none" w:sz="0" w:space="0" w:color="auto"/>
        <w:left w:val="none" w:sz="0" w:space="0" w:color="auto"/>
        <w:bottom w:val="none" w:sz="0" w:space="0" w:color="auto"/>
        <w:right w:val="none" w:sz="0" w:space="0" w:color="auto"/>
      </w:divBdr>
    </w:div>
    <w:div w:id="1679698076">
      <w:bodyDiv w:val="1"/>
      <w:marLeft w:val="0"/>
      <w:marRight w:val="0"/>
      <w:marTop w:val="0"/>
      <w:marBottom w:val="0"/>
      <w:divBdr>
        <w:top w:val="none" w:sz="0" w:space="0" w:color="auto"/>
        <w:left w:val="none" w:sz="0" w:space="0" w:color="auto"/>
        <w:bottom w:val="none" w:sz="0" w:space="0" w:color="auto"/>
        <w:right w:val="none" w:sz="0" w:space="0" w:color="auto"/>
      </w:divBdr>
    </w:div>
    <w:div w:id="1696685207">
      <w:bodyDiv w:val="1"/>
      <w:marLeft w:val="0"/>
      <w:marRight w:val="0"/>
      <w:marTop w:val="0"/>
      <w:marBottom w:val="0"/>
      <w:divBdr>
        <w:top w:val="none" w:sz="0" w:space="0" w:color="auto"/>
        <w:left w:val="none" w:sz="0" w:space="0" w:color="auto"/>
        <w:bottom w:val="none" w:sz="0" w:space="0" w:color="auto"/>
        <w:right w:val="none" w:sz="0" w:space="0" w:color="auto"/>
      </w:divBdr>
    </w:div>
    <w:div w:id="1722435737">
      <w:bodyDiv w:val="1"/>
      <w:marLeft w:val="0"/>
      <w:marRight w:val="0"/>
      <w:marTop w:val="0"/>
      <w:marBottom w:val="0"/>
      <w:divBdr>
        <w:top w:val="none" w:sz="0" w:space="0" w:color="auto"/>
        <w:left w:val="none" w:sz="0" w:space="0" w:color="auto"/>
        <w:bottom w:val="none" w:sz="0" w:space="0" w:color="auto"/>
        <w:right w:val="none" w:sz="0" w:space="0" w:color="auto"/>
      </w:divBdr>
    </w:div>
    <w:div w:id="1730029867">
      <w:bodyDiv w:val="1"/>
      <w:marLeft w:val="0"/>
      <w:marRight w:val="0"/>
      <w:marTop w:val="0"/>
      <w:marBottom w:val="0"/>
      <w:divBdr>
        <w:top w:val="none" w:sz="0" w:space="0" w:color="auto"/>
        <w:left w:val="none" w:sz="0" w:space="0" w:color="auto"/>
        <w:bottom w:val="none" w:sz="0" w:space="0" w:color="auto"/>
        <w:right w:val="none" w:sz="0" w:space="0" w:color="auto"/>
      </w:divBdr>
    </w:div>
    <w:div w:id="1753311322">
      <w:bodyDiv w:val="1"/>
      <w:marLeft w:val="0"/>
      <w:marRight w:val="0"/>
      <w:marTop w:val="0"/>
      <w:marBottom w:val="0"/>
      <w:divBdr>
        <w:top w:val="none" w:sz="0" w:space="0" w:color="auto"/>
        <w:left w:val="none" w:sz="0" w:space="0" w:color="auto"/>
        <w:bottom w:val="none" w:sz="0" w:space="0" w:color="auto"/>
        <w:right w:val="none" w:sz="0" w:space="0" w:color="auto"/>
      </w:divBdr>
    </w:div>
    <w:div w:id="1802115011">
      <w:bodyDiv w:val="1"/>
      <w:marLeft w:val="0"/>
      <w:marRight w:val="0"/>
      <w:marTop w:val="0"/>
      <w:marBottom w:val="0"/>
      <w:divBdr>
        <w:top w:val="none" w:sz="0" w:space="0" w:color="auto"/>
        <w:left w:val="none" w:sz="0" w:space="0" w:color="auto"/>
        <w:bottom w:val="none" w:sz="0" w:space="0" w:color="auto"/>
        <w:right w:val="none" w:sz="0" w:space="0" w:color="auto"/>
      </w:divBdr>
    </w:div>
    <w:div w:id="1936471046">
      <w:bodyDiv w:val="1"/>
      <w:marLeft w:val="0"/>
      <w:marRight w:val="0"/>
      <w:marTop w:val="0"/>
      <w:marBottom w:val="0"/>
      <w:divBdr>
        <w:top w:val="none" w:sz="0" w:space="0" w:color="auto"/>
        <w:left w:val="none" w:sz="0" w:space="0" w:color="auto"/>
        <w:bottom w:val="none" w:sz="0" w:space="0" w:color="auto"/>
        <w:right w:val="none" w:sz="0" w:space="0" w:color="auto"/>
      </w:divBdr>
    </w:div>
    <w:div w:id="1974021444">
      <w:bodyDiv w:val="1"/>
      <w:marLeft w:val="0"/>
      <w:marRight w:val="0"/>
      <w:marTop w:val="0"/>
      <w:marBottom w:val="0"/>
      <w:divBdr>
        <w:top w:val="none" w:sz="0" w:space="0" w:color="auto"/>
        <w:left w:val="none" w:sz="0" w:space="0" w:color="auto"/>
        <w:bottom w:val="none" w:sz="0" w:space="0" w:color="auto"/>
        <w:right w:val="none" w:sz="0" w:space="0" w:color="auto"/>
      </w:divBdr>
    </w:div>
    <w:div w:id="1980260320">
      <w:bodyDiv w:val="1"/>
      <w:marLeft w:val="0"/>
      <w:marRight w:val="0"/>
      <w:marTop w:val="0"/>
      <w:marBottom w:val="0"/>
      <w:divBdr>
        <w:top w:val="none" w:sz="0" w:space="0" w:color="auto"/>
        <w:left w:val="none" w:sz="0" w:space="0" w:color="auto"/>
        <w:bottom w:val="none" w:sz="0" w:space="0" w:color="auto"/>
        <w:right w:val="none" w:sz="0" w:space="0" w:color="auto"/>
      </w:divBdr>
    </w:div>
    <w:div w:id="2029333994">
      <w:bodyDiv w:val="1"/>
      <w:marLeft w:val="0"/>
      <w:marRight w:val="0"/>
      <w:marTop w:val="0"/>
      <w:marBottom w:val="0"/>
      <w:divBdr>
        <w:top w:val="none" w:sz="0" w:space="0" w:color="auto"/>
        <w:left w:val="none" w:sz="0" w:space="0" w:color="auto"/>
        <w:bottom w:val="none" w:sz="0" w:space="0" w:color="auto"/>
        <w:right w:val="none" w:sz="0" w:space="0" w:color="auto"/>
      </w:divBdr>
    </w:div>
    <w:div w:id="209447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https://doi.org/10.1596/1813-9450-3453" TargetMode="External"/><Relationship Id="rId18" Type="http://schemas.openxmlformats.org/officeDocument/2006/relationships/hyperlink" Target="https://doi.org/10.1177/215824401772579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https://doi.org/10.18666/TPE-2015-V72-I5-7001" TargetMode="External"/><Relationship Id="rId7" Type="http://schemas.openxmlformats.org/officeDocument/2006/relationships/footnotes" Target="footnotes.xml"/><Relationship Id="rId12" Type="http://schemas.openxmlformats.org/officeDocument/2006/relationships/hyperlink" Target="https://doi.org/https://doi.org/10.3102/00346543072003433" TargetMode="External"/><Relationship Id="rId17" Type="http://schemas.openxmlformats.org/officeDocument/2006/relationships/hyperlink" Target="https://ptgmedia.pearsoncmg.com/images/9780137034833/downloads/Hoover_Ch_1_p3_14.pdf" TargetMode="External"/><Relationship Id="rId25" Type="http://schemas.openxmlformats.org/officeDocument/2006/relationships/hyperlink" Target="https://resourcecentre.savethechildren.net/pdf/9781464810961.pdf/" TargetMode="External"/><Relationship Id="rId2" Type="http://schemas.openxmlformats.org/officeDocument/2006/relationships/numbering" Target="numbering.xml"/><Relationship Id="rId16" Type="http://schemas.openxmlformats.org/officeDocument/2006/relationships/hyperlink" Target="https://doi.org/10.35489/bsg-rise-wp_2020/034" TargetMode="External"/><Relationship Id="rId20" Type="http://schemas.openxmlformats.org/officeDocument/2006/relationships/hyperlink" Target="https://www.rand.org/pubs/technical_reports/TR60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https://doi.org/10.1207/s15327671espr1001_6" TargetMode="External"/><Relationship Id="rId24" Type="http://schemas.openxmlformats.org/officeDocument/2006/relationships/hyperlink" Target="https://openknowledge.worldbank.org/bitstream/handle/10986/5986/WDR%202004%20-%20English.pdf" TargetMode="External"/><Relationship Id="rId5" Type="http://schemas.openxmlformats.org/officeDocument/2006/relationships/settings" Target="settings.xml"/><Relationship Id="rId15" Type="http://schemas.openxmlformats.org/officeDocument/2006/relationships/hyperlink" Target="https://doi.org/https://doi.org/10.1016/j.bushor.2007.04.005" TargetMode="External"/><Relationship Id="rId23" Type="http://schemas.openxmlformats.org/officeDocument/2006/relationships/hyperlink" Target="https://riseprogramme.org/sites/default/files/2020-11/RISE_WP-005_Pritchett.pdf" TargetMode="External"/><Relationship Id="rId10" Type="http://schemas.openxmlformats.org/officeDocument/2006/relationships/hyperlink" Target="https://doi.org/https://doi.org/10.4324/9780203993965" TargetMode="External"/><Relationship Id="rId19" Type="http://schemas.openxmlformats.org/officeDocument/2006/relationships/hyperlink" Target="https://ourarchive.otago.ac.nz/bitstream/handle/10523/10914/LeNestourAlexisPhD.pdf?sequence=1&amp;isAllowed=y" TargetMode="External"/><Relationship Id="rId4" Type="http://schemas.microsoft.com/office/2007/relationships/stylesWithEffects" Target="stylesWithEffects.xml"/><Relationship Id="rId9" Type="http://schemas.openxmlformats.org/officeDocument/2006/relationships/hyperlink" Target="mailto:Kenea2004@yahoo.com" TargetMode="External"/><Relationship Id="rId14" Type="http://schemas.openxmlformats.org/officeDocument/2006/relationships/hyperlink" Target="https://doi.org/https://doi.org/10.1038/s41562-021-01079-8" TargetMode="External"/><Relationship Id="rId22" Type="http://schemas.openxmlformats.org/officeDocument/2006/relationships/hyperlink" Target="https://planipolis.iiep.unesco.org/sites/default/files/ressources/ethiopia_esdp_v.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454A7-1729-4ECE-9ED4-3DB5D14E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11874</Words>
  <Characters>67684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hh</cp:lastModifiedBy>
  <cp:revision>51</cp:revision>
  <dcterms:created xsi:type="dcterms:W3CDTF">2023-09-18T12:48:00Z</dcterms:created>
  <dcterms:modified xsi:type="dcterms:W3CDTF">2023-09-18T14:24:00Z</dcterms:modified>
</cp:coreProperties>
</file>