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8D" w:rsidRPr="002561D0" w:rsidRDefault="0063198D" w:rsidP="0063198D">
      <w:pPr>
        <w:ind w:left="284"/>
        <w:jc w:val="center"/>
        <w:rPr>
          <w:rFonts w:ascii="Book Antiqua" w:hAnsi="Book Antiqua"/>
          <w:b/>
          <w:sz w:val="28"/>
          <w:szCs w:val="28"/>
        </w:rPr>
      </w:pPr>
      <w:r w:rsidRPr="002561D0">
        <w:rPr>
          <w:rFonts w:ascii="Book Antiqua" w:hAnsi="Book Antiqua"/>
          <w:b/>
          <w:sz w:val="28"/>
          <w:szCs w:val="28"/>
        </w:rPr>
        <w:t>Penerapan Model P</w:t>
      </w:r>
      <w:r w:rsidRPr="002561D0">
        <w:rPr>
          <w:rFonts w:ascii="Book Antiqua" w:hAnsi="Book Antiqua"/>
          <w:b/>
          <w:sz w:val="28"/>
          <w:szCs w:val="28"/>
          <w:lang w:val="id-ID"/>
        </w:rPr>
        <w:t>BL</w:t>
      </w:r>
      <w:r w:rsidRPr="002561D0">
        <w:rPr>
          <w:rFonts w:ascii="Book Antiqua" w:hAnsi="Book Antiqua"/>
          <w:b/>
          <w:sz w:val="28"/>
          <w:szCs w:val="28"/>
        </w:rPr>
        <w:t xml:space="preserve"> Berbasis</w:t>
      </w:r>
      <w:r w:rsidRPr="002561D0">
        <w:rPr>
          <w:rFonts w:ascii="Book Antiqua" w:hAnsi="Book Antiqua"/>
          <w:b/>
          <w:i/>
          <w:sz w:val="28"/>
          <w:szCs w:val="28"/>
        </w:rPr>
        <w:t xml:space="preserve"> True Experiment  </w:t>
      </w:r>
      <w:r w:rsidRPr="002561D0">
        <w:rPr>
          <w:rFonts w:ascii="Book Antiqua" w:hAnsi="Book Antiqua"/>
          <w:b/>
          <w:sz w:val="28"/>
          <w:szCs w:val="28"/>
          <w:lang w:val="id-ID"/>
        </w:rPr>
        <w:t>u</w:t>
      </w:r>
      <w:r w:rsidRPr="002561D0">
        <w:rPr>
          <w:rFonts w:ascii="Book Antiqua" w:hAnsi="Book Antiqua"/>
          <w:b/>
          <w:sz w:val="28"/>
          <w:szCs w:val="28"/>
        </w:rPr>
        <w:t xml:space="preserve">ntuk Meningkatkan  Minat </w:t>
      </w:r>
      <w:r w:rsidRPr="002561D0">
        <w:rPr>
          <w:rFonts w:ascii="Book Antiqua" w:hAnsi="Book Antiqua"/>
          <w:b/>
          <w:sz w:val="28"/>
          <w:szCs w:val="28"/>
          <w:lang w:val="id-ID"/>
        </w:rPr>
        <w:t>d</w:t>
      </w:r>
      <w:r w:rsidRPr="002561D0">
        <w:rPr>
          <w:rFonts w:ascii="Book Antiqua" w:hAnsi="Book Antiqua"/>
          <w:b/>
          <w:sz w:val="28"/>
          <w:szCs w:val="28"/>
        </w:rPr>
        <w:t>an Hasil Belajar</w:t>
      </w:r>
    </w:p>
    <w:p w:rsidR="00434EEA" w:rsidRPr="002561D0" w:rsidRDefault="0063198D" w:rsidP="0063198D">
      <w:pPr>
        <w:pStyle w:val="PaperAuthor"/>
        <w:ind w:right="49"/>
        <w:rPr>
          <w:rFonts w:ascii="Book Antiqua" w:hAnsi="Book Antiqua"/>
          <w:sz w:val="22"/>
          <w:szCs w:val="22"/>
          <w:lang w:val="id-ID" w:eastAsia="ja-JP"/>
        </w:rPr>
      </w:pPr>
      <w:r w:rsidRPr="002561D0">
        <w:rPr>
          <w:rFonts w:ascii="Book Antiqua" w:hAnsi="Book Antiqua"/>
          <w:b/>
          <w:sz w:val="22"/>
          <w:szCs w:val="22"/>
          <w:lang w:val="id-ID"/>
        </w:rPr>
        <w:t>A. Pujiyanti</w:t>
      </w:r>
      <w:r w:rsidR="00434EEA" w:rsidRPr="002561D0">
        <w:rPr>
          <w:rFonts w:ascii="Book Antiqua" w:hAnsi="Book Antiqua"/>
          <w:b/>
          <w:sz w:val="22"/>
          <w:szCs w:val="22"/>
          <w:vertAlign w:val="superscript"/>
          <w:lang w:eastAsia="ja-JP"/>
        </w:rPr>
        <w:t>1</w:t>
      </w:r>
      <w:r w:rsidR="00434EEA" w:rsidRPr="002561D0">
        <w:rPr>
          <w:rFonts w:ascii="Book Antiqua" w:hAnsi="Book Antiqua"/>
          <w:b/>
          <w:sz w:val="22"/>
          <w:szCs w:val="22"/>
          <w:vertAlign w:val="superscript"/>
          <w:lang w:val="id-ID" w:eastAsia="ja-JP"/>
        </w:rPr>
        <w:t>*</w:t>
      </w:r>
      <w:r w:rsidR="00434EEA" w:rsidRPr="002561D0">
        <w:rPr>
          <w:rFonts w:ascii="Book Antiqua" w:hAnsi="Book Antiqua"/>
          <w:b/>
          <w:sz w:val="22"/>
          <w:szCs w:val="22"/>
        </w:rPr>
        <w:t xml:space="preserve"> , </w:t>
      </w:r>
      <w:r w:rsidRPr="002561D0">
        <w:rPr>
          <w:rFonts w:ascii="Book Antiqua" w:hAnsi="Book Antiqua"/>
          <w:b/>
          <w:sz w:val="22"/>
        </w:rPr>
        <w:t>Ellianawati</w:t>
      </w:r>
      <w:r w:rsidR="00434EEA" w:rsidRPr="002561D0">
        <w:rPr>
          <w:rFonts w:ascii="Book Antiqua" w:hAnsi="Book Antiqua"/>
          <w:b/>
          <w:sz w:val="22"/>
          <w:szCs w:val="22"/>
          <w:vertAlign w:val="superscript"/>
        </w:rPr>
        <w:t>2</w:t>
      </w:r>
      <w:r w:rsidR="00434EEA" w:rsidRPr="002561D0">
        <w:rPr>
          <w:rFonts w:ascii="Book Antiqua" w:hAnsi="Book Antiqua"/>
          <w:b/>
          <w:sz w:val="22"/>
          <w:szCs w:val="22"/>
        </w:rPr>
        <w:t>, dan</w:t>
      </w:r>
      <w:r w:rsidRPr="002561D0">
        <w:rPr>
          <w:rFonts w:ascii="Book Antiqua" w:hAnsi="Book Antiqua"/>
          <w:b/>
          <w:sz w:val="22"/>
          <w:szCs w:val="22"/>
          <w:lang w:val="id-ID"/>
        </w:rPr>
        <w:t xml:space="preserve"> </w:t>
      </w:r>
      <w:r w:rsidRPr="002561D0">
        <w:rPr>
          <w:rFonts w:ascii="Book Antiqua" w:hAnsi="Book Antiqua"/>
          <w:b/>
          <w:sz w:val="22"/>
        </w:rPr>
        <w:t>W</w:t>
      </w:r>
      <w:r w:rsidRPr="002561D0">
        <w:rPr>
          <w:rFonts w:ascii="Book Antiqua" w:hAnsi="Book Antiqua"/>
          <w:b/>
          <w:sz w:val="22"/>
          <w:lang w:val="id-ID"/>
        </w:rPr>
        <w:t xml:space="preserve">. </w:t>
      </w:r>
      <w:r w:rsidRPr="002561D0">
        <w:rPr>
          <w:rFonts w:ascii="Book Antiqua" w:hAnsi="Book Antiqua"/>
          <w:b/>
          <w:sz w:val="22"/>
        </w:rPr>
        <w:t>Hardyanto</w:t>
      </w:r>
      <w:r w:rsidR="00C35163" w:rsidRPr="002561D0">
        <w:rPr>
          <w:rFonts w:ascii="Book Antiqua" w:hAnsi="Book Antiqua"/>
          <w:b/>
          <w:sz w:val="22"/>
          <w:szCs w:val="22"/>
          <w:vertAlign w:val="superscript"/>
          <w:lang w:val="id-ID"/>
        </w:rPr>
        <w:t>3</w:t>
      </w:r>
    </w:p>
    <w:p w:rsidR="0063198D" w:rsidRPr="002561D0" w:rsidRDefault="00434EEA" w:rsidP="00434EEA">
      <w:pPr>
        <w:pStyle w:val="AuthorAffiliation"/>
        <w:ind w:right="49"/>
        <w:rPr>
          <w:rFonts w:ascii="Book Antiqua" w:hAnsi="Book Antiqua"/>
          <w:i w:val="0"/>
          <w:vertAlign w:val="superscript"/>
          <w:lang w:val="id-ID" w:eastAsia="ja-JP"/>
        </w:rPr>
      </w:pPr>
      <w:r w:rsidRPr="002561D0">
        <w:rPr>
          <w:rFonts w:ascii="Book Antiqua" w:hAnsi="Book Antiqua"/>
          <w:i w:val="0"/>
          <w:vertAlign w:val="superscript"/>
          <w:lang w:eastAsia="ja-JP"/>
        </w:rPr>
        <w:t>1</w:t>
      </w:r>
      <w:r w:rsidR="0063198D" w:rsidRPr="002561D0">
        <w:rPr>
          <w:rFonts w:ascii="Book Antiqua" w:hAnsi="Book Antiqua"/>
        </w:rPr>
        <w:t xml:space="preserve"> </w:t>
      </w:r>
      <w:r w:rsidR="00C35163" w:rsidRPr="002561D0">
        <w:rPr>
          <w:rFonts w:ascii="Book Antiqua" w:hAnsi="Book Antiqua"/>
          <w:lang w:val="id-ID"/>
        </w:rPr>
        <w:t xml:space="preserve">Mahasiswa </w:t>
      </w:r>
      <w:r w:rsidR="0063198D" w:rsidRPr="002561D0">
        <w:rPr>
          <w:rFonts w:ascii="Book Antiqua" w:hAnsi="Book Antiqua"/>
        </w:rPr>
        <w:t>Program Studi Pascasarjana Pendidikan Fisika Universitas Negeri Semarang</w:t>
      </w:r>
      <w:r w:rsidR="0063198D" w:rsidRPr="002561D0">
        <w:rPr>
          <w:rFonts w:ascii="Book Antiqua" w:hAnsi="Book Antiqua"/>
          <w:i w:val="0"/>
          <w:vertAlign w:val="superscript"/>
          <w:lang w:eastAsia="ja-JP"/>
        </w:rPr>
        <w:t xml:space="preserve"> </w:t>
      </w:r>
    </w:p>
    <w:p w:rsidR="00C35163" w:rsidRPr="002561D0" w:rsidRDefault="00434EEA" w:rsidP="005125D4">
      <w:pPr>
        <w:pStyle w:val="AuthorAffiliation"/>
        <w:ind w:right="49"/>
        <w:rPr>
          <w:rFonts w:ascii="Book Antiqua" w:hAnsi="Book Antiqua"/>
          <w:lang w:val="id-ID"/>
        </w:rPr>
      </w:pPr>
      <w:r w:rsidRPr="002561D0">
        <w:rPr>
          <w:rFonts w:ascii="Book Antiqua" w:hAnsi="Book Antiqua"/>
          <w:i w:val="0"/>
          <w:vertAlign w:val="superscript"/>
          <w:lang w:eastAsia="ja-JP"/>
        </w:rPr>
        <w:t>2</w:t>
      </w:r>
      <w:r w:rsidR="0063198D" w:rsidRPr="002561D0">
        <w:rPr>
          <w:rFonts w:ascii="Book Antiqua" w:hAnsi="Book Antiqua"/>
        </w:rPr>
        <w:t xml:space="preserve"> Dosen Program Studi Pascasarjana Pendidikan Fisika Universitas Negeri Semarang</w:t>
      </w:r>
    </w:p>
    <w:p w:rsidR="00C35163" w:rsidRPr="002561D0" w:rsidRDefault="00C35163" w:rsidP="00C35163">
      <w:pPr>
        <w:pStyle w:val="AuthorAffiliation"/>
        <w:ind w:right="49"/>
        <w:rPr>
          <w:rFonts w:ascii="Book Antiqua" w:hAnsi="Book Antiqua"/>
          <w:lang w:val="id-ID"/>
        </w:rPr>
      </w:pPr>
      <w:r w:rsidRPr="002561D0">
        <w:rPr>
          <w:rFonts w:ascii="Book Antiqua" w:hAnsi="Book Antiqua"/>
          <w:i w:val="0"/>
          <w:vertAlign w:val="superscript"/>
          <w:lang w:val="id-ID" w:eastAsia="ja-JP"/>
        </w:rPr>
        <w:t>3</w:t>
      </w:r>
      <w:r w:rsidRPr="002561D0">
        <w:rPr>
          <w:rFonts w:ascii="Book Antiqua" w:hAnsi="Book Antiqua"/>
        </w:rPr>
        <w:t xml:space="preserve"> Dosen Program Studi Pascasarjana Pendidikan Fisika Universitas Negeri Semarang</w:t>
      </w:r>
    </w:p>
    <w:p w:rsidR="00C35163" w:rsidRPr="002561D0" w:rsidRDefault="00C35163" w:rsidP="005125D4">
      <w:pPr>
        <w:pStyle w:val="AuthorAffiliation"/>
        <w:ind w:right="49"/>
        <w:rPr>
          <w:rFonts w:ascii="Book Antiqua" w:hAnsi="Book Antiqua"/>
          <w:lang w:val="id-ID"/>
        </w:rPr>
      </w:pPr>
    </w:p>
    <w:p w:rsidR="00434EEA" w:rsidRPr="002561D0" w:rsidRDefault="00434EEA" w:rsidP="005125D4">
      <w:pPr>
        <w:pStyle w:val="AuthorAffiliation"/>
        <w:ind w:right="49"/>
        <w:rPr>
          <w:rFonts w:ascii="Book Antiqua" w:hAnsi="Book Antiqua"/>
          <w:lang w:val="id-ID"/>
        </w:rPr>
      </w:pPr>
      <w:r w:rsidRPr="002561D0">
        <w:rPr>
          <w:rFonts w:ascii="Book Antiqua" w:hAnsi="Book Antiqua"/>
          <w:lang w:eastAsia="ja-JP"/>
        </w:rPr>
        <w:t xml:space="preserve">* Email: </w:t>
      </w:r>
      <w:hyperlink r:id="rId8" w:history="1">
        <w:r w:rsidR="0063198D" w:rsidRPr="002561D0">
          <w:rPr>
            <w:rStyle w:val="Hyperlink"/>
            <w:rFonts w:ascii="Book Antiqua" w:hAnsi="Book Antiqua"/>
            <w:lang w:val="id-ID"/>
          </w:rPr>
          <w:t>arikpujiyanti26@gmail.com</w:t>
        </w:r>
      </w:hyperlink>
      <w:r w:rsidR="0063198D" w:rsidRPr="002561D0">
        <w:rPr>
          <w:rFonts w:ascii="Book Antiqua" w:hAnsi="Book Antiqua"/>
          <w:lang w:val="id-ID"/>
        </w:rPr>
        <w:t xml:space="preserve"> </w:t>
      </w:r>
    </w:p>
    <w:p w:rsidR="00434EEA" w:rsidRPr="002561D0" w:rsidRDefault="00434EEA" w:rsidP="00434EEA">
      <w:pPr>
        <w:pStyle w:val="Abstract"/>
        <w:spacing w:before="0"/>
        <w:ind w:left="0" w:right="49"/>
        <w:rPr>
          <w:rFonts w:ascii="Book Antiqua" w:hAnsi="Book Antiqua"/>
          <w:i/>
          <w:noProof/>
          <w:szCs w:val="18"/>
        </w:rPr>
      </w:pPr>
    </w:p>
    <w:p w:rsidR="00434EEA" w:rsidRPr="002561D0" w:rsidRDefault="00434EEA" w:rsidP="00434EEA">
      <w:pPr>
        <w:pStyle w:val="Abstract"/>
        <w:spacing w:before="0"/>
        <w:ind w:left="0" w:right="49"/>
        <w:jc w:val="center"/>
        <w:rPr>
          <w:rFonts w:ascii="Book Antiqua" w:hAnsi="Book Antiqua"/>
          <w:i/>
          <w:sz w:val="16"/>
          <w:szCs w:val="16"/>
          <w:lang w:eastAsia="ja-JP"/>
        </w:rPr>
      </w:pPr>
      <w:r w:rsidRPr="002561D0">
        <w:rPr>
          <w:rFonts w:ascii="Book Antiqua" w:hAnsi="Book Antiqua"/>
          <w:i/>
          <w:noProof/>
          <w:sz w:val="16"/>
          <w:szCs w:val="16"/>
        </w:rPr>
        <w:t>Received</w:t>
      </w:r>
      <w:r w:rsidRPr="002561D0">
        <w:rPr>
          <w:rFonts w:ascii="Book Antiqua" w:hAnsi="Book Antiqua"/>
          <w:i/>
          <w:sz w:val="16"/>
          <w:szCs w:val="16"/>
        </w:rPr>
        <w:t xml:space="preserve">: </w:t>
      </w:r>
      <w:r w:rsidRPr="002561D0">
        <w:rPr>
          <w:rFonts w:ascii="Book Antiqua" w:hAnsi="Book Antiqua"/>
          <w:i/>
          <w:sz w:val="16"/>
          <w:szCs w:val="16"/>
          <w:lang w:val="id-ID"/>
        </w:rPr>
        <w:t>March16</w:t>
      </w:r>
      <w:r w:rsidRPr="002561D0">
        <w:rPr>
          <w:rFonts w:ascii="Book Antiqua" w:hAnsi="Book Antiqua"/>
          <w:i/>
          <w:sz w:val="16"/>
          <w:szCs w:val="16"/>
          <w:vertAlign w:val="superscript"/>
          <w:lang w:val="id-ID"/>
        </w:rPr>
        <w:t>th</w:t>
      </w:r>
      <w:r w:rsidRPr="002561D0">
        <w:rPr>
          <w:rFonts w:ascii="Book Antiqua" w:hAnsi="Book Antiqua"/>
          <w:i/>
          <w:sz w:val="16"/>
          <w:szCs w:val="16"/>
        </w:rPr>
        <w:t>, 201</w:t>
      </w:r>
      <w:r w:rsidRPr="002561D0">
        <w:rPr>
          <w:rFonts w:ascii="Book Antiqua" w:hAnsi="Book Antiqua"/>
          <w:i/>
          <w:sz w:val="16"/>
          <w:szCs w:val="16"/>
          <w:lang w:val="id-ID"/>
        </w:rPr>
        <w:t>9</w:t>
      </w:r>
      <w:r w:rsidRPr="002561D0">
        <w:rPr>
          <w:rFonts w:ascii="Book Antiqua" w:hAnsi="Book Antiqua"/>
          <w:i/>
          <w:sz w:val="16"/>
          <w:szCs w:val="16"/>
        </w:rPr>
        <w:t xml:space="preserve">. Accepted: </w:t>
      </w:r>
      <w:r w:rsidRPr="002561D0">
        <w:rPr>
          <w:rFonts w:ascii="Book Antiqua" w:hAnsi="Book Antiqua"/>
          <w:i/>
          <w:sz w:val="16"/>
          <w:szCs w:val="16"/>
          <w:lang w:val="id-ID"/>
        </w:rPr>
        <w:t>June2</w:t>
      </w:r>
      <w:r w:rsidRPr="002561D0">
        <w:rPr>
          <w:rFonts w:ascii="Book Antiqua" w:hAnsi="Book Antiqua"/>
          <w:i/>
          <w:sz w:val="16"/>
          <w:szCs w:val="16"/>
          <w:vertAlign w:val="superscript"/>
          <w:lang w:val="id-ID"/>
        </w:rPr>
        <w:t>nd</w:t>
      </w:r>
      <w:r w:rsidRPr="002561D0">
        <w:rPr>
          <w:rFonts w:ascii="Book Antiqua" w:hAnsi="Book Antiqua"/>
          <w:i/>
          <w:sz w:val="16"/>
          <w:szCs w:val="16"/>
        </w:rPr>
        <w:t>, 201</w:t>
      </w:r>
      <w:r w:rsidRPr="002561D0">
        <w:rPr>
          <w:rFonts w:ascii="Book Antiqua" w:hAnsi="Book Antiqua"/>
          <w:i/>
          <w:sz w:val="16"/>
          <w:szCs w:val="16"/>
          <w:lang w:val="id-ID"/>
        </w:rPr>
        <w:t>9</w:t>
      </w:r>
      <w:r w:rsidRPr="002561D0">
        <w:rPr>
          <w:rFonts w:ascii="Book Antiqua" w:hAnsi="Book Antiqua"/>
          <w:i/>
          <w:sz w:val="16"/>
          <w:szCs w:val="16"/>
        </w:rPr>
        <w:t xml:space="preserve">. Published: </w:t>
      </w:r>
      <w:r w:rsidRPr="002561D0">
        <w:rPr>
          <w:rFonts w:ascii="Book Antiqua" w:hAnsi="Book Antiqua"/>
          <w:i/>
          <w:sz w:val="16"/>
          <w:szCs w:val="16"/>
          <w:lang w:val="id-ID"/>
        </w:rPr>
        <w:t>August29</w:t>
      </w:r>
      <w:r w:rsidRPr="002561D0">
        <w:rPr>
          <w:rFonts w:ascii="Book Antiqua" w:hAnsi="Book Antiqua"/>
          <w:i/>
          <w:sz w:val="16"/>
          <w:szCs w:val="16"/>
          <w:vertAlign w:val="superscript"/>
        </w:rPr>
        <w:t>th</w:t>
      </w:r>
      <w:r w:rsidRPr="002561D0">
        <w:rPr>
          <w:rFonts w:ascii="Book Antiqua" w:hAnsi="Book Antiqua"/>
          <w:i/>
          <w:sz w:val="16"/>
          <w:szCs w:val="16"/>
        </w:rPr>
        <w:t>, 201</w:t>
      </w:r>
      <w:r w:rsidRPr="002561D0">
        <w:rPr>
          <w:rFonts w:ascii="Book Antiqua" w:hAnsi="Book Antiqua"/>
          <w:i/>
          <w:sz w:val="16"/>
          <w:szCs w:val="16"/>
          <w:lang w:val="id-ID"/>
        </w:rPr>
        <w:t>9</w:t>
      </w:r>
      <w:r w:rsidRPr="002561D0">
        <w:rPr>
          <w:rFonts w:ascii="Book Antiqua" w:hAnsi="Book Antiqua"/>
          <w:i/>
          <w:sz w:val="16"/>
          <w:szCs w:val="16"/>
        </w:rPr>
        <w:t>(Book Antiqua 8pt)</w:t>
      </w:r>
    </w:p>
    <w:p w:rsidR="00434EEA" w:rsidRPr="002561D0" w:rsidRDefault="00434EEA" w:rsidP="00434EEA">
      <w:pPr>
        <w:pStyle w:val="Abstract"/>
        <w:ind w:left="567" w:right="720"/>
        <w:jc w:val="center"/>
        <w:rPr>
          <w:rFonts w:ascii="Book Antiqua" w:hAnsi="Book Antiqua"/>
          <w:b/>
          <w:sz w:val="22"/>
          <w:szCs w:val="22"/>
          <w:lang w:val="id-ID"/>
        </w:rPr>
      </w:pPr>
      <w:r w:rsidRPr="002561D0">
        <w:rPr>
          <w:rFonts w:ascii="Book Antiqua" w:hAnsi="Book Antiqua"/>
          <w:b/>
          <w:sz w:val="22"/>
          <w:szCs w:val="22"/>
        </w:rPr>
        <w:t>Abstrak</w:t>
      </w:r>
    </w:p>
    <w:p w:rsidR="005125D4" w:rsidRPr="002561D0" w:rsidRDefault="005125D4" w:rsidP="005125D4">
      <w:pPr>
        <w:jc w:val="both"/>
        <w:rPr>
          <w:rFonts w:ascii="Book Antiqua" w:hAnsi="Book Antiqua"/>
          <w:w w:val="123"/>
          <w:sz w:val="22"/>
          <w:szCs w:val="22"/>
          <w:lang w:val="id-ID"/>
        </w:rPr>
      </w:pPr>
      <w:r w:rsidRPr="002561D0">
        <w:rPr>
          <w:rFonts w:ascii="Book Antiqua" w:eastAsia="Times New Roman" w:hAnsi="Book Antiqua"/>
          <w:sz w:val="22"/>
          <w:szCs w:val="22"/>
        </w:rPr>
        <w:t xml:space="preserve">Implementasi kurikulum 2013 memunculkan beberapa inovasi dalam  proses pembelajaran termasuk menggunakan model PBL. Penelitian ini berinvestigasi untuk mengetahui minat dan hasil belajar peserta didik setelah diberi perlakuan dengan model PBL berbasis </w:t>
      </w:r>
      <w:r w:rsidRPr="002561D0">
        <w:rPr>
          <w:rFonts w:ascii="Book Antiqua" w:eastAsia="Times New Roman" w:hAnsi="Book Antiqua"/>
          <w:i/>
          <w:sz w:val="22"/>
          <w:szCs w:val="22"/>
        </w:rPr>
        <w:t>true experiment</w:t>
      </w:r>
      <w:r w:rsidRPr="002561D0">
        <w:rPr>
          <w:rFonts w:ascii="Book Antiqua" w:eastAsia="Times New Roman" w:hAnsi="Book Antiqua"/>
          <w:sz w:val="22"/>
          <w:szCs w:val="22"/>
        </w:rPr>
        <w:t xml:space="preserve">. Jenis penelitian yang digunakan adalah penelitian </w:t>
      </w:r>
      <w:r w:rsidRPr="002561D0">
        <w:rPr>
          <w:rFonts w:ascii="Book Antiqua" w:eastAsia="Times New Roman" w:hAnsi="Book Antiqua"/>
          <w:i/>
          <w:sz w:val="22"/>
          <w:szCs w:val="22"/>
        </w:rPr>
        <w:t>pra-eksperimental</w:t>
      </w:r>
      <w:r w:rsidRPr="002561D0">
        <w:rPr>
          <w:rFonts w:ascii="Book Antiqua" w:eastAsia="Times New Roman" w:hAnsi="Book Antiqua"/>
          <w:sz w:val="22"/>
          <w:szCs w:val="22"/>
        </w:rPr>
        <w:t xml:space="preserve"> dengan rancangan </w:t>
      </w:r>
      <w:r w:rsidRPr="002561D0">
        <w:rPr>
          <w:rFonts w:ascii="Book Antiqua" w:eastAsia="Times New Roman" w:hAnsi="Book Antiqua"/>
          <w:i/>
          <w:sz w:val="22"/>
          <w:szCs w:val="22"/>
        </w:rPr>
        <w:t>one-shot case study</w:t>
      </w:r>
      <w:r w:rsidRPr="002561D0">
        <w:rPr>
          <w:rFonts w:ascii="Book Antiqua" w:eastAsia="Times New Roman" w:hAnsi="Book Antiqua"/>
          <w:sz w:val="22"/>
          <w:szCs w:val="22"/>
        </w:rPr>
        <w:t xml:space="preserve">. Sampel penelitian terdiri dari 14 peserta didik. Hasil dari penelitian menunjukkan, bahwa hasil belajar peserta dianalisis dengan uji </w:t>
      </w:r>
      <w:r w:rsidRPr="002561D0">
        <w:rPr>
          <w:rFonts w:ascii="Book Antiqua" w:eastAsia="Times New Roman" w:hAnsi="Book Antiqua"/>
          <w:i/>
          <w:sz w:val="22"/>
          <w:szCs w:val="22"/>
        </w:rPr>
        <w:t>N-gain</w:t>
      </w:r>
      <w:r w:rsidRPr="002561D0">
        <w:rPr>
          <w:rFonts w:ascii="Book Antiqua" w:eastAsia="Times New Roman" w:hAnsi="Book Antiqua"/>
          <w:sz w:val="22"/>
          <w:szCs w:val="22"/>
        </w:rPr>
        <w:t xml:space="preserve"> mengalami peningkatan </w:t>
      </w:r>
      <w:r w:rsidRPr="002561D0">
        <w:rPr>
          <w:rFonts w:ascii="Book Antiqua" w:hAnsi="Book Antiqua"/>
          <w:sz w:val="22"/>
          <w:szCs w:val="22"/>
        </w:rPr>
        <w:t>0,21 dengan kriteria rendah. Sedangkan persentase minat belajar peserta didik diperoleh 81,786% sehingga deikategorikan sangat baik.</w:t>
      </w:r>
    </w:p>
    <w:p w:rsidR="00434EEA" w:rsidRPr="002561D0" w:rsidRDefault="00434EEA" w:rsidP="00434EEA">
      <w:pPr>
        <w:pStyle w:val="Abstract"/>
        <w:ind w:left="567" w:right="720"/>
        <w:jc w:val="center"/>
        <w:rPr>
          <w:rFonts w:ascii="Book Antiqua" w:hAnsi="Book Antiqua"/>
          <w:b/>
          <w:sz w:val="22"/>
          <w:szCs w:val="22"/>
        </w:rPr>
      </w:pPr>
      <w:r w:rsidRPr="002561D0">
        <w:rPr>
          <w:rFonts w:ascii="Book Antiqua" w:hAnsi="Book Antiqua"/>
          <w:b/>
          <w:sz w:val="22"/>
          <w:szCs w:val="22"/>
        </w:rPr>
        <w:t>Abstract</w:t>
      </w:r>
    </w:p>
    <w:p w:rsidR="005125D4" w:rsidRPr="002561D0" w:rsidRDefault="005125D4" w:rsidP="005125D4">
      <w:pPr>
        <w:jc w:val="both"/>
        <w:rPr>
          <w:rFonts w:ascii="Book Antiqua" w:eastAsia="Times New Roman" w:hAnsi="Book Antiqua"/>
          <w:sz w:val="22"/>
          <w:szCs w:val="22"/>
        </w:rPr>
      </w:pPr>
      <w:r w:rsidRPr="002561D0">
        <w:rPr>
          <w:rFonts w:ascii="Book Antiqua" w:eastAsia="Times New Roman" w:hAnsi="Book Antiqua"/>
          <w:sz w:val="22"/>
          <w:szCs w:val="22"/>
        </w:rPr>
        <w:t xml:space="preserve">The implementation of the 2013 curriculum gave rise to several innovations in the learning process including the problem based learning (PBL) model. This research investigates to find out the interests and learning outcomes of students after being treated with a PBL model based on true experiments. This type of research is a pre-experimental research with a One-shot Case Study Design. The research sample consisted of 14 students. The results of this study indicate that participants learning outcomes analyzed by the </w:t>
      </w:r>
      <w:r w:rsidRPr="002561D0">
        <w:rPr>
          <w:rFonts w:ascii="Book Antiqua" w:eastAsia="Times New Roman" w:hAnsi="Book Antiqua"/>
          <w:i/>
          <w:sz w:val="22"/>
          <w:szCs w:val="22"/>
        </w:rPr>
        <w:t>N-gain</w:t>
      </w:r>
      <w:r w:rsidRPr="002561D0">
        <w:rPr>
          <w:rFonts w:ascii="Book Antiqua" w:eastAsia="Times New Roman" w:hAnsi="Book Antiqua"/>
          <w:sz w:val="22"/>
          <w:szCs w:val="22"/>
        </w:rPr>
        <w:t xml:space="preserve"> test increased by 0.21 with low criteria. While the percentage of students interest in learning gained 81,786% so that the categorization is very good.</w:t>
      </w:r>
    </w:p>
    <w:p w:rsidR="00B66ECA" w:rsidRPr="002561D0" w:rsidRDefault="00B66ECA" w:rsidP="00B66ECA">
      <w:pPr>
        <w:pStyle w:val="Abstract"/>
        <w:spacing w:before="0"/>
        <w:ind w:left="0" w:right="718"/>
        <w:rPr>
          <w:rFonts w:ascii="Book Antiqua" w:hAnsi="Book Antiqua"/>
          <w:sz w:val="22"/>
          <w:szCs w:val="22"/>
          <w:lang w:val="id-ID" w:eastAsia="ja-JP"/>
        </w:rPr>
      </w:pPr>
    </w:p>
    <w:p w:rsidR="00C35163" w:rsidRPr="002561D0" w:rsidRDefault="00B66ECA" w:rsidP="00B66ECA">
      <w:pPr>
        <w:jc w:val="both"/>
        <w:rPr>
          <w:rFonts w:ascii="Book Antiqua" w:eastAsia="Times New Roman" w:hAnsi="Book Antiqua"/>
          <w:w w:val="123"/>
          <w:sz w:val="20"/>
          <w:lang w:val="id-ID"/>
        </w:rPr>
      </w:pPr>
      <w:r w:rsidRPr="002561D0">
        <w:rPr>
          <w:rFonts w:ascii="Book Antiqua" w:hAnsi="Book Antiqua"/>
          <w:b/>
          <w:sz w:val="20"/>
          <w:lang w:val="id-ID" w:eastAsia="ja-JP"/>
        </w:rPr>
        <w:t>Keywords:</w:t>
      </w:r>
      <w:r w:rsidRPr="002561D0">
        <w:rPr>
          <w:rFonts w:ascii="Book Antiqua" w:hAnsi="Book Antiqua"/>
          <w:sz w:val="20"/>
          <w:lang w:val="id-ID" w:eastAsia="ja-JP"/>
        </w:rPr>
        <w:t xml:space="preserve"> </w:t>
      </w:r>
      <w:r w:rsidRPr="002561D0">
        <w:rPr>
          <w:rFonts w:ascii="Book Antiqua" w:eastAsia="Times New Roman" w:hAnsi="Book Antiqua"/>
          <w:w w:val="123"/>
          <w:sz w:val="20"/>
        </w:rPr>
        <w:t>Interest</w:t>
      </w:r>
      <w:r w:rsidRPr="002561D0">
        <w:rPr>
          <w:rFonts w:ascii="Book Antiqua" w:eastAsia="Times New Roman" w:hAnsi="Book Antiqua"/>
          <w:w w:val="123"/>
          <w:sz w:val="20"/>
          <w:lang w:val="id-ID"/>
        </w:rPr>
        <w:t xml:space="preserve">; </w:t>
      </w:r>
      <w:r w:rsidRPr="002561D0">
        <w:rPr>
          <w:rFonts w:ascii="Book Antiqua" w:eastAsia="Times New Roman" w:hAnsi="Book Antiqua"/>
          <w:w w:val="123"/>
          <w:sz w:val="20"/>
        </w:rPr>
        <w:t xml:space="preserve">Learning </w:t>
      </w:r>
      <w:r w:rsidRPr="002561D0">
        <w:rPr>
          <w:rFonts w:ascii="Book Antiqua" w:eastAsia="Times New Roman" w:hAnsi="Book Antiqua"/>
          <w:w w:val="123"/>
          <w:sz w:val="20"/>
          <w:lang w:val="id-ID"/>
        </w:rPr>
        <w:t>o</w:t>
      </w:r>
      <w:r w:rsidRPr="002561D0">
        <w:rPr>
          <w:rFonts w:ascii="Book Antiqua" w:eastAsia="Times New Roman" w:hAnsi="Book Antiqua"/>
          <w:w w:val="123"/>
          <w:sz w:val="20"/>
        </w:rPr>
        <w:t>utocomes</w:t>
      </w:r>
      <w:r w:rsidRPr="002561D0">
        <w:rPr>
          <w:rFonts w:ascii="Book Antiqua" w:eastAsia="Times New Roman" w:hAnsi="Book Antiqua"/>
          <w:w w:val="123"/>
          <w:sz w:val="20"/>
          <w:lang w:val="id-ID"/>
        </w:rPr>
        <w:t xml:space="preserve">; </w:t>
      </w:r>
      <w:r w:rsidRPr="002561D0">
        <w:rPr>
          <w:rFonts w:ascii="Book Antiqua" w:eastAsia="Times New Roman" w:hAnsi="Book Antiqua"/>
          <w:w w:val="123"/>
          <w:sz w:val="20"/>
        </w:rPr>
        <w:t>PBL (Problem Based Learning</w:t>
      </w:r>
      <w:r w:rsidRPr="002561D0">
        <w:rPr>
          <w:rFonts w:ascii="Book Antiqua" w:eastAsia="Times New Roman" w:hAnsi="Book Antiqua"/>
          <w:w w:val="123"/>
          <w:sz w:val="20"/>
          <w:lang w:val="id-ID"/>
        </w:rPr>
        <w:t>).</w:t>
      </w:r>
    </w:p>
    <w:p w:rsidR="00434EEA" w:rsidRPr="002561D0" w:rsidRDefault="00434EEA" w:rsidP="00C35163">
      <w:pPr>
        <w:rPr>
          <w:rFonts w:ascii="Book Antiqua" w:hAnsi="Book Antiqua"/>
          <w:lang w:val="id-ID"/>
        </w:rPr>
        <w:sectPr w:rsidR="00434EEA" w:rsidRPr="002561D0" w:rsidSect="00025101">
          <w:headerReference w:type="default" r:id="rId9"/>
          <w:footerReference w:type="default" r:id="rId10"/>
          <w:headerReference w:type="first" r:id="rId11"/>
          <w:footerReference w:type="first" r:id="rId12"/>
          <w:pgSz w:w="10319" w:h="14571" w:code="13"/>
          <w:pgMar w:top="1440" w:right="1440" w:bottom="1440" w:left="1440" w:header="708" w:footer="708" w:gutter="0"/>
          <w:cols w:space="708"/>
          <w:titlePg/>
          <w:docGrid w:linePitch="360"/>
        </w:sectPr>
      </w:pPr>
    </w:p>
    <w:p w:rsidR="00434EEA" w:rsidRPr="002561D0" w:rsidRDefault="00434EEA" w:rsidP="00323344">
      <w:pPr>
        <w:pStyle w:val="INTRODUCTION"/>
        <w:spacing w:after="0"/>
        <w:jc w:val="both"/>
        <w:rPr>
          <w:rFonts w:ascii="Book Antiqua" w:hAnsi="Book Antiqua"/>
          <w:szCs w:val="24"/>
        </w:rPr>
      </w:pPr>
      <w:r w:rsidRPr="002561D0">
        <w:rPr>
          <w:rFonts w:ascii="Book Antiqua" w:hAnsi="Book Antiqua"/>
          <w:szCs w:val="24"/>
        </w:rPr>
        <w:lastRenderedPageBreak/>
        <w:t>PENDAHULUAN</w:t>
      </w:r>
    </w:p>
    <w:p w:rsidR="005125D4" w:rsidRPr="002561D0" w:rsidRDefault="005125D4" w:rsidP="00323344">
      <w:pPr>
        <w:pStyle w:val="ListParagraph"/>
        <w:spacing w:after="0" w:line="240" w:lineRule="auto"/>
        <w:ind w:left="0" w:firstLine="567"/>
        <w:jc w:val="both"/>
        <w:rPr>
          <w:rFonts w:ascii="Book Antiqua" w:eastAsia="Times New Roman" w:hAnsi="Book Antiqua" w:cs="Times New Roman"/>
          <w:sz w:val="22"/>
        </w:rPr>
      </w:pPr>
      <w:r w:rsidRPr="002561D0">
        <w:rPr>
          <w:rFonts w:ascii="Book Antiqua" w:eastAsia="Times New Roman" w:hAnsi="Book Antiqua" w:cs="Times New Roman"/>
          <w:szCs w:val="24"/>
        </w:rPr>
        <w:t>P</w:t>
      </w:r>
      <w:r w:rsidRPr="002561D0">
        <w:rPr>
          <w:rFonts w:ascii="Book Antiqua" w:eastAsia="Times New Roman" w:hAnsi="Book Antiqua" w:cs="Times New Roman"/>
          <w:szCs w:val="24"/>
          <w:lang w:val="en-US"/>
        </w:rPr>
        <w:t xml:space="preserve">endidikan </w:t>
      </w:r>
      <w:r w:rsidRPr="002561D0">
        <w:rPr>
          <w:rFonts w:ascii="Book Antiqua" w:eastAsia="Times New Roman" w:hAnsi="Book Antiqua" w:cs="Times New Roman"/>
          <w:szCs w:val="24"/>
        </w:rPr>
        <w:t xml:space="preserve">merupakan </w:t>
      </w:r>
      <w:r w:rsidRPr="002561D0">
        <w:rPr>
          <w:rFonts w:ascii="Book Antiqua" w:eastAsia="Times New Roman" w:hAnsi="Book Antiqua" w:cs="Times New Roman"/>
          <w:sz w:val="22"/>
        </w:rPr>
        <w:t xml:space="preserve">kegiatan yang </w:t>
      </w:r>
      <w:r w:rsidRPr="002561D0">
        <w:rPr>
          <w:rFonts w:ascii="Book Antiqua" w:eastAsia="Times New Roman" w:hAnsi="Book Antiqua" w:cs="Times New Roman"/>
          <w:sz w:val="22"/>
          <w:lang w:val="en-US"/>
        </w:rPr>
        <w:t xml:space="preserve">terencana untuk mewujudkan proses </w:t>
      </w:r>
      <w:r w:rsidRPr="002561D0">
        <w:rPr>
          <w:rFonts w:ascii="Book Antiqua" w:eastAsia="Times New Roman" w:hAnsi="Book Antiqua" w:cs="Times New Roman"/>
          <w:sz w:val="22"/>
        </w:rPr>
        <w:t xml:space="preserve">belajar mengajar dengan tujuan </w:t>
      </w:r>
      <w:r w:rsidRPr="002561D0">
        <w:rPr>
          <w:rFonts w:ascii="Book Antiqua" w:eastAsia="Times New Roman" w:hAnsi="Book Antiqua" w:cs="Times New Roman"/>
          <w:sz w:val="22"/>
          <w:lang w:val="en-US"/>
        </w:rPr>
        <w:t xml:space="preserve">mengembangkan potensi </w:t>
      </w:r>
      <w:r w:rsidRPr="002561D0">
        <w:rPr>
          <w:rFonts w:ascii="Book Antiqua" w:eastAsia="Times New Roman" w:hAnsi="Book Antiqua" w:cs="Times New Roman"/>
          <w:sz w:val="22"/>
        </w:rPr>
        <w:t xml:space="preserve">peserta didik, agar </w:t>
      </w:r>
      <w:r w:rsidRPr="002561D0">
        <w:rPr>
          <w:rFonts w:ascii="Book Antiqua" w:eastAsia="Times New Roman" w:hAnsi="Book Antiqua" w:cs="Times New Roman"/>
          <w:sz w:val="22"/>
          <w:lang w:val="en-US"/>
        </w:rPr>
        <w:t xml:space="preserve">memiliki </w:t>
      </w:r>
      <w:r w:rsidRPr="002561D0">
        <w:rPr>
          <w:rFonts w:ascii="Book Antiqua" w:eastAsia="Times New Roman" w:hAnsi="Book Antiqua" w:cs="Times New Roman"/>
          <w:sz w:val="22"/>
        </w:rPr>
        <w:t>kemampuan KI 1, KI 2, KI 3, dan KI 4</w:t>
      </w:r>
      <w:sdt>
        <w:sdtPr>
          <w:rPr>
            <w:rFonts w:ascii="Book Antiqua" w:eastAsia="Times New Roman" w:hAnsi="Book Antiqua" w:cs="Times New Roman"/>
            <w:sz w:val="22"/>
          </w:rPr>
          <w:id w:val="35240308"/>
          <w:citation/>
        </w:sdtPr>
        <w:sdtContent>
          <w:r w:rsidR="00BD5BE3">
            <w:rPr>
              <w:rFonts w:ascii="Book Antiqua" w:eastAsia="Times New Roman" w:hAnsi="Book Antiqua" w:cs="Times New Roman"/>
              <w:sz w:val="22"/>
            </w:rPr>
            <w:fldChar w:fldCharType="begin"/>
          </w:r>
          <w:r w:rsidR="00840BF2">
            <w:rPr>
              <w:rFonts w:ascii="Book Antiqua" w:eastAsia="Times New Roman" w:hAnsi="Book Antiqua" w:cs="Times New Roman"/>
              <w:sz w:val="22"/>
            </w:rPr>
            <w:instrText xml:space="preserve"> CITATION Yul20 \l 1057 </w:instrText>
          </w:r>
          <w:r w:rsidR="00BD5BE3">
            <w:rPr>
              <w:rFonts w:ascii="Book Antiqua" w:eastAsia="Times New Roman" w:hAnsi="Book Antiqua" w:cs="Times New Roman"/>
              <w:sz w:val="22"/>
            </w:rPr>
            <w:fldChar w:fldCharType="separate"/>
          </w:r>
          <w:r w:rsidR="00840BF2">
            <w:rPr>
              <w:rFonts w:ascii="Book Antiqua" w:eastAsia="Times New Roman" w:hAnsi="Book Antiqua" w:cs="Times New Roman"/>
              <w:noProof/>
              <w:sz w:val="22"/>
            </w:rPr>
            <w:t xml:space="preserve"> </w:t>
          </w:r>
          <w:r w:rsidR="00840BF2" w:rsidRPr="00840BF2">
            <w:rPr>
              <w:rFonts w:ascii="Book Antiqua" w:eastAsia="Times New Roman" w:hAnsi="Book Antiqua" w:cs="Times New Roman"/>
              <w:noProof/>
              <w:sz w:val="22"/>
            </w:rPr>
            <w:t>(Yulianto, Tusmiyati, &amp; Widiastuti, 2020)</w:t>
          </w:r>
          <w:r w:rsidR="00BD5BE3">
            <w:rPr>
              <w:rFonts w:ascii="Book Antiqua" w:eastAsia="Times New Roman" w:hAnsi="Book Antiqua" w:cs="Times New Roman"/>
              <w:sz w:val="22"/>
            </w:rPr>
            <w:fldChar w:fldCharType="end"/>
          </w:r>
        </w:sdtContent>
      </w:sdt>
      <w:r w:rsidRPr="002561D0">
        <w:rPr>
          <w:rFonts w:ascii="Book Antiqua" w:eastAsia="Times New Roman" w:hAnsi="Book Antiqua" w:cs="Times New Roman"/>
          <w:sz w:val="22"/>
          <w:lang w:val="en-US"/>
        </w:rPr>
        <w:t>.</w:t>
      </w:r>
      <w:r w:rsidRPr="002561D0">
        <w:rPr>
          <w:rFonts w:ascii="Book Antiqua" w:eastAsia="Times New Roman" w:hAnsi="Book Antiqua" w:cs="Times New Roman"/>
          <w:sz w:val="22"/>
        </w:rPr>
        <w:t xml:space="preserve"> </w:t>
      </w:r>
      <w:r w:rsidR="008E23E3">
        <w:rPr>
          <w:rFonts w:ascii="Book Antiqua" w:eastAsia="Times New Roman" w:hAnsi="Book Antiqua" w:cs="Times New Roman"/>
          <w:sz w:val="22"/>
        </w:rPr>
        <w:t xml:space="preserve">Membahas </w:t>
      </w:r>
      <w:r w:rsidRPr="002561D0">
        <w:rPr>
          <w:rFonts w:ascii="Book Antiqua" w:eastAsia="Times New Roman" w:hAnsi="Book Antiqua" w:cs="Times New Roman"/>
          <w:sz w:val="22"/>
        </w:rPr>
        <w:t xml:space="preserve">tentang pendidikan, maka tidak bisa terlepas dengan pembelajaran di sekolah. Pembelajaran dalam </w:t>
      </w:r>
      <w:r w:rsidRPr="002561D0">
        <w:rPr>
          <w:rFonts w:ascii="Book Antiqua" w:eastAsia="Times New Roman" w:hAnsi="Book Antiqua" w:cs="Times New Roman"/>
          <w:sz w:val="22"/>
          <w:lang w:val="en-US"/>
        </w:rPr>
        <w:t>UU No</w:t>
      </w:r>
      <w:r w:rsidRPr="002561D0">
        <w:rPr>
          <w:rFonts w:ascii="Book Antiqua" w:eastAsia="Times New Roman" w:hAnsi="Book Antiqua" w:cs="Times New Roman"/>
          <w:sz w:val="22"/>
        </w:rPr>
        <w:t xml:space="preserve">mor. </w:t>
      </w:r>
      <w:r w:rsidRPr="002561D0">
        <w:rPr>
          <w:rFonts w:ascii="Book Antiqua" w:eastAsia="Times New Roman" w:hAnsi="Book Antiqua" w:cs="Times New Roman"/>
          <w:sz w:val="22"/>
          <w:lang w:val="en-US"/>
        </w:rPr>
        <w:t>20 Tahun 2003 tentang Sisdiknas Bab I Pasal 1 Ayat 20</w:t>
      </w:r>
      <w:r w:rsidRPr="002561D0">
        <w:rPr>
          <w:rFonts w:ascii="Book Antiqua" w:eastAsia="Times New Roman" w:hAnsi="Book Antiqua" w:cs="Times New Roman"/>
          <w:sz w:val="22"/>
        </w:rPr>
        <w:t xml:space="preserve"> menjelaskan hubungan timbal balik peserta didik,  pendidik serta sumber belajar</w:t>
      </w:r>
      <w:r w:rsidRPr="002561D0">
        <w:rPr>
          <w:rFonts w:ascii="Book Antiqua" w:eastAsia="Times New Roman" w:hAnsi="Book Antiqua" w:cs="Times New Roman"/>
          <w:sz w:val="22"/>
          <w:lang w:val="en-US"/>
        </w:rPr>
        <w:t xml:space="preserve"> </w:t>
      </w:r>
      <w:r w:rsidRPr="002561D0">
        <w:rPr>
          <w:rFonts w:ascii="Book Antiqua" w:eastAsia="Times New Roman" w:hAnsi="Book Antiqua" w:cs="Times New Roman"/>
          <w:sz w:val="22"/>
        </w:rPr>
        <w:t xml:space="preserve">yang berkaitan dengan lingkungan belajar. Tujuan pembelajaran yaitu untuk memperoleh perubahan tingkah laku setiap peserta didik. Munculnya perubahan peserta didik dikarenakan adanya proses pembelajaran </w:t>
      </w:r>
      <w:r w:rsidRPr="002561D0">
        <w:rPr>
          <w:rFonts w:ascii="Book Antiqua" w:hAnsi="Book Antiqua" w:cs="Times New Roman"/>
          <w:sz w:val="22"/>
          <w:lang w:val="en-US"/>
        </w:rPr>
        <w:t>(Ismail, 2011)</w:t>
      </w:r>
      <w:r w:rsidRPr="002561D0">
        <w:rPr>
          <w:rFonts w:ascii="Book Antiqua" w:eastAsia="Times New Roman" w:hAnsi="Book Antiqua" w:cs="Times New Roman"/>
          <w:sz w:val="22"/>
        </w:rPr>
        <w:t>.</w:t>
      </w:r>
    </w:p>
    <w:p w:rsidR="005125D4" w:rsidRDefault="005125D4" w:rsidP="00323344">
      <w:pPr>
        <w:pStyle w:val="ListParagraph"/>
        <w:spacing w:line="240" w:lineRule="auto"/>
        <w:ind w:left="0" w:firstLine="567"/>
        <w:jc w:val="both"/>
        <w:rPr>
          <w:rFonts w:ascii="Book Antiqua" w:eastAsia="Arial" w:hAnsi="Book Antiqua" w:cs="Times New Roman"/>
          <w:color w:val="000000"/>
          <w:sz w:val="22"/>
        </w:rPr>
      </w:pPr>
      <w:r w:rsidRPr="002561D0">
        <w:rPr>
          <w:rFonts w:ascii="Book Antiqua" w:eastAsia="Calibri" w:hAnsi="Book Antiqua" w:cs="Times New Roman"/>
          <w:sz w:val="22"/>
        </w:rPr>
        <w:t>Proses</w:t>
      </w:r>
      <w:r w:rsidRPr="002561D0">
        <w:rPr>
          <w:rFonts w:ascii="Book Antiqua" w:hAnsi="Book Antiqua" w:cs="Times New Roman"/>
          <w:sz w:val="22"/>
        </w:rPr>
        <w:t xml:space="preserve"> pembelajaran yaitu suatu </w:t>
      </w:r>
      <w:r w:rsidRPr="002561D0">
        <w:rPr>
          <w:rFonts w:ascii="Book Antiqua" w:eastAsia="Calibri" w:hAnsi="Book Antiqua" w:cs="Times New Roman"/>
          <w:sz w:val="22"/>
        </w:rPr>
        <w:t xml:space="preserve">upaya </w:t>
      </w:r>
      <w:r w:rsidRPr="002561D0">
        <w:rPr>
          <w:rFonts w:ascii="Book Antiqua" w:hAnsi="Book Antiqua" w:cs="Times New Roman"/>
          <w:sz w:val="22"/>
        </w:rPr>
        <w:t xml:space="preserve">yang </w:t>
      </w:r>
      <w:r w:rsidRPr="002561D0">
        <w:rPr>
          <w:rFonts w:ascii="Book Antiqua" w:eastAsia="Calibri" w:hAnsi="Book Antiqua" w:cs="Times New Roman"/>
          <w:sz w:val="22"/>
        </w:rPr>
        <w:t>mewujudkan adanya kegiatan belajar. Kegiatan tersebut agar berj</w:t>
      </w:r>
      <w:r w:rsidRPr="002561D0">
        <w:rPr>
          <w:rFonts w:ascii="Book Antiqua" w:hAnsi="Book Antiqua" w:cs="Times New Roman"/>
          <w:sz w:val="22"/>
        </w:rPr>
        <w:t>alan secara efektif dan efesien, maka sebaiknya pendidik dalam mentransfer konsep fisika di kelas tidak hanya menyampaikan materi saja</w:t>
      </w:r>
      <w:sdt>
        <w:sdtPr>
          <w:rPr>
            <w:rFonts w:ascii="Book Antiqua" w:hAnsi="Book Antiqua" w:cs="Times New Roman"/>
            <w:sz w:val="22"/>
          </w:rPr>
          <w:id w:val="35240310"/>
          <w:citation/>
        </w:sdtPr>
        <w:sdtContent>
          <w:r w:rsidR="00BD5BE3">
            <w:rPr>
              <w:rFonts w:ascii="Book Antiqua" w:hAnsi="Book Antiqua" w:cs="Times New Roman"/>
              <w:sz w:val="22"/>
            </w:rPr>
            <w:fldChar w:fldCharType="begin"/>
          </w:r>
          <w:r w:rsidR="007553C5">
            <w:rPr>
              <w:rFonts w:ascii="Book Antiqua" w:hAnsi="Book Antiqua" w:cs="Times New Roman"/>
              <w:sz w:val="22"/>
            </w:rPr>
            <w:instrText xml:space="preserve"> CITATION Jan20 \l 1057 </w:instrText>
          </w:r>
          <w:r w:rsidR="00BD5BE3">
            <w:rPr>
              <w:rFonts w:ascii="Book Antiqua" w:hAnsi="Book Antiqua" w:cs="Times New Roman"/>
              <w:sz w:val="22"/>
            </w:rPr>
            <w:fldChar w:fldCharType="separate"/>
          </w:r>
          <w:r w:rsidR="007553C5">
            <w:rPr>
              <w:rFonts w:ascii="Book Antiqua" w:hAnsi="Book Antiqua" w:cs="Times New Roman"/>
              <w:noProof/>
              <w:sz w:val="22"/>
            </w:rPr>
            <w:t xml:space="preserve"> </w:t>
          </w:r>
          <w:r w:rsidR="007553C5" w:rsidRPr="007553C5">
            <w:rPr>
              <w:rFonts w:ascii="Book Antiqua" w:hAnsi="Book Antiqua" w:cs="Times New Roman"/>
              <w:noProof/>
              <w:sz w:val="22"/>
            </w:rPr>
            <w:t>(Jannah, Rahmawati, &amp; Reffiane, 2020)</w:t>
          </w:r>
          <w:r w:rsidR="00BD5BE3">
            <w:rPr>
              <w:rFonts w:ascii="Book Antiqua" w:hAnsi="Book Antiqua" w:cs="Times New Roman"/>
              <w:sz w:val="22"/>
            </w:rPr>
            <w:fldChar w:fldCharType="end"/>
          </w:r>
        </w:sdtContent>
      </w:sdt>
      <w:r w:rsidRPr="002561D0">
        <w:rPr>
          <w:rFonts w:ascii="Book Antiqua" w:eastAsia="Calibri" w:hAnsi="Book Antiqua" w:cs="Times New Roman"/>
          <w:sz w:val="22"/>
        </w:rPr>
        <w:t>.</w:t>
      </w:r>
      <w:r w:rsidR="007553C5">
        <w:rPr>
          <w:rFonts w:ascii="Book Antiqua" w:eastAsia="Calibri" w:hAnsi="Book Antiqua" w:cs="Times New Roman"/>
          <w:sz w:val="22"/>
        </w:rPr>
        <w:t xml:space="preserve"> </w:t>
      </w:r>
      <w:r w:rsidR="008E23E3">
        <w:rPr>
          <w:rFonts w:ascii="Book Antiqua" w:hAnsi="Book Antiqua" w:cs="Times New Roman"/>
          <w:sz w:val="22"/>
        </w:rPr>
        <w:t xml:space="preserve">Sebaiknya, </w:t>
      </w:r>
      <w:r w:rsidR="008E23E3">
        <w:rPr>
          <w:rFonts w:ascii="Book Antiqua" w:eastAsia="Arial" w:hAnsi="Book Antiqua" w:cs="Times New Roman"/>
          <w:color w:val="000000"/>
          <w:sz w:val="22"/>
        </w:rPr>
        <w:t>d</w:t>
      </w:r>
      <w:r w:rsidRPr="002561D0">
        <w:rPr>
          <w:rFonts w:ascii="Book Antiqua" w:eastAsia="Arial" w:hAnsi="Book Antiqua" w:cs="Times New Roman"/>
          <w:color w:val="000000"/>
          <w:sz w:val="22"/>
        </w:rPr>
        <w:t>alam kegiatan belajar, guru harus menyadari bahwa setiap peserta didik memiliki cara yang berbeda untuk kegiatan belajar dan memahami informasi baru, sehingga perlu di</w:t>
      </w:r>
      <w:r w:rsidR="008E23E3">
        <w:rPr>
          <w:rFonts w:ascii="Book Antiqua" w:eastAsia="Arial" w:hAnsi="Book Antiqua" w:cs="Times New Roman"/>
          <w:color w:val="000000"/>
          <w:sz w:val="22"/>
        </w:rPr>
        <w:t>bimbing</w:t>
      </w:r>
      <w:r w:rsidRPr="002561D0">
        <w:rPr>
          <w:rFonts w:ascii="Book Antiqua" w:eastAsia="Arial" w:hAnsi="Book Antiqua" w:cs="Times New Roman"/>
          <w:color w:val="000000"/>
          <w:sz w:val="22"/>
        </w:rPr>
        <w:t xml:space="preserve"> dengan berbagai model yang ada</w:t>
      </w:r>
      <w:r w:rsidR="007553C5">
        <w:rPr>
          <w:rFonts w:ascii="Book Antiqua" w:eastAsia="Arial" w:hAnsi="Book Antiqua" w:cs="Times New Roman"/>
          <w:color w:val="000000"/>
          <w:sz w:val="22"/>
        </w:rPr>
        <w:t xml:space="preserve"> serta media dengan menyesuaikan kondisi saat ini</w:t>
      </w:r>
      <w:r w:rsidRPr="002561D0">
        <w:rPr>
          <w:rFonts w:ascii="Book Antiqua" w:eastAsia="Arial" w:hAnsi="Book Antiqua" w:cs="Times New Roman"/>
          <w:color w:val="000000"/>
          <w:sz w:val="22"/>
        </w:rPr>
        <w:t>. Hal ini bertujuan untuk memaksimalkan informasi yang dapat peserta didik pahami dalam kegiatan belajar mengajar (Malmia dkk, 2019).</w:t>
      </w:r>
    </w:p>
    <w:p w:rsidR="001F4994" w:rsidRPr="00C764F8" w:rsidRDefault="005125D4" w:rsidP="001F4994">
      <w:pPr>
        <w:pStyle w:val="ListParagraph"/>
        <w:ind w:left="-142" w:firstLine="567"/>
        <w:jc w:val="both"/>
        <w:rPr>
          <w:rFonts w:ascii="Book Antiqua" w:hAnsi="Book Antiqua"/>
          <w:sz w:val="22"/>
        </w:rPr>
      </w:pPr>
      <w:r w:rsidRPr="002561D0">
        <w:rPr>
          <w:rFonts w:ascii="Book Antiqua" w:hAnsi="Book Antiqua"/>
          <w:sz w:val="22"/>
        </w:rPr>
        <w:t>Menurut Vygotsky dalam pembelajaran sains interaksi sosial perlu ditekankan agar dapat menginternalisasi pemahaman, permasalahan, dan proses yang sulit (</w:t>
      </w:r>
      <w:r w:rsidRPr="002561D0">
        <w:rPr>
          <w:rFonts w:ascii="Book Antiqua" w:eastAsia="Times New Roman" w:hAnsi="Book Antiqua"/>
          <w:sz w:val="22"/>
        </w:rPr>
        <w:t>Fadly, 2017)</w:t>
      </w:r>
      <w:r w:rsidRPr="002561D0">
        <w:rPr>
          <w:rFonts w:ascii="Book Antiqua" w:hAnsi="Book Antiqua"/>
          <w:sz w:val="22"/>
        </w:rPr>
        <w:t xml:space="preserve">. </w:t>
      </w:r>
      <w:r w:rsidR="001F4994" w:rsidRPr="001F4994">
        <w:rPr>
          <w:rFonts w:ascii="Book Antiqua" w:hAnsi="Book Antiqua"/>
          <w:sz w:val="22"/>
        </w:rPr>
        <w:t>Era globalisasi dalam konteks pendidikan diarahkan pada pembe</w:t>
      </w:r>
      <w:r w:rsidR="000B3C34">
        <w:rPr>
          <w:rFonts w:ascii="Book Antiqua" w:hAnsi="Book Antiqua"/>
          <w:sz w:val="22"/>
        </w:rPr>
        <w:t xml:space="preserve">lajaran dan inovasi ketrampilan serta </w:t>
      </w:r>
      <w:r w:rsidR="001F4994" w:rsidRPr="001F4994">
        <w:rPr>
          <w:rFonts w:ascii="Book Antiqua" w:hAnsi="Book Antiqua"/>
          <w:sz w:val="22"/>
        </w:rPr>
        <w:t xml:space="preserve">mempertimbangkan kelestarian lingkungan </w:t>
      </w:r>
      <w:r w:rsidR="000B3C34">
        <w:rPr>
          <w:rFonts w:ascii="Book Antiqua" w:hAnsi="Book Antiqua"/>
          <w:sz w:val="22"/>
        </w:rPr>
        <w:t xml:space="preserve">untuk </w:t>
      </w:r>
      <w:r w:rsidR="001F4994" w:rsidRPr="001F4994">
        <w:rPr>
          <w:rFonts w:ascii="Book Antiqua" w:hAnsi="Book Antiqua"/>
          <w:sz w:val="22"/>
        </w:rPr>
        <w:t>jangka panjang. Keterampilan belajar dan inovasi yang dimaksud</w:t>
      </w:r>
      <w:r w:rsidR="001F4994">
        <w:rPr>
          <w:rFonts w:ascii="Book Antiqua" w:hAnsi="Book Antiqua"/>
          <w:sz w:val="22"/>
        </w:rPr>
        <w:t xml:space="preserve"> </w:t>
      </w:r>
      <w:r w:rsidR="001F4994" w:rsidRPr="001F4994">
        <w:rPr>
          <w:rFonts w:ascii="Book Antiqua" w:hAnsi="Book Antiqua"/>
          <w:sz w:val="22"/>
        </w:rPr>
        <w:t>adalah (a) kemampuan untuk berpikir kritis dan memecahkan masalah, (b) kemampuan untuk berkomunikasi dan</w:t>
      </w:r>
      <w:r w:rsidR="001F4994">
        <w:rPr>
          <w:rFonts w:ascii="Book Antiqua" w:hAnsi="Book Antiqua"/>
          <w:sz w:val="22"/>
        </w:rPr>
        <w:t xml:space="preserve"> </w:t>
      </w:r>
      <w:r w:rsidR="001F4994" w:rsidRPr="001F4994">
        <w:rPr>
          <w:rFonts w:ascii="Book Antiqua" w:hAnsi="Book Antiqua"/>
          <w:sz w:val="22"/>
        </w:rPr>
        <w:t>berkolaborasi, (c) kreativitas dan inovasi</w:t>
      </w:r>
      <w:sdt>
        <w:sdtPr>
          <w:rPr>
            <w:rFonts w:ascii="Book Antiqua" w:hAnsi="Book Antiqua"/>
            <w:sz w:val="22"/>
          </w:rPr>
          <w:id w:val="35240299"/>
          <w:citation/>
        </w:sdtPr>
        <w:sdtContent>
          <w:r w:rsidR="00BD5BE3">
            <w:rPr>
              <w:rFonts w:ascii="Book Antiqua" w:hAnsi="Book Antiqua"/>
              <w:sz w:val="22"/>
            </w:rPr>
            <w:fldChar w:fldCharType="begin"/>
          </w:r>
          <w:r w:rsidR="001F4994">
            <w:rPr>
              <w:rFonts w:ascii="Book Antiqua" w:hAnsi="Book Antiqua"/>
              <w:sz w:val="22"/>
            </w:rPr>
            <w:instrText xml:space="preserve"> CITATION Nur20 \l 1057 </w:instrText>
          </w:r>
          <w:r w:rsidR="00BD5BE3">
            <w:rPr>
              <w:rFonts w:ascii="Book Antiqua" w:hAnsi="Book Antiqua"/>
              <w:sz w:val="22"/>
            </w:rPr>
            <w:fldChar w:fldCharType="separate"/>
          </w:r>
          <w:r w:rsidR="001F4994">
            <w:rPr>
              <w:rFonts w:ascii="Book Antiqua" w:hAnsi="Book Antiqua"/>
              <w:noProof/>
              <w:sz w:val="22"/>
            </w:rPr>
            <w:t xml:space="preserve"> </w:t>
          </w:r>
          <w:r w:rsidR="001F4994" w:rsidRPr="001F4994">
            <w:rPr>
              <w:rFonts w:ascii="Book Antiqua" w:hAnsi="Book Antiqua"/>
              <w:noProof/>
              <w:sz w:val="22"/>
            </w:rPr>
            <w:t>(Nurtanto, Moh, &amp; Sofyan, 2020)</w:t>
          </w:r>
          <w:r w:rsidR="00BD5BE3">
            <w:rPr>
              <w:rFonts w:ascii="Book Antiqua" w:hAnsi="Book Antiqua"/>
              <w:sz w:val="22"/>
            </w:rPr>
            <w:fldChar w:fldCharType="end"/>
          </w:r>
        </w:sdtContent>
      </w:sdt>
      <w:r w:rsidR="001F4994" w:rsidRPr="001F4994">
        <w:rPr>
          <w:rFonts w:ascii="Book Antiqua" w:hAnsi="Book Antiqua"/>
          <w:sz w:val="22"/>
        </w:rPr>
        <w:t xml:space="preserve">. </w:t>
      </w:r>
      <w:r w:rsidR="00C764F8" w:rsidRPr="00C764F8">
        <w:rPr>
          <w:rFonts w:ascii="Book Antiqua" w:hAnsi="Book Antiqua"/>
          <w:sz w:val="22"/>
        </w:rPr>
        <w:t>Tujuan dari Kurikulum 2013 yaitu untuk menciptakan peserta didik sebagai penerus bangsa agar secara integratif</w:t>
      </w:r>
      <w:sdt>
        <w:sdtPr>
          <w:rPr>
            <w:rFonts w:ascii="Book Antiqua" w:hAnsi="Book Antiqua"/>
            <w:sz w:val="22"/>
          </w:rPr>
          <w:id w:val="1921059"/>
          <w:citation/>
        </w:sdtPr>
        <w:sdtContent>
          <w:r w:rsidR="002B7241">
            <w:rPr>
              <w:rFonts w:ascii="Book Antiqua" w:hAnsi="Book Antiqua"/>
              <w:sz w:val="22"/>
            </w:rPr>
            <w:fldChar w:fldCharType="begin"/>
          </w:r>
          <w:r w:rsidR="002B7241">
            <w:rPr>
              <w:rFonts w:ascii="Book Antiqua" w:hAnsi="Book Antiqua"/>
              <w:sz w:val="22"/>
            </w:rPr>
            <w:instrText xml:space="preserve"> CITATION Set20 \l 1057 </w:instrText>
          </w:r>
          <w:r w:rsidR="002B7241">
            <w:rPr>
              <w:rFonts w:ascii="Book Antiqua" w:hAnsi="Book Antiqua"/>
              <w:sz w:val="22"/>
            </w:rPr>
            <w:fldChar w:fldCharType="separate"/>
          </w:r>
          <w:r w:rsidR="002B7241">
            <w:rPr>
              <w:rFonts w:ascii="Book Antiqua" w:hAnsi="Book Antiqua"/>
              <w:noProof/>
              <w:sz w:val="22"/>
            </w:rPr>
            <w:t xml:space="preserve"> </w:t>
          </w:r>
          <w:r w:rsidR="002B7241" w:rsidRPr="002B7241">
            <w:rPr>
              <w:rFonts w:ascii="Book Antiqua" w:hAnsi="Book Antiqua"/>
              <w:noProof/>
              <w:sz w:val="22"/>
            </w:rPr>
            <w:t>(Setyorini, 2020)</w:t>
          </w:r>
          <w:r w:rsidR="002B7241">
            <w:rPr>
              <w:rFonts w:ascii="Book Antiqua" w:hAnsi="Book Antiqua"/>
              <w:sz w:val="22"/>
            </w:rPr>
            <w:fldChar w:fldCharType="end"/>
          </w:r>
        </w:sdtContent>
      </w:sdt>
      <w:r w:rsidR="00C764F8" w:rsidRPr="00C764F8">
        <w:rPr>
          <w:rFonts w:ascii="Book Antiqua" w:hAnsi="Book Antiqua"/>
          <w:sz w:val="22"/>
        </w:rPr>
        <w:t>.</w:t>
      </w:r>
      <w:r w:rsidR="00C764F8">
        <w:rPr>
          <w:rFonts w:ascii="Book Antiqua" w:hAnsi="Book Antiqua"/>
          <w:sz w:val="22"/>
        </w:rPr>
        <w:t xml:space="preserve"> Pengintegrasian tersebut sebagai upaya memperbaiki peringkat </w:t>
      </w:r>
      <w:r w:rsidR="00C764F8" w:rsidRPr="00C764F8">
        <w:rPr>
          <w:i/>
        </w:rPr>
        <w:t>Program for International Student Assessment</w:t>
      </w:r>
      <w:r w:rsidR="00C764F8">
        <w:t xml:space="preserve"> (PISA) dan TIMSS (</w:t>
      </w:r>
      <w:r w:rsidR="00C764F8" w:rsidRPr="00C764F8">
        <w:rPr>
          <w:i/>
        </w:rPr>
        <w:t>Trends in International Mathematics and Science Study</w:t>
      </w:r>
      <w:r w:rsidR="00C764F8">
        <w:t>) yang peringkatnya semakin menurun.</w:t>
      </w:r>
    </w:p>
    <w:p w:rsidR="005125D4" w:rsidRPr="001F4994" w:rsidRDefault="005125D4" w:rsidP="001F4994">
      <w:pPr>
        <w:pStyle w:val="ListParagraph"/>
        <w:ind w:left="-142" w:firstLine="567"/>
        <w:jc w:val="both"/>
        <w:rPr>
          <w:rFonts w:ascii="Book Antiqua" w:hAnsi="Book Antiqua"/>
          <w:sz w:val="22"/>
        </w:rPr>
      </w:pPr>
      <w:r w:rsidRPr="002561D0">
        <w:rPr>
          <w:rFonts w:ascii="Book Antiqua" w:hAnsi="Book Antiqua" w:cs="Times New Roman"/>
          <w:sz w:val="22"/>
        </w:rPr>
        <w:t>Melihat</w:t>
      </w:r>
      <w:r w:rsidR="00C764F8">
        <w:rPr>
          <w:rFonts w:ascii="Book Antiqua" w:hAnsi="Book Antiqua" w:cs="Times New Roman"/>
          <w:sz w:val="22"/>
        </w:rPr>
        <w:t xml:space="preserve"> permasalahan PISA dan TIMSS di Indonesia, maka perlu diterapkannya </w:t>
      </w:r>
      <w:r w:rsidRPr="002561D0">
        <w:rPr>
          <w:rFonts w:ascii="Book Antiqua" w:hAnsi="Book Antiqua" w:cs="Times New Roman"/>
          <w:sz w:val="22"/>
        </w:rPr>
        <w:t xml:space="preserve">kurikulum pendidikan yang digunakan di era ini, yaitu kurikulum 2013 Revisi yang memiliki beberapa karakteristik, diantaranya pendekatan saintifik dalam proses pembelajaran yang meliputi 5M (Mengamati, Menanya, Mencoba, Mengasosiasi/Menalar, dan Mengkomunikasikan). </w:t>
      </w:r>
      <w:r w:rsidRPr="002561D0">
        <w:rPr>
          <w:rFonts w:ascii="Book Antiqua" w:eastAsia="Times New Roman" w:hAnsi="Book Antiqua" w:cs="Times New Roman"/>
          <w:sz w:val="22"/>
          <w:lang w:eastAsia="id-ID"/>
        </w:rPr>
        <w:t>Arah pengembangan kurikulum 2013, tampaknya masih banyak permasalahan yang dihadapi dalam upaya pencapaian</w:t>
      </w:r>
      <w:sdt>
        <w:sdtPr>
          <w:rPr>
            <w:rFonts w:ascii="Book Antiqua" w:eastAsia="Times New Roman" w:hAnsi="Book Antiqua" w:cs="Times New Roman"/>
            <w:sz w:val="22"/>
            <w:lang w:eastAsia="id-ID"/>
          </w:rPr>
          <w:id w:val="35240309"/>
          <w:citation/>
        </w:sdtPr>
        <w:sdtContent>
          <w:r w:rsidR="00BD5BE3">
            <w:rPr>
              <w:rFonts w:ascii="Book Antiqua" w:eastAsia="Times New Roman" w:hAnsi="Book Antiqua" w:cs="Times New Roman"/>
              <w:sz w:val="22"/>
              <w:lang w:eastAsia="id-ID"/>
            </w:rPr>
            <w:fldChar w:fldCharType="begin"/>
          </w:r>
          <w:r w:rsidR="00840BF2">
            <w:rPr>
              <w:rFonts w:ascii="Book Antiqua" w:eastAsia="Times New Roman" w:hAnsi="Book Antiqua" w:cs="Times New Roman"/>
              <w:sz w:val="22"/>
              <w:lang w:eastAsia="id-ID"/>
            </w:rPr>
            <w:instrText xml:space="preserve"> CITATION Nur201 \l 1057 </w:instrText>
          </w:r>
          <w:r w:rsidR="00BD5BE3">
            <w:rPr>
              <w:rFonts w:ascii="Book Antiqua" w:eastAsia="Times New Roman" w:hAnsi="Book Antiqua" w:cs="Times New Roman"/>
              <w:sz w:val="22"/>
              <w:lang w:eastAsia="id-ID"/>
            </w:rPr>
            <w:fldChar w:fldCharType="separate"/>
          </w:r>
          <w:r w:rsidR="00840BF2">
            <w:rPr>
              <w:rFonts w:ascii="Book Antiqua" w:eastAsia="Times New Roman" w:hAnsi="Book Antiqua" w:cs="Times New Roman"/>
              <w:noProof/>
              <w:sz w:val="22"/>
              <w:lang w:eastAsia="id-ID"/>
            </w:rPr>
            <w:t xml:space="preserve"> </w:t>
          </w:r>
          <w:r w:rsidR="00840BF2" w:rsidRPr="00840BF2">
            <w:rPr>
              <w:rFonts w:ascii="Book Antiqua" w:eastAsia="Times New Roman" w:hAnsi="Book Antiqua" w:cs="Times New Roman"/>
              <w:noProof/>
              <w:sz w:val="22"/>
              <w:lang w:eastAsia="id-ID"/>
            </w:rPr>
            <w:t>(Nurmeipan &amp; Hermanto, 2020)</w:t>
          </w:r>
          <w:r w:rsidR="00BD5BE3">
            <w:rPr>
              <w:rFonts w:ascii="Book Antiqua" w:eastAsia="Times New Roman" w:hAnsi="Book Antiqua" w:cs="Times New Roman"/>
              <w:sz w:val="22"/>
              <w:lang w:eastAsia="id-ID"/>
            </w:rPr>
            <w:fldChar w:fldCharType="end"/>
          </w:r>
        </w:sdtContent>
      </w:sdt>
      <w:r w:rsidRPr="002561D0">
        <w:rPr>
          <w:rFonts w:ascii="Book Antiqua" w:eastAsia="Times New Roman" w:hAnsi="Book Antiqua" w:cs="Times New Roman"/>
          <w:sz w:val="22"/>
          <w:lang w:eastAsia="id-ID"/>
        </w:rPr>
        <w:t>.</w:t>
      </w:r>
    </w:p>
    <w:p w:rsidR="00460334" w:rsidRDefault="005125D4" w:rsidP="00460334">
      <w:pPr>
        <w:pStyle w:val="ListParagraph"/>
        <w:spacing w:line="240" w:lineRule="auto"/>
        <w:ind w:left="0" w:firstLine="851"/>
        <w:jc w:val="both"/>
        <w:rPr>
          <w:rFonts w:ascii="Book Antiqua" w:eastAsia="Arial" w:hAnsi="Book Antiqua" w:cs="Times New Roman"/>
          <w:color w:val="000000"/>
          <w:sz w:val="22"/>
        </w:rPr>
      </w:pPr>
      <w:r w:rsidRPr="002561D0">
        <w:rPr>
          <w:rFonts w:ascii="Book Antiqua" w:eastAsia="Times New Roman" w:hAnsi="Book Antiqua" w:cs="Times New Roman"/>
          <w:sz w:val="22"/>
          <w:lang w:eastAsia="id-ID"/>
        </w:rPr>
        <w:t xml:space="preserve">Implementasi kurikulum 2013 memunculkan beberapa inovasi dalam  proses pembelajaran termasuk di dalamnya model PBL, digambarkan </w:t>
      </w:r>
      <w:r w:rsidRPr="002561D0">
        <w:rPr>
          <w:rFonts w:ascii="Book Antiqua" w:eastAsia="Arial" w:hAnsi="Book Antiqua" w:cs="Times New Roman"/>
          <w:color w:val="000000"/>
          <w:sz w:val="22"/>
        </w:rPr>
        <w:t>sebagai model pembelajaran konstruktivisme yang berasumsi, bahwa belajar adalah hasil dari interaksi kognitif dan sosial yang berasal dari lingkungan yang berfokus pada suatu masalah</w:t>
      </w:r>
      <w:sdt>
        <w:sdtPr>
          <w:rPr>
            <w:rFonts w:ascii="Book Antiqua" w:eastAsia="Arial" w:hAnsi="Book Antiqua" w:cs="Times New Roman"/>
            <w:color w:val="000000"/>
            <w:sz w:val="22"/>
          </w:rPr>
          <w:id w:val="35240307"/>
          <w:citation/>
        </w:sdtPr>
        <w:sdtContent>
          <w:r w:rsidR="00BD5BE3">
            <w:rPr>
              <w:rFonts w:ascii="Book Antiqua" w:eastAsia="Arial" w:hAnsi="Book Antiqua" w:cs="Times New Roman"/>
              <w:color w:val="000000"/>
              <w:sz w:val="22"/>
            </w:rPr>
            <w:fldChar w:fldCharType="begin"/>
          </w:r>
          <w:r w:rsidR="005B4E54">
            <w:rPr>
              <w:rFonts w:ascii="Book Antiqua" w:eastAsia="Arial" w:hAnsi="Book Antiqua" w:cs="Times New Roman"/>
              <w:color w:val="000000"/>
              <w:sz w:val="22"/>
            </w:rPr>
            <w:instrText xml:space="preserve"> CITATION Mas20 \l 1057 </w:instrText>
          </w:r>
          <w:r w:rsidR="00BD5BE3">
            <w:rPr>
              <w:rFonts w:ascii="Book Antiqua" w:eastAsia="Arial" w:hAnsi="Book Antiqua" w:cs="Times New Roman"/>
              <w:color w:val="000000"/>
              <w:sz w:val="22"/>
            </w:rPr>
            <w:fldChar w:fldCharType="separate"/>
          </w:r>
          <w:r w:rsidR="005B4E54">
            <w:rPr>
              <w:rFonts w:ascii="Book Antiqua" w:eastAsia="Arial" w:hAnsi="Book Antiqua" w:cs="Times New Roman"/>
              <w:noProof/>
              <w:color w:val="000000"/>
              <w:sz w:val="22"/>
            </w:rPr>
            <w:t xml:space="preserve"> </w:t>
          </w:r>
          <w:r w:rsidR="005B4E54" w:rsidRPr="005B4E54">
            <w:rPr>
              <w:rFonts w:ascii="Book Antiqua" w:eastAsia="Arial" w:hAnsi="Book Antiqua" w:cs="Times New Roman"/>
              <w:noProof/>
              <w:color w:val="000000"/>
              <w:sz w:val="22"/>
            </w:rPr>
            <w:t>(Maskur, Sumarno, &amp; Rahmawati, 2020)</w:t>
          </w:r>
          <w:r w:rsidR="00BD5BE3">
            <w:rPr>
              <w:rFonts w:ascii="Book Antiqua" w:eastAsia="Arial" w:hAnsi="Book Antiqua" w:cs="Times New Roman"/>
              <w:color w:val="000000"/>
              <w:sz w:val="22"/>
            </w:rPr>
            <w:fldChar w:fldCharType="end"/>
          </w:r>
        </w:sdtContent>
      </w:sdt>
      <w:r w:rsidRPr="002561D0">
        <w:rPr>
          <w:rFonts w:ascii="Book Antiqua" w:eastAsia="Arial" w:hAnsi="Book Antiqua" w:cs="Times New Roman"/>
          <w:color w:val="000000"/>
          <w:sz w:val="22"/>
        </w:rPr>
        <w:t xml:space="preserve">. Pembelajaran fisika sesuai dengan kurikulum Indonesia (K13), bertujuan untuk menumbuhkan sikap ilmiah, mengembangkan keterampilan berpikir dan pengalaman untuk merumuskan masalah, mengusulkan dan memverifikasi hipotesis, mengkomunikasikan hasil eksperimen, memahami konsep fisika serta mengembangkan IPEK (Kemendikbud, 2014). </w:t>
      </w:r>
      <w:r w:rsidRPr="002561D0">
        <w:rPr>
          <w:rFonts w:ascii="Book Antiqua" w:eastAsia="Times New Roman" w:hAnsi="Book Antiqua" w:cs="Times New Roman"/>
          <w:sz w:val="22"/>
          <w:lang w:eastAsia="id-ID"/>
        </w:rPr>
        <w:t xml:space="preserve">Apabila </w:t>
      </w:r>
      <w:r w:rsidRPr="002561D0">
        <w:rPr>
          <w:rFonts w:ascii="Book Antiqua" w:eastAsia="Arial" w:hAnsi="Book Antiqua" w:cs="Times New Roman"/>
          <w:color w:val="000000"/>
          <w:sz w:val="22"/>
        </w:rPr>
        <w:t>model PBL diimplementasikan di era K13 sudah tepat dengan tujuan dari K13, maka peserta didik diminta aktif dalam proses pembelajaran, supaya menjadi lebih mandiri. Pembelajaran fisika dengan menerapkan model PBL, peserta didik lebih terlatih untuk menyelesaikan masalah secara il</w:t>
      </w:r>
      <w:r w:rsidR="00460334">
        <w:rPr>
          <w:rFonts w:ascii="Book Antiqua" w:eastAsia="Arial" w:hAnsi="Book Antiqua" w:cs="Times New Roman"/>
          <w:color w:val="000000"/>
          <w:sz w:val="22"/>
        </w:rPr>
        <w:t>miah, penataan, dan sistematis.</w:t>
      </w:r>
    </w:p>
    <w:p w:rsidR="005125D4" w:rsidRPr="002561D0" w:rsidRDefault="005125D4" w:rsidP="00460334">
      <w:pPr>
        <w:pStyle w:val="ListParagraph"/>
        <w:spacing w:line="240" w:lineRule="auto"/>
        <w:ind w:left="0" w:firstLine="851"/>
        <w:jc w:val="both"/>
        <w:rPr>
          <w:rFonts w:ascii="Book Antiqua" w:eastAsia="Calibri" w:hAnsi="Book Antiqua" w:cs="Times New Roman"/>
          <w:color w:val="000000"/>
          <w:sz w:val="22"/>
          <w:lang w:eastAsia="id-ID"/>
        </w:rPr>
      </w:pPr>
      <w:r w:rsidRPr="002561D0">
        <w:rPr>
          <w:rFonts w:ascii="Book Antiqua" w:eastAsia="Arial" w:hAnsi="Book Antiqua" w:cs="Times New Roman"/>
          <w:color w:val="000000"/>
          <w:sz w:val="22"/>
        </w:rPr>
        <w:t>Model PBL pernah diterapkan dalam penelit</w:t>
      </w:r>
      <w:r w:rsidR="001E2506">
        <w:rPr>
          <w:rFonts w:ascii="Book Antiqua" w:eastAsia="Arial" w:hAnsi="Book Antiqua" w:cs="Times New Roman"/>
          <w:color w:val="000000"/>
          <w:sz w:val="22"/>
        </w:rPr>
        <w:t>ian Saiful Prayogi, dkk (2013) tentang</w:t>
      </w:r>
      <w:r w:rsidRPr="002561D0">
        <w:rPr>
          <w:rFonts w:ascii="Book Antiqua" w:eastAsia="Arial" w:hAnsi="Book Antiqua" w:cs="Times New Roman"/>
          <w:color w:val="000000"/>
          <w:sz w:val="22"/>
        </w:rPr>
        <w:t xml:space="preserve"> </w:t>
      </w:r>
      <w:r w:rsidR="001E2506" w:rsidRPr="001E2506">
        <w:rPr>
          <w:rFonts w:ascii="Book Antiqua" w:eastAsia="Calibri" w:hAnsi="Book Antiqua" w:cs="Times New Roman"/>
          <w:bCs/>
          <w:color w:val="000000"/>
          <w:sz w:val="22"/>
          <w:lang w:eastAsia="id-ID"/>
        </w:rPr>
        <w:t>i</w:t>
      </w:r>
      <w:r w:rsidRPr="001E2506">
        <w:rPr>
          <w:rFonts w:ascii="Book Antiqua" w:eastAsia="Calibri" w:hAnsi="Book Antiqua" w:cs="Times New Roman"/>
          <w:bCs/>
          <w:color w:val="000000"/>
          <w:sz w:val="22"/>
          <w:lang w:eastAsia="id-ID"/>
        </w:rPr>
        <w:t xml:space="preserve">mplementasi </w:t>
      </w:r>
      <w:r w:rsidRPr="001E2506">
        <w:rPr>
          <w:rFonts w:ascii="Book Antiqua" w:eastAsia="Calibri" w:hAnsi="Book Antiqua"/>
          <w:bCs/>
          <w:sz w:val="22"/>
          <w:lang w:eastAsia="id-ID"/>
        </w:rPr>
        <w:t>Model PBL</w:t>
      </w:r>
      <w:r w:rsidR="001E2506" w:rsidRPr="001E2506">
        <w:rPr>
          <w:rFonts w:ascii="Book Antiqua" w:eastAsia="Calibri" w:hAnsi="Book Antiqua"/>
          <w:bCs/>
          <w:sz w:val="22"/>
          <w:lang w:eastAsia="id-ID"/>
        </w:rPr>
        <w:t xml:space="preserve"> yang tujuannya untuk meningkatkan minat dan hasil belajar peserta didik</w:t>
      </w:r>
      <w:r w:rsidRPr="001E2506">
        <w:rPr>
          <w:rFonts w:ascii="Book Antiqua" w:eastAsia="Calibri" w:hAnsi="Book Antiqua"/>
          <w:bCs/>
          <w:sz w:val="22"/>
          <w:lang w:eastAsia="id-ID"/>
        </w:rPr>
        <w:t>.</w:t>
      </w:r>
      <w:r w:rsidRPr="002561D0">
        <w:rPr>
          <w:rFonts w:ascii="Book Antiqua" w:eastAsia="Arial" w:hAnsi="Book Antiqua" w:cs="Times New Roman"/>
          <w:color w:val="000000"/>
          <w:sz w:val="22"/>
        </w:rPr>
        <w:t xml:space="preserve"> Jenis penelitian</w:t>
      </w:r>
      <w:r w:rsidR="001E2506">
        <w:rPr>
          <w:rFonts w:ascii="Book Antiqua" w:eastAsia="Arial" w:hAnsi="Book Antiqua" w:cs="Times New Roman"/>
          <w:color w:val="000000"/>
          <w:sz w:val="22"/>
        </w:rPr>
        <w:t xml:space="preserve"> tersebut</w:t>
      </w:r>
      <w:r w:rsidRPr="002561D0">
        <w:rPr>
          <w:rFonts w:ascii="Book Antiqua" w:eastAsia="Arial" w:hAnsi="Book Antiqua" w:cs="Times New Roman"/>
          <w:color w:val="000000"/>
          <w:sz w:val="22"/>
        </w:rPr>
        <w:t xml:space="preserve"> yaitu PTK yang dilakukan selama 2 siklus. </w:t>
      </w:r>
      <w:r w:rsidRPr="002561D0">
        <w:rPr>
          <w:rFonts w:ascii="Book Antiqua" w:eastAsia="Calibri" w:hAnsi="Book Antiqua" w:cs="Times New Roman"/>
          <w:color w:val="000000"/>
          <w:sz w:val="22"/>
          <w:lang w:eastAsia="id-ID"/>
        </w:rPr>
        <w:t>Data penelitian berupa hasil belajar diambil dengan teknik tes dalam bentuk pilihan ganda, diperoleh hasil ketuntasan belajar 63,16% pada siklus pertama dan 85% pada siklus kedua.</w:t>
      </w:r>
    </w:p>
    <w:p w:rsidR="005125D4" w:rsidRPr="002561D0" w:rsidRDefault="005125D4" w:rsidP="00323344">
      <w:pPr>
        <w:pStyle w:val="ListParagraph"/>
        <w:spacing w:line="240" w:lineRule="auto"/>
        <w:ind w:left="0" w:firstLine="567"/>
        <w:jc w:val="both"/>
        <w:rPr>
          <w:rFonts w:ascii="Book Antiqua" w:eastAsia="Arial" w:hAnsi="Book Antiqua" w:cs="Times New Roman"/>
          <w:color w:val="000000"/>
          <w:sz w:val="22"/>
        </w:rPr>
      </w:pPr>
      <w:r w:rsidRPr="002561D0">
        <w:rPr>
          <w:rFonts w:ascii="Book Antiqua" w:eastAsia="Arial" w:hAnsi="Book Antiqua" w:cs="Times New Roman"/>
          <w:color w:val="000000"/>
          <w:sz w:val="22"/>
        </w:rPr>
        <w:t>Melalui model PBL, peserta didik menjadi terbiasa belajar dari masalah aktual dan faktual dalam kehidupan sehari-hari, belajar kelompok dan diskusi untuk mempelajari masalah, mencari informasi yang relevan, mengumpulkan informasi, meninjau alternatif solusi yang ada, dan menyusun tindakan penyelesaian</w:t>
      </w:r>
      <w:sdt>
        <w:sdtPr>
          <w:rPr>
            <w:rFonts w:ascii="Book Antiqua" w:eastAsia="Arial" w:hAnsi="Book Antiqua" w:cs="Times New Roman"/>
            <w:color w:val="000000"/>
            <w:sz w:val="22"/>
          </w:rPr>
          <w:id w:val="35240300"/>
          <w:citation/>
        </w:sdtPr>
        <w:sdtContent>
          <w:r w:rsidR="00BD5BE3">
            <w:rPr>
              <w:rFonts w:ascii="Book Antiqua" w:eastAsia="Arial" w:hAnsi="Book Antiqua" w:cs="Times New Roman"/>
              <w:color w:val="000000"/>
              <w:sz w:val="22"/>
            </w:rPr>
            <w:fldChar w:fldCharType="begin"/>
          </w:r>
          <w:r w:rsidR="000B3C34">
            <w:rPr>
              <w:rFonts w:ascii="Book Antiqua" w:eastAsia="Arial" w:hAnsi="Book Antiqua" w:cs="Times New Roman"/>
              <w:color w:val="000000"/>
              <w:sz w:val="22"/>
            </w:rPr>
            <w:instrText xml:space="preserve"> CITATION Man19 \l 1057 </w:instrText>
          </w:r>
          <w:r w:rsidR="00BD5BE3">
            <w:rPr>
              <w:rFonts w:ascii="Book Antiqua" w:eastAsia="Arial" w:hAnsi="Book Antiqua" w:cs="Times New Roman"/>
              <w:color w:val="000000"/>
              <w:sz w:val="22"/>
            </w:rPr>
            <w:fldChar w:fldCharType="separate"/>
          </w:r>
          <w:r w:rsidR="000B3C34">
            <w:rPr>
              <w:rFonts w:ascii="Book Antiqua" w:eastAsia="Arial" w:hAnsi="Book Antiqua" w:cs="Times New Roman"/>
              <w:noProof/>
              <w:color w:val="000000"/>
              <w:sz w:val="22"/>
            </w:rPr>
            <w:t xml:space="preserve"> </w:t>
          </w:r>
          <w:r w:rsidR="000B3C34" w:rsidRPr="000B3C34">
            <w:rPr>
              <w:rFonts w:ascii="Book Antiqua" w:eastAsia="Arial" w:hAnsi="Book Antiqua" w:cs="Times New Roman"/>
              <w:noProof/>
              <w:color w:val="000000"/>
              <w:sz w:val="22"/>
            </w:rPr>
            <w:t>(Mann &amp; Chang, 2019)</w:t>
          </w:r>
          <w:r w:rsidR="00BD5BE3">
            <w:rPr>
              <w:rFonts w:ascii="Book Antiqua" w:eastAsia="Arial" w:hAnsi="Book Antiqua" w:cs="Times New Roman"/>
              <w:color w:val="000000"/>
              <w:sz w:val="22"/>
            </w:rPr>
            <w:fldChar w:fldCharType="end"/>
          </w:r>
        </w:sdtContent>
      </w:sdt>
      <w:r w:rsidRPr="002561D0">
        <w:rPr>
          <w:rFonts w:ascii="Book Antiqua" w:eastAsia="Arial" w:hAnsi="Book Antiqua" w:cs="Times New Roman"/>
          <w:color w:val="000000"/>
          <w:sz w:val="22"/>
        </w:rPr>
        <w:t>. Oleh karena itu, peserta didik dapat memahami teori secara mendalam melalui pengalaman praktik pembelajaran empiris. Model tersebut juga memiliki kelemahan misalnya ada beberapa peserta didik yang  menghadapi kesulitan untuk berpikir kritis. Berdasarkan kelemahan tersebut, maka akan lebih efektif jika pendidik selama mengajar dengan menggunakan media yang menarik seperti alat peraga.</w:t>
      </w:r>
    </w:p>
    <w:p w:rsidR="005125D4" w:rsidRPr="002561D0" w:rsidRDefault="005125D4" w:rsidP="00323344">
      <w:pPr>
        <w:pStyle w:val="ListParagraph"/>
        <w:spacing w:line="240" w:lineRule="auto"/>
        <w:ind w:left="0" w:firstLine="567"/>
        <w:jc w:val="both"/>
        <w:rPr>
          <w:rFonts w:ascii="Book Antiqua" w:hAnsi="Book Antiqua" w:cs="Times New Roman"/>
          <w:sz w:val="22"/>
        </w:rPr>
      </w:pPr>
      <w:r w:rsidRPr="002561D0">
        <w:rPr>
          <w:rFonts w:ascii="Book Antiqua" w:eastAsia="Arial" w:hAnsi="Book Antiqua" w:cs="Times New Roman"/>
          <w:color w:val="000000"/>
          <w:sz w:val="22"/>
        </w:rPr>
        <w:t xml:space="preserve">Alat peraga adalah salah satu </w:t>
      </w:r>
      <w:r w:rsidRPr="002561D0">
        <w:rPr>
          <w:rFonts w:ascii="Book Antiqua" w:hAnsi="Book Antiqua" w:cs="Times New Roman"/>
          <w:sz w:val="22"/>
        </w:rPr>
        <w:t xml:space="preserve">media pembelajaran yang dijadikan sebagai sarana menyampaikan pesan dan informasi, sehingga memunculkan minat peserta didik untuk belajar (Sundayana, 2015). Alat peraga juga digunakan untuk memperagakan materi, sehingga peserta didik dapat lebih mudah memahami materi pembelajaran tersebut (Arsyhar, 2011). Salah satu alat peraga yang digunakan sebagai media pembelajaran yaitu alat peraga percepatan sentripetal. </w:t>
      </w:r>
    </w:p>
    <w:p w:rsidR="005125D4" w:rsidRPr="002561D0" w:rsidRDefault="005125D4" w:rsidP="00323344">
      <w:pPr>
        <w:pStyle w:val="ListParagraph"/>
        <w:spacing w:line="240" w:lineRule="auto"/>
        <w:ind w:left="0" w:firstLine="567"/>
        <w:jc w:val="both"/>
        <w:rPr>
          <w:rFonts w:ascii="Book Antiqua" w:hAnsi="Book Antiqua" w:cs="Times New Roman"/>
          <w:sz w:val="22"/>
        </w:rPr>
      </w:pPr>
      <w:r w:rsidRPr="002561D0">
        <w:rPr>
          <w:rFonts w:ascii="Book Antiqua" w:hAnsi="Book Antiqua" w:cs="Times New Roman"/>
          <w:sz w:val="22"/>
        </w:rPr>
        <w:t xml:space="preserve">Harapan dari implementasi model </w:t>
      </w:r>
      <w:r w:rsidRPr="002561D0">
        <w:rPr>
          <w:rFonts w:ascii="Book Antiqua" w:hAnsi="Book Antiqua" w:cs="Times New Roman"/>
          <w:i/>
          <w:sz w:val="22"/>
        </w:rPr>
        <w:t>based learning</w:t>
      </w:r>
      <w:r w:rsidRPr="002561D0">
        <w:rPr>
          <w:rFonts w:ascii="Book Antiqua" w:hAnsi="Book Antiqua" w:cs="Times New Roman"/>
          <w:sz w:val="22"/>
        </w:rPr>
        <w:t xml:space="preserve"> (PBL) berbantuan alat peraga, salah satunya agar minat belajar peserta didik meningkat, sehingga terdapat suatu hubungan antara diri sendiri dengan di luar diri sendiri (Slameto, 2010). Minat belajar  sebagai faktor instrinsik yang memiliki peran terhadap hasil belajar peserta didik. </w:t>
      </w:r>
      <w:r w:rsidRPr="002561D0">
        <w:rPr>
          <w:rFonts w:ascii="Book Antiqua" w:hAnsi="Book Antiqua" w:cs="Times New Roman"/>
          <w:sz w:val="22"/>
          <w:lang w:val="en-US"/>
        </w:rPr>
        <w:t xml:space="preserve">Hasil belajar adalah perubahan-perubahan yang terjadi pada diri peserta didik, baik yang menyangkut </w:t>
      </w:r>
      <w:r w:rsidRPr="002561D0">
        <w:rPr>
          <w:rFonts w:ascii="Book Antiqua" w:hAnsi="Book Antiqua" w:cs="Times New Roman"/>
          <w:sz w:val="22"/>
        </w:rPr>
        <w:t xml:space="preserve"> 3 aspek (kognitif, afektif, dan psikomotorik) (Purwanto, 2009).</w:t>
      </w:r>
    </w:p>
    <w:p w:rsidR="005125D4" w:rsidRPr="002561D0" w:rsidRDefault="005125D4" w:rsidP="00323344">
      <w:pPr>
        <w:pStyle w:val="ListParagraph"/>
        <w:spacing w:line="240" w:lineRule="auto"/>
        <w:ind w:left="0" w:firstLine="567"/>
        <w:jc w:val="both"/>
        <w:rPr>
          <w:rFonts w:ascii="Book Antiqua" w:hAnsi="Book Antiqua" w:cs="Times New Roman"/>
          <w:sz w:val="22"/>
        </w:rPr>
      </w:pPr>
      <w:r w:rsidRPr="002561D0">
        <w:rPr>
          <w:rFonts w:ascii="Book Antiqua" w:hAnsi="Book Antiqua" w:cs="Times New Roman"/>
          <w:sz w:val="22"/>
        </w:rPr>
        <w:t xml:space="preserve">Penelitian yang telah dilakukan oleh Noviansyah, dkk dengan judul </w:t>
      </w:r>
      <w:r w:rsidRPr="002561D0">
        <w:rPr>
          <w:rFonts w:ascii="Book Antiqua" w:hAnsi="Book Antiqua" w:cs="Times New Roman"/>
          <w:i/>
          <w:sz w:val="22"/>
        </w:rPr>
        <w:t>“</w:t>
      </w:r>
      <w:r w:rsidRPr="002561D0">
        <w:rPr>
          <w:rFonts w:ascii="Book Antiqua" w:hAnsi="Book Antiqua" w:cs="Times New Roman"/>
          <w:bCs/>
          <w:i/>
          <w:sz w:val="22"/>
        </w:rPr>
        <w:t xml:space="preserve">Pengaruh Pembelajaran Gerak Melingkar Beraturan Berbantuan Alat Peraga </w:t>
      </w:r>
      <w:r w:rsidRPr="002561D0">
        <w:rPr>
          <w:rFonts w:ascii="Book Antiqua" w:hAnsi="Book Antiqua" w:cs="Times New Roman"/>
          <w:bCs/>
          <w:i/>
          <w:iCs/>
          <w:sz w:val="22"/>
        </w:rPr>
        <w:t xml:space="preserve">Portable Board </w:t>
      </w:r>
      <w:r w:rsidRPr="002561D0">
        <w:rPr>
          <w:rFonts w:ascii="Book Antiqua" w:hAnsi="Book Antiqua" w:cs="Times New Roman"/>
          <w:bCs/>
          <w:i/>
          <w:sz w:val="22"/>
        </w:rPr>
        <w:t>Terhadap Hasil Belajar Peserta didik</w:t>
      </w:r>
      <w:r w:rsidRPr="002561D0">
        <w:rPr>
          <w:rFonts w:ascii="Book Antiqua" w:hAnsi="Book Antiqua" w:cs="Times New Roman"/>
          <w:i/>
          <w:sz w:val="22"/>
        </w:rPr>
        <w:t>”</w:t>
      </w:r>
      <w:r w:rsidRPr="002561D0">
        <w:rPr>
          <w:rFonts w:ascii="Book Antiqua" w:hAnsi="Book Antiqua" w:cs="Times New Roman"/>
          <w:sz w:val="22"/>
        </w:rPr>
        <w:t xml:space="preserve">. Berdasarkan penelitian yang telah dilakukan Noviansyah, dkk, hasil penelitian menunjukkan bahwa pembelajaran gerak melingkar beraturan Berbasis True Experiment </w:t>
      </w:r>
      <w:r w:rsidRPr="002561D0">
        <w:rPr>
          <w:rFonts w:ascii="Book Antiqua" w:hAnsi="Book Antiqua" w:cs="Times New Roman"/>
          <w:i/>
          <w:iCs/>
          <w:sz w:val="22"/>
        </w:rPr>
        <w:t xml:space="preserve">Portable Board </w:t>
      </w:r>
      <w:r w:rsidRPr="002561D0">
        <w:rPr>
          <w:rFonts w:ascii="Book Antiqua" w:hAnsi="Book Antiqua" w:cs="Times New Roman"/>
          <w:sz w:val="22"/>
        </w:rPr>
        <w:t xml:space="preserve">berpengaruh terhadap peningkatan hasil belajar peserta didik kelas X SMA Negeri 1 Jelimpo dengan </w:t>
      </w:r>
      <m:oMath>
        <m:sSub>
          <m:sSubPr>
            <m:ctrlPr>
              <w:rPr>
                <w:rFonts w:ascii="Cambria Math" w:hAnsi="Book Antiqua" w:cs="Times New Roman"/>
                <w:i/>
                <w:sz w:val="22"/>
              </w:rPr>
            </m:ctrlPr>
          </m:sSubPr>
          <m:e>
            <m:r>
              <w:rPr>
                <w:rFonts w:ascii="Cambria Math" w:hAnsi="Cambria Math" w:cs="Times New Roman"/>
                <w:sz w:val="22"/>
              </w:rPr>
              <m:t>t</m:t>
            </m:r>
          </m:e>
          <m:sub>
            <m:r>
              <w:rPr>
                <w:rFonts w:ascii="Book Antiqua" w:hAnsi="Cambria Math" w:cs="Times New Roman"/>
                <w:sz w:val="22"/>
              </w:rPr>
              <m:t>h</m:t>
            </m:r>
            <m:r>
              <w:rPr>
                <w:rFonts w:ascii="Cambria Math" w:hAnsi="Cambria Math" w:cs="Times New Roman"/>
                <w:sz w:val="22"/>
              </w:rPr>
              <m:t>itung</m:t>
            </m:r>
          </m:sub>
        </m:sSub>
      </m:oMath>
      <w:r w:rsidRPr="002561D0">
        <w:rPr>
          <w:rFonts w:ascii="Book Antiqua" w:hAnsi="Book Antiqua" w:cs="Times New Roman"/>
          <w:sz w:val="22"/>
        </w:rPr>
        <w:t xml:space="preserve">= 2,7996 (taraf signifikansi 5%) dan harga </w:t>
      </w:r>
      <w:r w:rsidRPr="002561D0">
        <w:rPr>
          <w:rFonts w:ascii="Book Antiqua" w:hAnsi="Book Antiqua" w:cs="Times New Roman"/>
          <w:i/>
          <w:iCs/>
          <w:sz w:val="22"/>
        </w:rPr>
        <w:t xml:space="preserve">effect size </w:t>
      </w:r>
      <w:r w:rsidRPr="002561D0">
        <w:rPr>
          <w:rFonts w:ascii="Book Antiqua" w:hAnsi="Book Antiqua" w:cs="Times New Roman"/>
          <w:sz w:val="22"/>
        </w:rPr>
        <w:t>sebesar 0,33 (kategori sedang).</w:t>
      </w:r>
    </w:p>
    <w:p w:rsidR="00323344" w:rsidRPr="002561D0" w:rsidRDefault="005125D4" w:rsidP="00323344">
      <w:pPr>
        <w:pStyle w:val="ListParagraph"/>
        <w:spacing w:line="240" w:lineRule="auto"/>
        <w:ind w:left="0" w:firstLine="567"/>
        <w:jc w:val="both"/>
        <w:rPr>
          <w:rFonts w:ascii="Book Antiqua" w:eastAsia="Times New Roman" w:hAnsi="Book Antiqua" w:cs="Times New Roman"/>
          <w:sz w:val="22"/>
        </w:rPr>
      </w:pPr>
      <w:r w:rsidRPr="002561D0">
        <w:rPr>
          <w:rFonts w:ascii="Book Antiqua" w:eastAsia="Arial" w:hAnsi="Book Antiqua" w:cs="Times New Roman"/>
          <w:color w:val="000000"/>
          <w:sz w:val="22"/>
        </w:rPr>
        <w:t xml:space="preserve">Alat peraga sentripetal yang digunakan dalam pembelajaran yaitu alat peraga yang prinsip kerjanya seperti kipas angin, yang memiliki akrilik berbentuk lingkaran serta dapat bergerak melingkar. Alat peraga yang digunakan dalam percobaan bertujuan untuk </w:t>
      </w:r>
      <w:r w:rsidRPr="002561D0">
        <w:rPr>
          <w:rFonts w:ascii="Book Antiqua" w:hAnsi="Book Antiqua" w:cs="Times New Roman"/>
          <w:sz w:val="22"/>
        </w:rPr>
        <w:t xml:space="preserve">menentukan </w:t>
      </w:r>
      <m:oMath>
        <m:sSub>
          <m:sSubPr>
            <m:ctrlPr>
              <w:rPr>
                <w:rFonts w:ascii="Cambria Math" w:hAnsi="Book Antiqua" w:cs="Times New Roman"/>
                <w:i/>
                <w:sz w:val="22"/>
              </w:rPr>
            </m:ctrlPr>
          </m:sSubPr>
          <m:e>
            <m:r>
              <w:rPr>
                <w:rFonts w:ascii="Cambria Math" w:hAnsi="Cambria Math" w:cs="Times New Roman"/>
                <w:sz w:val="22"/>
              </w:rPr>
              <m:t>a</m:t>
            </m:r>
          </m:e>
          <m:sub>
            <m:r>
              <w:rPr>
                <w:rFonts w:ascii="Cambria Math" w:hAnsi="Cambria Math" w:cs="Times New Roman"/>
                <w:sz w:val="22"/>
              </w:rPr>
              <m:t>s</m:t>
            </m:r>
          </m:sub>
        </m:sSub>
      </m:oMath>
      <w:r w:rsidRPr="002561D0">
        <w:rPr>
          <w:rFonts w:ascii="Book Antiqua" w:hAnsi="Book Antiqua" w:cs="Times New Roman"/>
          <w:sz w:val="22"/>
        </w:rPr>
        <w:t xml:space="preserve">, percepatan sudut, kecepatan linier, dan gaya sentripetal. Implementasi model </w:t>
      </w:r>
      <w:r w:rsidRPr="002561D0">
        <w:rPr>
          <w:rFonts w:ascii="Book Antiqua" w:hAnsi="Book Antiqua" w:cs="Times New Roman"/>
          <w:i/>
          <w:sz w:val="22"/>
        </w:rPr>
        <w:t>problem based learning</w:t>
      </w:r>
      <w:r w:rsidRPr="002561D0">
        <w:rPr>
          <w:rFonts w:ascii="Book Antiqua" w:hAnsi="Book Antiqua" w:cs="Times New Roman"/>
          <w:sz w:val="22"/>
        </w:rPr>
        <w:t xml:space="preserve"> (PBL) berbantuan dengan alat peraga dapat membuat peserta didik lebih memahami konsep gerak melingkar ditunjukkan nilai hasil belajar meningkat. </w:t>
      </w:r>
      <w:r w:rsidRPr="002561D0">
        <w:rPr>
          <w:rFonts w:ascii="Book Antiqua" w:hAnsi="Book Antiqua" w:cs="Times New Roman"/>
          <w:sz w:val="22"/>
          <w:lang w:val="en-US"/>
        </w:rPr>
        <w:t>Melalui</w:t>
      </w:r>
      <w:r w:rsidRPr="002561D0">
        <w:rPr>
          <w:rFonts w:ascii="Book Antiqua" w:hAnsi="Book Antiqua" w:cs="Times New Roman"/>
          <w:sz w:val="22"/>
        </w:rPr>
        <w:t xml:space="preserve"> model berbasis masalah berbantuan dengan alat peraga</w:t>
      </w:r>
      <w:r w:rsidRPr="002561D0">
        <w:rPr>
          <w:rFonts w:ascii="Book Antiqua" w:hAnsi="Book Antiqua" w:cs="Times New Roman"/>
          <w:sz w:val="22"/>
          <w:lang w:val="en-US"/>
        </w:rPr>
        <w:t xml:space="preserve"> diharapkan dapat memberikan </w:t>
      </w:r>
      <w:r w:rsidRPr="002561D0">
        <w:rPr>
          <w:rFonts w:ascii="Book Antiqua" w:hAnsi="Book Antiqua" w:cs="Times New Roman"/>
          <w:sz w:val="22"/>
        </w:rPr>
        <w:t xml:space="preserve">peningkatan minat dan hasil belajar </w:t>
      </w:r>
      <w:r w:rsidRPr="002561D0">
        <w:rPr>
          <w:rFonts w:ascii="Book Antiqua" w:hAnsi="Book Antiqua" w:cs="Times New Roman"/>
          <w:sz w:val="22"/>
          <w:lang w:val="en-US"/>
        </w:rPr>
        <w:t>yang signifikan</w:t>
      </w:r>
      <w:r w:rsidRPr="002561D0">
        <w:rPr>
          <w:rFonts w:ascii="Book Antiqua" w:hAnsi="Book Antiqua" w:cs="Times New Roman"/>
          <w:sz w:val="22"/>
        </w:rPr>
        <w:t>.</w:t>
      </w:r>
    </w:p>
    <w:p w:rsidR="00323344" w:rsidRPr="002561D0" w:rsidRDefault="00323344" w:rsidP="00323344">
      <w:pPr>
        <w:pStyle w:val="Heading1"/>
        <w:spacing w:before="0" w:after="0"/>
        <w:jc w:val="both"/>
        <w:rPr>
          <w:rFonts w:ascii="Book Antiqua" w:hAnsi="Book Antiqua"/>
          <w:szCs w:val="24"/>
          <w:lang w:val="id-ID"/>
        </w:rPr>
      </w:pPr>
    </w:p>
    <w:p w:rsidR="00434EEA" w:rsidRPr="002561D0" w:rsidRDefault="00434EEA" w:rsidP="00323344">
      <w:pPr>
        <w:pStyle w:val="Heading1"/>
        <w:spacing w:before="0" w:after="0"/>
        <w:jc w:val="both"/>
        <w:rPr>
          <w:rFonts w:ascii="Book Antiqua" w:hAnsi="Book Antiqua"/>
          <w:szCs w:val="24"/>
          <w:lang w:val="fi-FI"/>
        </w:rPr>
      </w:pPr>
      <w:r w:rsidRPr="002561D0">
        <w:rPr>
          <w:rFonts w:ascii="Book Antiqua" w:hAnsi="Book Antiqua"/>
          <w:szCs w:val="24"/>
          <w:lang w:val="fi-FI"/>
        </w:rPr>
        <w:t>METODE</w:t>
      </w:r>
    </w:p>
    <w:p w:rsidR="00323344" w:rsidRDefault="00323344" w:rsidP="00323344">
      <w:pPr>
        <w:tabs>
          <w:tab w:val="left" w:pos="1134"/>
        </w:tabs>
        <w:ind w:firstLine="567"/>
        <w:jc w:val="both"/>
        <w:rPr>
          <w:rFonts w:ascii="Book Antiqua" w:eastAsia="Times New Roman" w:hAnsi="Book Antiqua"/>
          <w:sz w:val="22"/>
          <w:szCs w:val="22"/>
          <w:lang w:val="id-ID"/>
        </w:rPr>
      </w:pPr>
      <w:r w:rsidRPr="002561D0">
        <w:rPr>
          <w:rFonts w:ascii="Book Antiqua" w:eastAsia="Times New Roman" w:hAnsi="Book Antiqua"/>
          <w:sz w:val="22"/>
          <w:szCs w:val="22"/>
        </w:rPr>
        <w:t xml:space="preserve">Jenis penelitian yang digunakan adalah </w:t>
      </w:r>
      <w:r w:rsidRPr="002561D0">
        <w:rPr>
          <w:rFonts w:ascii="Book Antiqua" w:eastAsia="Times New Roman" w:hAnsi="Book Antiqua"/>
          <w:i/>
          <w:sz w:val="22"/>
          <w:szCs w:val="22"/>
        </w:rPr>
        <w:t>pra-eksperimental</w:t>
      </w:r>
      <w:r w:rsidRPr="002561D0">
        <w:rPr>
          <w:rFonts w:ascii="Book Antiqua" w:eastAsia="Times New Roman" w:hAnsi="Book Antiqua"/>
          <w:sz w:val="22"/>
          <w:szCs w:val="22"/>
        </w:rPr>
        <w:t xml:space="preserve"> dengan rancangan </w:t>
      </w:r>
      <w:r w:rsidRPr="002561D0">
        <w:rPr>
          <w:rFonts w:ascii="Book Antiqua" w:eastAsia="Times New Roman" w:hAnsi="Book Antiqua"/>
          <w:i/>
          <w:sz w:val="22"/>
          <w:szCs w:val="22"/>
        </w:rPr>
        <w:t xml:space="preserve">One-shot Case Study. One-shot Case Study </w:t>
      </w:r>
      <w:r w:rsidRPr="002561D0">
        <w:rPr>
          <w:rFonts w:ascii="Book Antiqua" w:eastAsia="Times New Roman" w:hAnsi="Book Antiqua"/>
          <w:sz w:val="22"/>
          <w:szCs w:val="22"/>
        </w:rPr>
        <w:t xml:space="preserve">yaitu eksperimen yang dilakukan satu kelas dan tanpa </w:t>
      </w:r>
      <w:r w:rsidRPr="002561D0">
        <w:rPr>
          <w:rFonts w:ascii="Book Antiqua" w:eastAsia="Times New Roman" w:hAnsi="Book Antiqua"/>
          <w:i/>
          <w:sz w:val="22"/>
          <w:szCs w:val="22"/>
        </w:rPr>
        <w:t>pretest</w:t>
      </w:r>
      <w:r w:rsidRPr="002561D0">
        <w:rPr>
          <w:rFonts w:ascii="Book Antiqua" w:eastAsia="Times New Roman" w:hAnsi="Book Antiqua"/>
          <w:sz w:val="22"/>
          <w:szCs w:val="22"/>
        </w:rPr>
        <w:t>. Paradigma dalam rancangan eksperimen ini dapat digambarkan seperti berikut (Riadi, 2016):</w:t>
      </w:r>
    </w:p>
    <w:p w:rsidR="007553C5" w:rsidRPr="007553C5" w:rsidRDefault="007553C5" w:rsidP="00323344">
      <w:pPr>
        <w:tabs>
          <w:tab w:val="left" w:pos="1134"/>
        </w:tabs>
        <w:ind w:firstLine="567"/>
        <w:jc w:val="both"/>
        <w:rPr>
          <w:rFonts w:ascii="Book Antiqua" w:eastAsia="Times New Roman" w:hAnsi="Book Antiqua"/>
          <w:sz w:val="22"/>
          <w:szCs w:val="22"/>
          <w:lang w:val="id-ID"/>
        </w:rPr>
      </w:pPr>
    </w:p>
    <w:p w:rsidR="00323344" w:rsidRDefault="00BD5BE3" w:rsidP="00323344">
      <w:pPr>
        <w:tabs>
          <w:tab w:val="left" w:pos="1985"/>
        </w:tabs>
        <w:spacing w:line="360" w:lineRule="auto"/>
        <w:ind w:left="620"/>
        <w:jc w:val="both"/>
        <w:rPr>
          <w:rFonts w:ascii="Book Antiqua" w:eastAsia="Times New Roman" w:hAnsi="Book Antiqua"/>
          <w:lang w:val="id-ID"/>
        </w:rPr>
      </w:pPr>
      <w:r w:rsidRPr="00BD5BE3">
        <w:rPr>
          <w:rFonts w:ascii="Book Antiqua" w:eastAsia="Times New Roman" w:hAnsi="Book Antiqua"/>
          <w:noProof/>
        </w:rPr>
        <w:pict>
          <v:shapetype id="_x0000_t202" coordsize="21600,21600" o:spt="202" path="m,l,21600r21600,l21600,xe">
            <v:stroke joinstyle="miter"/>
            <v:path gradientshapeok="t" o:connecttype="rect"/>
          </v:shapetype>
          <v:shape id="_x0000_s1027" type="#_x0000_t202" style="position:absolute;left:0;text-align:left;margin-left:46.5pt;margin-top:7.2pt;width:66.75pt;height:21.75pt;z-index:251660288">
            <v:textbox style="mso-next-textbox:#_x0000_s1027">
              <w:txbxContent>
                <w:p w:rsidR="00960BBA" w:rsidRPr="00DF7BE4" w:rsidRDefault="00960BBA" w:rsidP="00323344">
                  <w:pPr>
                    <w:rPr>
                      <w:b/>
                      <w:szCs w:val="24"/>
                    </w:rPr>
                  </w:pPr>
                  <w:r w:rsidRPr="00DF7BE4">
                    <w:rPr>
                      <w:b/>
                      <w:szCs w:val="24"/>
                    </w:rPr>
                    <w:t>X</w:t>
                  </w:r>
                  <w:r w:rsidRPr="00DF7BE4">
                    <w:rPr>
                      <w:b/>
                      <w:szCs w:val="24"/>
                    </w:rPr>
                    <w:tab/>
                    <w:t>O</w:t>
                  </w:r>
                </w:p>
              </w:txbxContent>
            </v:textbox>
          </v:shape>
        </w:pict>
      </w:r>
      <w:r w:rsidR="00323344" w:rsidRPr="002561D0">
        <w:rPr>
          <w:rFonts w:ascii="Book Antiqua" w:eastAsia="Times New Roman" w:hAnsi="Book Antiqua"/>
        </w:rPr>
        <w:t xml:space="preserve"> </w:t>
      </w:r>
    </w:p>
    <w:p w:rsidR="007553C5" w:rsidRDefault="007553C5" w:rsidP="00323344">
      <w:pPr>
        <w:tabs>
          <w:tab w:val="left" w:pos="1985"/>
        </w:tabs>
        <w:jc w:val="center"/>
        <w:rPr>
          <w:rFonts w:ascii="Book Antiqua" w:eastAsia="Times New Roman" w:hAnsi="Book Antiqua"/>
          <w:lang w:val="id-ID"/>
        </w:rPr>
      </w:pPr>
    </w:p>
    <w:p w:rsidR="00323344" w:rsidRPr="002561D0" w:rsidRDefault="00323344" w:rsidP="00323344">
      <w:pPr>
        <w:tabs>
          <w:tab w:val="left" w:pos="1985"/>
        </w:tabs>
        <w:jc w:val="center"/>
        <w:rPr>
          <w:rFonts w:ascii="Book Antiqua" w:eastAsia="Times New Roman" w:hAnsi="Book Antiqua"/>
          <w:sz w:val="20"/>
        </w:rPr>
      </w:pPr>
      <w:r w:rsidRPr="002561D0">
        <w:rPr>
          <w:rFonts w:ascii="Book Antiqua" w:eastAsia="Times New Roman" w:hAnsi="Book Antiqua"/>
          <w:b/>
          <w:sz w:val="20"/>
        </w:rPr>
        <w:t>Gambar 1</w:t>
      </w:r>
      <w:r w:rsidRPr="002561D0">
        <w:rPr>
          <w:rFonts w:ascii="Book Antiqua" w:eastAsia="Times New Roman" w:hAnsi="Book Antiqua"/>
          <w:sz w:val="20"/>
        </w:rPr>
        <w:t xml:space="preserve">. Desain rancangan </w:t>
      </w:r>
      <w:r w:rsidRPr="002561D0">
        <w:rPr>
          <w:rFonts w:ascii="Book Antiqua" w:eastAsia="Times New Roman" w:hAnsi="Book Antiqua"/>
          <w:i/>
          <w:sz w:val="20"/>
        </w:rPr>
        <w:t>One-shot Case Study</w:t>
      </w:r>
    </w:p>
    <w:p w:rsidR="007C5B87" w:rsidRPr="002561D0" w:rsidRDefault="00323344" w:rsidP="007C5B87">
      <w:pPr>
        <w:tabs>
          <w:tab w:val="left" w:pos="1985"/>
        </w:tabs>
        <w:ind w:left="620" w:hanging="620"/>
        <w:jc w:val="both"/>
        <w:rPr>
          <w:rFonts w:ascii="Book Antiqua" w:eastAsia="Times New Roman" w:hAnsi="Book Antiqua"/>
          <w:sz w:val="22"/>
          <w:szCs w:val="22"/>
          <w:lang w:val="id-ID"/>
        </w:rPr>
      </w:pPr>
      <w:r w:rsidRPr="002561D0">
        <w:rPr>
          <w:rFonts w:ascii="Book Antiqua" w:eastAsia="Times New Roman" w:hAnsi="Book Antiqua"/>
          <w:sz w:val="22"/>
          <w:szCs w:val="22"/>
        </w:rPr>
        <w:t>Keterangan:</w:t>
      </w:r>
    </w:p>
    <w:p w:rsidR="00660333" w:rsidRPr="002561D0" w:rsidRDefault="00660333" w:rsidP="00660333">
      <w:pPr>
        <w:tabs>
          <w:tab w:val="left" w:pos="1985"/>
        </w:tabs>
        <w:ind w:left="426" w:hanging="426"/>
        <w:jc w:val="both"/>
        <w:rPr>
          <w:rFonts w:ascii="Book Antiqua" w:eastAsia="Times New Roman" w:hAnsi="Book Antiqua"/>
          <w:sz w:val="22"/>
          <w:szCs w:val="22"/>
          <w:lang w:val="id-ID"/>
        </w:rPr>
      </w:pPr>
      <w:r w:rsidRPr="002561D0">
        <w:rPr>
          <w:rFonts w:ascii="Book Antiqua" w:eastAsia="Times New Roman" w:hAnsi="Book Antiqua"/>
          <w:sz w:val="22"/>
          <w:szCs w:val="22"/>
          <w:lang w:val="id-ID"/>
        </w:rPr>
        <w:t xml:space="preserve">X: </w:t>
      </w:r>
      <w:r w:rsidR="00C35163" w:rsidRPr="002561D0">
        <w:rPr>
          <w:rFonts w:ascii="Book Antiqua" w:eastAsia="Times New Roman" w:hAnsi="Book Antiqua"/>
          <w:sz w:val="22"/>
          <w:szCs w:val="22"/>
          <w:lang w:val="id-ID"/>
        </w:rPr>
        <w:t xml:space="preserve">Perlakuan yang diberikan adalah pembelajaran PBL berbasis </w:t>
      </w:r>
      <w:r w:rsidR="00C35163" w:rsidRPr="002561D0">
        <w:rPr>
          <w:rFonts w:ascii="Book Antiqua" w:eastAsia="Times New Roman" w:hAnsi="Book Antiqua"/>
          <w:i/>
          <w:sz w:val="22"/>
          <w:szCs w:val="22"/>
          <w:lang w:val="id-ID"/>
        </w:rPr>
        <w:t>true experiment</w:t>
      </w:r>
      <w:r w:rsidR="00C35163" w:rsidRPr="002561D0">
        <w:rPr>
          <w:rFonts w:ascii="Book Antiqua" w:eastAsia="Times New Roman" w:hAnsi="Book Antiqua"/>
          <w:sz w:val="22"/>
          <w:szCs w:val="22"/>
          <w:lang w:val="id-ID"/>
        </w:rPr>
        <w:t xml:space="preserve"> </w:t>
      </w:r>
      <w:r w:rsidRPr="002561D0">
        <w:rPr>
          <w:rFonts w:ascii="Book Antiqua" w:eastAsia="Times New Roman" w:hAnsi="Book Antiqua"/>
          <w:sz w:val="22"/>
          <w:szCs w:val="22"/>
          <w:lang w:val="id-ID"/>
        </w:rPr>
        <w:t>(alat percepatan sentripetal).</w:t>
      </w:r>
    </w:p>
    <w:p w:rsidR="00323344" w:rsidRPr="002561D0" w:rsidRDefault="00323344" w:rsidP="00660333">
      <w:pPr>
        <w:tabs>
          <w:tab w:val="left" w:pos="1985"/>
        </w:tabs>
        <w:ind w:left="426" w:hanging="426"/>
        <w:jc w:val="both"/>
        <w:rPr>
          <w:rFonts w:ascii="Book Antiqua" w:eastAsia="Times New Roman" w:hAnsi="Book Antiqua"/>
          <w:sz w:val="22"/>
          <w:szCs w:val="22"/>
          <w:lang w:val="id-ID"/>
        </w:rPr>
      </w:pPr>
      <w:r w:rsidRPr="002561D0">
        <w:rPr>
          <w:rFonts w:ascii="Book Antiqua" w:eastAsia="Times New Roman" w:hAnsi="Book Antiqua"/>
          <w:sz w:val="22"/>
          <w:szCs w:val="22"/>
        </w:rPr>
        <w:t>O:</w:t>
      </w:r>
      <w:r w:rsidR="00C35163" w:rsidRPr="002561D0">
        <w:rPr>
          <w:rFonts w:ascii="Book Antiqua" w:eastAsia="Times New Roman" w:hAnsi="Book Antiqua"/>
          <w:sz w:val="22"/>
          <w:szCs w:val="22"/>
          <w:lang w:val="id-ID"/>
        </w:rPr>
        <w:t xml:space="preserve"> </w:t>
      </w:r>
      <w:r w:rsidR="00660333" w:rsidRPr="002561D0">
        <w:rPr>
          <w:rFonts w:ascii="Book Antiqua" w:eastAsia="Times New Roman" w:hAnsi="Book Antiqua"/>
          <w:sz w:val="22"/>
          <w:szCs w:val="22"/>
          <w:lang w:val="id-ID"/>
        </w:rPr>
        <w:t xml:space="preserve">  </w:t>
      </w:r>
      <w:r w:rsidRPr="002561D0">
        <w:rPr>
          <w:rFonts w:ascii="Book Antiqua" w:eastAsia="Times New Roman" w:hAnsi="Book Antiqua"/>
          <w:sz w:val="22"/>
          <w:szCs w:val="22"/>
        </w:rPr>
        <w:t>Hasil belajar pada materi gerak</w:t>
      </w:r>
      <w:r w:rsidRPr="002561D0">
        <w:rPr>
          <w:rFonts w:ascii="Book Antiqua" w:eastAsia="Times New Roman" w:hAnsi="Book Antiqua"/>
          <w:sz w:val="22"/>
          <w:szCs w:val="22"/>
          <w:lang w:val="id-ID"/>
        </w:rPr>
        <w:t xml:space="preserve"> </w:t>
      </w:r>
      <w:r w:rsidRPr="002561D0">
        <w:rPr>
          <w:rFonts w:ascii="Book Antiqua" w:eastAsia="Times New Roman" w:hAnsi="Book Antiqua"/>
          <w:sz w:val="22"/>
          <w:szCs w:val="22"/>
        </w:rPr>
        <w:t xml:space="preserve">melingkar setelah berlangsungnya penerapan model PBL berbasis </w:t>
      </w:r>
      <w:r w:rsidRPr="002561D0">
        <w:rPr>
          <w:rFonts w:ascii="Book Antiqua" w:eastAsia="Times New Roman" w:hAnsi="Book Antiqua"/>
          <w:i/>
          <w:sz w:val="22"/>
          <w:szCs w:val="22"/>
        </w:rPr>
        <w:t>true experiment</w:t>
      </w:r>
      <w:r w:rsidR="00660333" w:rsidRPr="002561D0">
        <w:rPr>
          <w:rFonts w:ascii="Book Antiqua" w:eastAsia="Times New Roman" w:hAnsi="Book Antiqua"/>
          <w:sz w:val="22"/>
          <w:szCs w:val="22"/>
          <w:lang w:val="id-ID"/>
        </w:rPr>
        <w:t xml:space="preserve"> (alat </w:t>
      </w:r>
      <w:r w:rsidRPr="002561D0">
        <w:rPr>
          <w:rFonts w:ascii="Book Antiqua" w:eastAsia="Times New Roman" w:hAnsi="Book Antiqua"/>
          <w:sz w:val="22"/>
          <w:szCs w:val="22"/>
        </w:rPr>
        <w:t>percepatan sentripetal</w:t>
      </w:r>
      <w:r w:rsidR="00660333" w:rsidRPr="002561D0">
        <w:rPr>
          <w:rFonts w:ascii="Book Antiqua" w:eastAsia="Times New Roman" w:hAnsi="Book Antiqua"/>
          <w:sz w:val="22"/>
          <w:szCs w:val="22"/>
          <w:lang w:val="id-ID"/>
        </w:rPr>
        <w:t>)</w:t>
      </w:r>
      <w:r w:rsidRPr="002561D0">
        <w:rPr>
          <w:rFonts w:ascii="Book Antiqua" w:eastAsia="Times New Roman" w:hAnsi="Book Antiqua"/>
          <w:sz w:val="22"/>
          <w:szCs w:val="22"/>
        </w:rPr>
        <w:t>.</w:t>
      </w:r>
    </w:p>
    <w:p w:rsidR="00323344" w:rsidRPr="002561D0" w:rsidRDefault="00323344" w:rsidP="00323344">
      <w:pPr>
        <w:tabs>
          <w:tab w:val="left" w:pos="567"/>
        </w:tabs>
        <w:jc w:val="both"/>
        <w:rPr>
          <w:rFonts w:ascii="Book Antiqua" w:eastAsia="Times New Roman" w:hAnsi="Book Antiqua"/>
          <w:sz w:val="22"/>
          <w:szCs w:val="22"/>
          <w:lang w:val="id-ID"/>
        </w:rPr>
      </w:pPr>
      <w:r w:rsidRPr="002561D0">
        <w:rPr>
          <w:rFonts w:ascii="Book Antiqua" w:eastAsia="Times New Roman" w:hAnsi="Book Antiqua"/>
        </w:rPr>
        <w:tab/>
      </w:r>
      <w:r w:rsidRPr="002561D0">
        <w:rPr>
          <w:rFonts w:ascii="Book Antiqua" w:eastAsia="Times New Roman" w:hAnsi="Book Antiqua"/>
          <w:sz w:val="22"/>
          <w:szCs w:val="22"/>
        </w:rPr>
        <w:t>Penelitian telah dilaksanakan di MA Uswatun Hasanah Mangkang. Populasi ini terdiri dari peserta didik kelas XII berjumlah 14 peserta didik yang telah menerima materi gerak melingkar. Proedur pengambilan sampel pada penelitian dengan teknik sampel jenuh. Sampel dalam penelitian ini terdapat 1 kelas yang diberikan perlakuan selama proses pembelajaran.</w:t>
      </w:r>
    </w:p>
    <w:p w:rsidR="00323344" w:rsidRPr="002561D0" w:rsidRDefault="00323344" w:rsidP="00323344">
      <w:pPr>
        <w:tabs>
          <w:tab w:val="left" w:pos="567"/>
        </w:tabs>
        <w:ind w:firstLine="567"/>
        <w:jc w:val="both"/>
        <w:rPr>
          <w:rFonts w:ascii="Book Antiqua" w:eastAsia="Times New Roman" w:hAnsi="Book Antiqua"/>
          <w:sz w:val="22"/>
          <w:szCs w:val="22"/>
        </w:rPr>
      </w:pPr>
      <w:r w:rsidRPr="002561D0">
        <w:rPr>
          <w:rFonts w:ascii="Book Antiqua" w:eastAsia="Times New Roman" w:hAnsi="Book Antiqua"/>
          <w:sz w:val="22"/>
          <w:szCs w:val="22"/>
        </w:rPr>
        <w:t xml:space="preserve">Perangkat pembelajaran yang digunakan yaitu silabus, RPP yang telah divalidasi dengan kelayakan 92,5%, dan LKPD (Lembar Kerja Peserta Didik), hasil validasi diperoleh 75% sehingga layak digunakan. Instrumen penelitian yang digunakan yaitu tes hasil belajar berupa soal uraian divalidasi oleh guru fisika didapatkan nilai kelayakan 75%. Instrumen yang digunakan untuk mengetahui minat peserta didik terhadap model PBL berbasis </w:t>
      </w:r>
      <w:r w:rsidRPr="002561D0">
        <w:rPr>
          <w:rFonts w:ascii="Book Antiqua" w:eastAsia="Times New Roman" w:hAnsi="Book Antiqua"/>
          <w:i/>
          <w:sz w:val="22"/>
          <w:szCs w:val="22"/>
        </w:rPr>
        <w:t>true experiment</w:t>
      </w:r>
      <w:r w:rsidRPr="002561D0">
        <w:rPr>
          <w:rFonts w:ascii="Book Antiqua" w:eastAsia="Times New Roman" w:hAnsi="Book Antiqua"/>
          <w:sz w:val="22"/>
          <w:szCs w:val="22"/>
        </w:rPr>
        <w:t xml:space="preserve"> dengan angket </w:t>
      </w:r>
      <w:r w:rsidRPr="002561D0">
        <w:rPr>
          <w:rFonts w:ascii="Book Antiqua" w:eastAsia="Times New Roman" w:hAnsi="Book Antiqua"/>
          <w:i/>
          <w:sz w:val="22"/>
          <w:szCs w:val="22"/>
        </w:rPr>
        <w:t>skala likert</w:t>
      </w:r>
      <w:r w:rsidRPr="002561D0">
        <w:rPr>
          <w:rFonts w:ascii="Book Antiqua" w:eastAsia="Times New Roman" w:hAnsi="Book Antiqua"/>
          <w:sz w:val="22"/>
          <w:szCs w:val="22"/>
        </w:rPr>
        <w:t>. Teknik analisis data penelitian meliputi teknik analisis hasil belajar dan angket minat peserta didik.</w:t>
      </w:r>
    </w:p>
    <w:p w:rsidR="00323344" w:rsidRPr="002561D0" w:rsidRDefault="00323344" w:rsidP="00434EEA">
      <w:pPr>
        <w:pStyle w:val="Paragraph"/>
        <w:rPr>
          <w:rFonts w:ascii="Book Antiqua" w:hAnsi="Book Antiqua"/>
          <w:noProof/>
          <w:sz w:val="22"/>
          <w:szCs w:val="22"/>
          <w:lang w:val="id-ID"/>
        </w:rPr>
      </w:pPr>
    </w:p>
    <w:p w:rsidR="00434EEA" w:rsidRPr="002561D0" w:rsidRDefault="00434EEA" w:rsidP="00660333">
      <w:pPr>
        <w:pStyle w:val="Heading1"/>
        <w:spacing w:after="0"/>
        <w:jc w:val="both"/>
        <w:rPr>
          <w:rFonts w:ascii="Book Antiqua" w:hAnsi="Book Antiqua"/>
          <w:sz w:val="22"/>
          <w:szCs w:val="22"/>
          <w:lang w:val="id-ID"/>
        </w:rPr>
      </w:pPr>
      <w:r w:rsidRPr="002561D0">
        <w:rPr>
          <w:rFonts w:ascii="Book Antiqua" w:hAnsi="Book Antiqua"/>
          <w:sz w:val="22"/>
          <w:szCs w:val="22"/>
          <w:lang w:val="fi-FI"/>
        </w:rPr>
        <w:t>HASIL DAN PEMBAHASAN</w:t>
      </w:r>
    </w:p>
    <w:p w:rsidR="00660333" w:rsidRPr="002561D0" w:rsidRDefault="00660333" w:rsidP="00660333">
      <w:pPr>
        <w:ind w:firstLine="567"/>
        <w:jc w:val="both"/>
        <w:rPr>
          <w:rFonts w:ascii="Book Antiqua" w:hAnsi="Book Antiqua"/>
          <w:sz w:val="22"/>
          <w:szCs w:val="22"/>
        </w:rPr>
      </w:pPr>
      <w:r w:rsidRPr="002561D0">
        <w:rPr>
          <w:rFonts w:ascii="Book Antiqua" w:eastAsia="Times New Roman" w:hAnsi="Book Antiqua"/>
          <w:sz w:val="22"/>
          <w:szCs w:val="22"/>
        </w:rPr>
        <w:t xml:space="preserve">Data penelitian diperoleh dari nilai UH yang dijadikan sebagai nilai </w:t>
      </w:r>
      <w:r w:rsidRPr="002561D0">
        <w:rPr>
          <w:rFonts w:ascii="Book Antiqua" w:eastAsia="Times New Roman" w:hAnsi="Book Antiqua"/>
          <w:i/>
          <w:sz w:val="22"/>
          <w:szCs w:val="22"/>
        </w:rPr>
        <w:t>pretest</w:t>
      </w:r>
      <w:r w:rsidRPr="002561D0">
        <w:rPr>
          <w:rFonts w:ascii="Book Antiqua" w:eastAsia="Times New Roman" w:hAnsi="Book Antiqua"/>
          <w:sz w:val="22"/>
          <w:szCs w:val="22"/>
        </w:rPr>
        <w:t xml:space="preserve"> dan nilai hasil </w:t>
      </w:r>
      <w:r w:rsidRPr="002561D0">
        <w:rPr>
          <w:rFonts w:ascii="Book Antiqua" w:eastAsia="Times New Roman" w:hAnsi="Book Antiqua"/>
          <w:i/>
          <w:sz w:val="22"/>
          <w:szCs w:val="22"/>
        </w:rPr>
        <w:t>posttest</w:t>
      </w:r>
      <w:r w:rsidRPr="002561D0">
        <w:rPr>
          <w:rFonts w:ascii="Book Antiqua" w:eastAsia="Times New Roman" w:hAnsi="Book Antiqua"/>
          <w:sz w:val="22"/>
          <w:szCs w:val="22"/>
        </w:rPr>
        <w:t xml:space="preserve"> yang dilakukan setelah peserta didik memperoleh perlakuan. Selain itu, menyebarkan angket setelah pembelajaran untuk memperoleh data minat belajar</w:t>
      </w:r>
      <w:r w:rsidRPr="002561D0">
        <w:rPr>
          <w:rFonts w:ascii="Book Antiqua" w:hAnsi="Book Antiqua"/>
          <w:sz w:val="22"/>
          <w:szCs w:val="22"/>
        </w:rPr>
        <w:t>.</w:t>
      </w:r>
      <w:r w:rsidRPr="002561D0">
        <w:rPr>
          <w:rFonts w:ascii="Book Antiqua" w:eastAsia="Times New Roman" w:hAnsi="Book Antiqua"/>
          <w:b/>
          <w:sz w:val="22"/>
          <w:szCs w:val="22"/>
        </w:rPr>
        <w:t xml:space="preserve"> </w:t>
      </w:r>
      <w:r w:rsidRPr="002561D0">
        <w:rPr>
          <w:rFonts w:ascii="Book Antiqua" w:hAnsi="Book Antiqua"/>
          <w:sz w:val="22"/>
          <w:szCs w:val="22"/>
        </w:rPr>
        <w:t xml:space="preserve">Data yang telah diperoleh kemudian dianalisis. </w:t>
      </w:r>
      <w:r w:rsidRPr="002561D0">
        <w:rPr>
          <w:rFonts w:ascii="Book Antiqua" w:eastAsia="Times New Roman" w:hAnsi="Book Antiqua"/>
          <w:sz w:val="22"/>
          <w:szCs w:val="22"/>
        </w:rPr>
        <w:t xml:space="preserve">Analisis data nilai UH yang dijadikan sebagai </w:t>
      </w:r>
      <w:r w:rsidRPr="002561D0">
        <w:rPr>
          <w:rFonts w:ascii="Book Antiqua" w:eastAsia="Times New Roman" w:hAnsi="Book Antiqua"/>
          <w:i/>
          <w:sz w:val="22"/>
          <w:szCs w:val="22"/>
        </w:rPr>
        <w:t xml:space="preserve">pretest </w:t>
      </w:r>
      <w:r w:rsidRPr="002561D0">
        <w:rPr>
          <w:rFonts w:ascii="Book Antiqua" w:eastAsia="Times New Roman" w:hAnsi="Book Antiqua"/>
          <w:sz w:val="22"/>
          <w:szCs w:val="22"/>
        </w:rPr>
        <w:t xml:space="preserve">dan nilai </w:t>
      </w:r>
      <w:r w:rsidRPr="002561D0">
        <w:rPr>
          <w:rFonts w:ascii="Book Antiqua" w:eastAsia="Times New Roman" w:hAnsi="Book Antiqua"/>
          <w:i/>
          <w:sz w:val="22"/>
          <w:szCs w:val="22"/>
        </w:rPr>
        <w:t>posttest</w:t>
      </w:r>
      <w:r w:rsidRPr="002561D0">
        <w:rPr>
          <w:rFonts w:ascii="Book Antiqua" w:eastAsia="Times New Roman" w:hAnsi="Book Antiqua"/>
          <w:sz w:val="22"/>
          <w:szCs w:val="22"/>
        </w:rPr>
        <w:t xml:space="preserve"> disajikan pada Tabel 1.</w:t>
      </w:r>
      <w:r w:rsidRPr="002561D0">
        <w:rPr>
          <w:rFonts w:ascii="Book Antiqua" w:eastAsia="Times New Roman" w:hAnsi="Book Antiqua"/>
          <w:sz w:val="22"/>
          <w:szCs w:val="22"/>
          <w:lang w:val="en-ID"/>
        </w:rPr>
        <w:t xml:space="preserve"> </w:t>
      </w:r>
    </w:p>
    <w:p w:rsidR="00660333" w:rsidRPr="002561D0" w:rsidRDefault="00660333" w:rsidP="00660333">
      <w:pPr>
        <w:spacing w:line="360" w:lineRule="auto"/>
        <w:ind w:left="709"/>
        <w:jc w:val="center"/>
        <w:rPr>
          <w:rFonts w:ascii="Book Antiqua" w:eastAsia="Times New Roman" w:hAnsi="Book Antiqua"/>
          <w:b/>
          <w:szCs w:val="24"/>
        </w:rPr>
        <w:sectPr w:rsidR="00660333" w:rsidRPr="002561D0" w:rsidSect="00660333">
          <w:headerReference w:type="default" r:id="rId13"/>
          <w:headerReference w:type="first" r:id="rId14"/>
          <w:footerReference w:type="first" r:id="rId15"/>
          <w:pgSz w:w="10319" w:h="14571" w:code="13"/>
          <w:pgMar w:top="1440" w:right="1440" w:bottom="1440" w:left="1560" w:header="708" w:footer="708" w:gutter="0"/>
          <w:cols w:num="2" w:space="619"/>
          <w:titlePg/>
          <w:docGrid w:linePitch="360"/>
        </w:sectPr>
      </w:pPr>
    </w:p>
    <w:tbl>
      <w:tblPr>
        <w:tblStyle w:val="LightShading1"/>
        <w:tblpPr w:leftFromText="180" w:rightFromText="180" w:vertAnchor="text" w:horzAnchor="margin" w:tblpXSpec="center" w:tblpY="483"/>
        <w:tblW w:w="7513" w:type="dxa"/>
        <w:tblLayout w:type="fixed"/>
        <w:tblLook w:val="04A0"/>
      </w:tblPr>
      <w:tblGrid>
        <w:gridCol w:w="993"/>
        <w:gridCol w:w="1134"/>
        <w:gridCol w:w="912"/>
        <w:gridCol w:w="1304"/>
        <w:gridCol w:w="1013"/>
        <w:gridCol w:w="1203"/>
        <w:gridCol w:w="954"/>
      </w:tblGrid>
      <w:tr w:rsidR="001D2D3C" w:rsidRPr="002561D0" w:rsidTr="002C5EA0">
        <w:trPr>
          <w:cnfStyle w:val="100000000000"/>
        </w:trPr>
        <w:tc>
          <w:tcPr>
            <w:cnfStyle w:val="001000000000"/>
            <w:tcW w:w="993" w:type="dxa"/>
            <w:shd w:val="clear" w:color="auto" w:fill="auto"/>
          </w:tcPr>
          <w:p w:rsidR="001D2D3C" w:rsidRPr="002561D0" w:rsidRDefault="001D2D3C" w:rsidP="00E95EB5">
            <w:pPr>
              <w:jc w:val="center"/>
              <w:rPr>
                <w:rFonts w:ascii="Book Antiqua" w:eastAsia="Times New Roman" w:hAnsi="Book Antiqua"/>
                <w:sz w:val="20"/>
              </w:rPr>
            </w:pPr>
            <w:r w:rsidRPr="002561D0">
              <w:rPr>
                <w:rFonts w:ascii="Book Antiqua" w:eastAsia="Times New Roman" w:hAnsi="Book Antiqua"/>
                <w:sz w:val="20"/>
              </w:rPr>
              <w:t xml:space="preserve">Jumlah Siswa </w:t>
            </w:r>
          </w:p>
        </w:tc>
        <w:tc>
          <w:tcPr>
            <w:tcW w:w="1134" w:type="dxa"/>
            <w:shd w:val="clear" w:color="auto" w:fill="auto"/>
          </w:tcPr>
          <w:p w:rsidR="001D2D3C" w:rsidRPr="002561D0" w:rsidRDefault="001D2D3C" w:rsidP="00E95EB5">
            <w:pPr>
              <w:jc w:val="center"/>
              <w:cnfStyle w:val="100000000000"/>
              <w:rPr>
                <w:rFonts w:ascii="Book Antiqua" w:eastAsia="Times New Roman" w:hAnsi="Book Antiqua"/>
                <w:sz w:val="20"/>
              </w:rPr>
            </w:pPr>
            <w:r w:rsidRPr="002561D0">
              <w:rPr>
                <w:rFonts w:ascii="Book Antiqua" w:eastAsia="Times New Roman" w:hAnsi="Book Antiqua"/>
                <w:sz w:val="20"/>
              </w:rPr>
              <w:t>Jenis Data</w:t>
            </w:r>
          </w:p>
        </w:tc>
        <w:tc>
          <w:tcPr>
            <w:tcW w:w="912" w:type="dxa"/>
            <w:shd w:val="clear" w:color="auto" w:fill="auto"/>
          </w:tcPr>
          <w:p w:rsidR="001D2D3C" w:rsidRPr="002561D0" w:rsidRDefault="001D2D3C" w:rsidP="00E95EB5">
            <w:pPr>
              <w:jc w:val="center"/>
              <w:cnfStyle w:val="100000000000"/>
              <w:rPr>
                <w:rFonts w:ascii="Book Antiqua" w:eastAsia="Times New Roman" w:hAnsi="Book Antiqua"/>
                <w:sz w:val="20"/>
              </w:rPr>
            </w:pPr>
            <w:r w:rsidRPr="002561D0">
              <w:rPr>
                <w:rFonts w:ascii="Book Antiqua" w:eastAsia="Times New Roman" w:hAnsi="Book Antiqua"/>
                <w:sz w:val="20"/>
              </w:rPr>
              <w:t>Nilai Maks</w:t>
            </w:r>
          </w:p>
        </w:tc>
        <w:tc>
          <w:tcPr>
            <w:tcW w:w="1304" w:type="dxa"/>
            <w:shd w:val="clear" w:color="auto" w:fill="auto"/>
          </w:tcPr>
          <w:p w:rsidR="001D2D3C" w:rsidRPr="002561D0" w:rsidRDefault="001D2D3C" w:rsidP="00E95EB5">
            <w:pPr>
              <w:jc w:val="center"/>
              <w:cnfStyle w:val="100000000000"/>
              <w:rPr>
                <w:rFonts w:ascii="Book Antiqua" w:eastAsia="Times New Roman" w:hAnsi="Book Antiqua"/>
                <w:sz w:val="20"/>
              </w:rPr>
            </w:pPr>
            <w:r w:rsidRPr="002561D0">
              <w:rPr>
                <w:rFonts w:ascii="Book Antiqua" w:eastAsia="Times New Roman" w:hAnsi="Book Antiqua"/>
                <w:sz w:val="20"/>
              </w:rPr>
              <w:t>Nilai Min</w:t>
            </w:r>
          </w:p>
        </w:tc>
        <w:tc>
          <w:tcPr>
            <w:tcW w:w="1013" w:type="dxa"/>
            <w:shd w:val="clear" w:color="auto" w:fill="auto"/>
          </w:tcPr>
          <w:p w:rsidR="001D2D3C" w:rsidRPr="002561D0" w:rsidRDefault="001D2D3C" w:rsidP="00E95EB5">
            <w:pPr>
              <w:jc w:val="center"/>
              <w:cnfStyle w:val="100000000000"/>
              <w:rPr>
                <w:rFonts w:ascii="Book Antiqua" w:eastAsia="Times New Roman" w:hAnsi="Book Antiqua"/>
                <w:i/>
                <w:sz w:val="20"/>
              </w:rPr>
            </w:pPr>
            <w:r w:rsidRPr="002561D0">
              <w:rPr>
                <w:rFonts w:ascii="Book Antiqua" w:eastAsia="Times New Roman" w:hAnsi="Book Antiqua"/>
                <w:i/>
                <w:sz w:val="20"/>
              </w:rPr>
              <w:t>Mean</w:t>
            </w:r>
          </w:p>
        </w:tc>
        <w:tc>
          <w:tcPr>
            <w:tcW w:w="1203" w:type="dxa"/>
          </w:tcPr>
          <w:p w:rsidR="001D2D3C" w:rsidRPr="002561D0" w:rsidRDefault="001D2D3C" w:rsidP="00E95EB5">
            <w:pPr>
              <w:jc w:val="center"/>
              <w:cnfStyle w:val="100000000000"/>
              <w:rPr>
                <w:rFonts w:ascii="Book Antiqua" w:eastAsia="Times New Roman" w:hAnsi="Book Antiqua"/>
                <w:sz w:val="20"/>
              </w:rPr>
            </w:pPr>
            <w:r w:rsidRPr="002561D0">
              <w:rPr>
                <w:rFonts w:ascii="Book Antiqua" w:eastAsia="Times New Roman" w:hAnsi="Book Antiqua"/>
                <w:sz w:val="20"/>
              </w:rPr>
              <w:t>Std. Deviation</w:t>
            </w:r>
          </w:p>
        </w:tc>
        <w:tc>
          <w:tcPr>
            <w:tcW w:w="954" w:type="dxa"/>
          </w:tcPr>
          <w:p w:rsidR="001D2D3C" w:rsidRPr="002561D0" w:rsidRDefault="001D2D3C" w:rsidP="00E95EB5">
            <w:pPr>
              <w:jc w:val="center"/>
              <w:cnfStyle w:val="100000000000"/>
              <w:rPr>
                <w:rFonts w:ascii="Book Antiqua" w:eastAsia="Times New Roman" w:hAnsi="Book Antiqua"/>
                <w:i/>
                <w:sz w:val="20"/>
              </w:rPr>
            </w:pPr>
            <w:r w:rsidRPr="002561D0">
              <w:rPr>
                <w:rFonts w:ascii="Book Antiqua" w:eastAsia="Times New Roman" w:hAnsi="Book Antiqua"/>
                <w:i/>
                <w:sz w:val="20"/>
              </w:rPr>
              <w:t>Std. Error Mean</w:t>
            </w:r>
          </w:p>
        </w:tc>
      </w:tr>
      <w:tr w:rsidR="001D2D3C" w:rsidRPr="002561D0" w:rsidTr="002C5EA0">
        <w:trPr>
          <w:cnfStyle w:val="000000100000"/>
        </w:trPr>
        <w:tc>
          <w:tcPr>
            <w:cnfStyle w:val="001000000000"/>
            <w:tcW w:w="993" w:type="dxa"/>
            <w:shd w:val="clear" w:color="auto" w:fill="auto"/>
          </w:tcPr>
          <w:p w:rsidR="001D2D3C" w:rsidRPr="002561D0" w:rsidRDefault="001D2D3C" w:rsidP="00E95EB5">
            <w:pPr>
              <w:jc w:val="center"/>
              <w:rPr>
                <w:rFonts w:ascii="Book Antiqua" w:eastAsia="Times New Roman" w:hAnsi="Book Antiqua"/>
                <w:b w:val="0"/>
                <w:sz w:val="20"/>
              </w:rPr>
            </w:pPr>
            <w:r w:rsidRPr="002561D0">
              <w:rPr>
                <w:rFonts w:ascii="Book Antiqua" w:eastAsia="Times New Roman" w:hAnsi="Book Antiqua"/>
                <w:b w:val="0"/>
                <w:sz w:val="20"/>
              </w:rPr>
              <w:t>14</w:t>
            </w:r>
          </w:p>
          <w:p w:rsidR="001D2D3C" w:rsidRPr="002561D0" w:rsidRDefault="001D2D3C" w:rsidP="00E95EB5">
            <w:pPr>
              <w:jc w:val="center"/>
              <w:rPr>
                <w:rFonts w:ascii="Book Antiqua" w:eastAsia="Times New Roman" w:hAnsi="Book Antiqua"/>
                <w:b w:val="0"/>
                <w:sz w:val="20"/>
              </w:rPr>
            </w:pPr>
          </w:p>
        </w:tc>
        <w:tc>
          <w:tcPr>
            <w:tcW w:w="1134" w:type="dxa"/>
            <w:shd w:val="clear" w:color="auto" w:fill="auto"/>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 xml:space="preserve">UH </w:t>
            </w:r>
            <w:r w:rsidRPr="002561D0">
              <w:rPr>
                <w:rFonts w:ascii="Book Antiqua" w:eastAsia="Times New Roman" w:hAnsi="Book Antiqua"/>
                <w:i/>
                <w:sz w:val="20"/>
              </w:rPr>
              <w:t>(Pretest)</w:t>
            </w:r>
          </w:p>
          <w:p w:rsidR="001D2D3C" w:rsidRPr="002561D0" w:rsidRDefault="001D2D3C" w:rsidP="00E95EB5">
            <w:pPr>
              <w:jc w:val="center"/>
              <w:cnfStyle w:val="000000100000"/>
              <w:rPr>
                <w:rFonts w:ascii="Book Antiqua" w:eastAsia="Times New Roman" w:hAnsi="Book Antiqua"/>
                <w:b/>
                <w:i/>
                <w:sz w:val="20"/>
              </w:rPr>
            </w:pPr>
            <w:r w:rsidRPr="002561D0">
              <w:rPr>
                <w:rFonts w:ascii="Book Antiqua" w:eastAsia="Times New Roman" w:hAnsi="Book Antiqua"/>
                <w:i/>
                <w:sz w:val="20"/>
              </w:rPr>
              <w:t>Posttest</w:t>
            </w:r>
          </w:p>
        </w:tc>
        <w:tc>
          <w:tcPr>
            <w:tcW w:w="912" w:type="dxa"/>
            <w:shd w:val="clear" w:color="auto" w:fill="auto"/>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76</w:t>
            </w:r>
          </w:p>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90</w:t>
            </w:r>
          </w:p>
        </w:tc>
        <w:tc>
          <w:tcPr>
            <w:tcW w:w="1304" w:type="dxa"/>
            <w:shd w:val="clear" w:color="auto" w:fill="auto"/>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68</w:t>
            </w:r>
          </w:p>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70</w:t>
            </w:r>
          </w:p>
        </w:tc>
        <w:tc>
          <w:tcPr>
            <w:tcW w:w="1013" w:type="dxa"/>
            <w:shd w:val="clear" w:color="auto" w:fill="auto"/>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72,36</w:t>
            </w:r>
          </w:p>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78,21</w:t>
            </w:r>
          </w:p>
        </w:tc>
        <w:tc>
          <w:tcPr>
            <w:tcW w:w="1203" w:type="dxa"/>
            <w:shd w:val="clear" w:color="auto" w:fill="FFFFFF" w:themeFill="background1"/>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2,43712</w:t>
            </w:r>
          </w:p>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6,68153</w:t>
            </w:r>
          </w:p>
        </w:tc>
        <w:tc>
          <w:tcPr>
            <w:tcW w:w="954" w:type="dxa"/>
            <w:shd w:val="clear" w:color="auto" w:fill="FFFFFF" w:themeFill="background1"/>
          </w:tcPr>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0,65135</w:t>
            </w:r>
          </w:p>
          <w:p w:rsidR="001D2D3C" w:rsidRPr="002561D0" w:rsidRDefault="001D2D3C" w:rsidP="00E95EB5">
            <w:pPr>
              <w:jc w:val="center"/>
              <w:cnfStyle w:val="000000100000"/>
              <w:rPr>
                <w:rFonts w:ascii="Book Antiqua" w:eastAsia="Times New Roman" w:hAnsi="Book Antiqua"/>
                <w:sz w:val="20"/>
              </w:rPr>
            </w:pPr>
            <w:r w:rsidRPr="002561D0">
              <w:rPr>
                <w:rFonts w:ascii="Book Antiqua" w:eastAsia="Times New Roman" w:hAnsi="Book Antiqua"/>
                <w:sz w:val="20"/>
              </w:rPr>
              <w:t>1,78571</w:t>
            </w:r>
          </w:p>
        </w:tc>
      </w:tr>
    </w:tbl>
    <w:p w:rsidR="00660333" w:rsidRPr="002561D0" w:rsidRDefault="00660333" w:rsidP="00660333">
      <w:pPr>
        <w:spacing w:line="360" w:lineRule="auto"/>
        <w:ind w:left="709"/>
        <w:jc w:val="center"/>
        <w:rPr>
          <w:rFonts w:ascii="Book Antiqua" w:eastAsia="Times New Roman" w:hAnsi="Book Antiqua"/>
          <w:sz w:val="22"/>
          <w:szCs w:val="22"/>
        </w:rPr>
      </w:pPr>
      <w:r w:rsidRPr="002561D0">
        <w:rPr>
          <w:rFonts w:ascii="Book Antiqua" w:eastAsia="Times New Roman" w:hAnsi="Book Antiqua"/>
          <w:b/>
          <w:sz w:val="22"/>
          <w:szCs w:val="22"/>
        </w:rPr>
        <w:t>Tabel 1.</w:t>
      </w:r>
      <w:r w:rsidRPr="002561D0">
        <w:rPr>
          <w:rFonts w:ascii="Book Antiqua" w:eastAsia="Times New Roman" w:hAnsi="Book Antiqua"/>
          <w:sz w:val="22"/>
          <w:szCs w:val="22"/>
        </w:rPr>
        <w:t xml:space="preserve"> Daftar Nilai UH </w:t>
      </w:r>
      <w:r w:rsidRPr="002561D0">
        <w:rPr>
          <w:rFonts w:ascii="Book Antiqua" w:eastAsia="Times New Roman" w:hAnsi="Book Antiqua"/>
          <w:i/>
          <w:sz w:val="22"/>
          <w:szCs w:val="22"/>
        </w:rPr>
        <w:t>(Pretest)</w:t>
      </w:r>
      <w:r w:rsidRPr="002561D0">
        <w:rPr>
          <w:rFonts w:ascii="Book Antiqua" w:eastAsia="Times New Roman" w:hAnsi="Book Antiqua"/>
          <w:sz w:val="22"/>
          <w:szCs w:val="22"/>
        </w:rPr>
        <w:t xml:space="preserve"> dan </w:t>
      </w:r>
      <w:r w:rsidRPr="002561D0">
        <w:rPr>
          <w:rFonts w:ascii="Book Antiqua" w:eastAsia="Times New Roman" w:hAnsi="Book Antiqua"/>
          <w:i/>
          <w:sz w:val="22"/>
          <w:szCs w:val="22"/>
        </w:rPr>
        <w:t>Posttest</w:t>
      </w:r>
      <w:r w:rsidRPr="002561D0">
        <w:rPr>
          <w:rFonts w:ascii="Book Antiqua" w:eastAsia="Times New Roman" w:hAnsi="Book Antiqua"/>
          <w:sz w:val="22"/>
          <w:szCs w:val="22"/>
        </w:rPr>
        <w:t xml:space="preserve"> Peserta Didik</w:t>
      </w:r>
      <w:r w:rsidRPr="002561D0">
        <w:rPr>
          <w:rFonts w:ascii="Book Antiqua" w:eastAsia="Times New Roman" w:hAnsi="Book Antiqua"/>
          <w:sz w:val="22"/>
          <w:szCs w:val="22"/>
        </w:rPr>
        <w:tab/>
      </w:r>
    </w:p>
    <w:p w:rsidR="00660333" w:rsidRPr="002561D0" w:rsidRDefault="00660333" w:rsidP="001D2D3C">
      <w:pPr>
        <w:spacing w:line="360" w:lineRule="auto"/>
        <w:jc w:val="center"/>
        <w:rPr>
          <w:rFonts w:ascii="Book Antiqua" w:eastAsia="Times New Roman" w:hAnsi="Book Antiqua"/>
          <w:b/>
          <w:bCs/>
          <w:szCs w:val="24"/>
        </w:rPr>
        <w:sectPr w:rsidR="00660333" w:rsidRPr="002561D0" w:rsidSect="00660333">
          <w:type w:val="continuous"/>
          <w:pgSz w:w="10319" w:h="14571" w:code="13"/>
          <w:pgMar w:top="1440" w:right="1440" w:bottom="1440" w:left="1560" w:header="708" w:footer="708" w:gutter="0"/>
          <w:cols w:space="619"/>
          <w:titlePg/>
          <w:docGrid w:linePitch="360"/>
        </w:sectPr>
      </w:pPr>
    </w:p>
    <w:p w:rsidR="00660333" w:rsidRPr="002561D0" w:rsidRDefault="00660333" w:rsidP="00660333">
      <w:pPr>
        <w:rPr>
          <w:rFonts w:ascii="Book Antiqua" w:hAnsi="Book Antiqua"/>
          <w:lang w:val="id-ID"/>
        </w:rPr>
      </w:pPr>
    </w:p>
    <w:p w:rsidR="007553C5" w:rsidRDefault="007553C5" w:rsidP="000B3C34">
      <w:pPr>
        <w:ind w:firstLine="567"/>
        <w:jc w:val="both"/>
        <w:rPr>
          <w:rFonts w:ascii="Book Antiqua" w:eastAsia="Times New Roman" w:hAnsi="Book Antiqua"/>
          <w:sz w:val="22"/>
          <w:szCs w:val="22"/>
          <w:lang w:val="id-ID"/>
        </w:rPr>
      </w:pPr>
    </w:p>
    <w:p w:rsidR="007553C5" w:rsidRDefault="007553C5" w:rsidP="000B3C34">
      <w:pPr>
        <w:ind w:firstLine="567"/>
        <w:jc w:val="both"/>
        <w:rPr>
          <w:rFonts w:ascii="Book Antiqua" w:eastAsia="Times New Roman" w:hAnsi="Book Antiqua"/>
          <w:sz w:val="22"/>
          <w:szCs w:val="22"/>
          <w:lang w:val="id-ID"/>
        </w:rPr>
      </w:pPr>
    </w:p>
    <w:p w:rsidR="002561D0" w:rsidRPr="000B3C34" w:rsidRDefault="002C5EA0" w:rsidP="000B3C34">
      <w:pPr>
        <w:ind w:firstLine="567"/>
        <w:jc w:val="both"/>
        <w:rPr>
          <w:rFonts w:ascii="Book Antiqua" w:hAnsi="Book Antiqua"/>
          <w:sz w:val="22"/>
          <w:szCs w:val="22"/>
          <w:lang w:val="id-ID"/>
        </w:rPr>
        <w:sectPr w:rsidR="002561D0" w:rsidRPr="000B3C34" w:rsidSect="00660333">
          <w:type w:val="continuous"/>
          <w:pgSz w:w="10319" w:h="14571" w:code="13"/>
          <w:pgMar w:top="1440" w:right="1440" w:bottom="1440" w:left="1560" w:header="708" w:footer="708" w:gutter="0"/>
          <w:cols w:num="2" w:space="619"/>
          <w:titlePg/>
          <w:docGrid w:linePitch="360"/>
        </w:sectPr>
      </w:pPr>
      <w:r w:rsidRPr="002561D0">
        <w:rPr>
          <w:rFonts w:ascii="Book Antiqua" w:eastAsia="Times New Roman" w:hAnsi="Book Antiqua"/>
          <w:sz w:val="22"/>
          <w:szCs w:val="22"/>
        </w:rPr>
        <w:t xml:space="preserve">Berdasarkan Tabel 1, dilihat dari rata-rata hasil belajar peserta didik sebelum diberi perlakuan dan setelah diberi perlakuan mengalami sedikit peningkatan yaitu dari rata-rata 72,36 menjadi 78,21. Sebelum menentukan jenis uji yang digunakan, maka terlebih dahulu melakukan analisis uji normalitas. Uji normalitas yang digunakan untuk analisis statistik yaitu uji </w:t>
      </w:r>
      <w:r w:rsidRPr="002561D0">
        <w:rPr>
          <w:rFonts w:ascii="Book Antiqua" w:eastAsia="Times New Roman" w:hAnsi="Book Antiqua"/>
          <w:i/>
          <w:sz w:val="22"/>
          <w:szCs w:val="22"/>
        </w:rPr>
        <w:t>one-sample kolmogorov-smirnov test</w:t>
      </w:r>
      <w:r w:rsidRPr="002561D0">
        <w:rPr>
          <w:rFonts w:ascii="Book Antiqua" w:eastAsia="Times New Roman" w:hAnsi="Book Antiqua"/>
          <w:sz w:val="22"/>
          <w:szCs w:val="22"/>
        </w:rPr>
        <w:t xml:space="preserve">. </w:t>
      </w:r>
      <w:r w:rsidRPr="002561D0">
        <w:rPr>
          <w:rFonts w:ascii="Book Antiqua" w:hAnsi="Book Antiqua"/>
          <w:sz w:val="22"/>
          <w:szCs w:val="22"/>
        </w:rPr>
        <w:t xml:space="preserve">Taraf signifikansi yang digunakan yaitu 0,05. Hasil </w:t>
      </w:r>
      <w:r w:rsidR="00B66435">
        <w:rPr>
          <w:rFonts w:ascii="Book Antiqua" w:hAnsi="Book Antiqua"/>
          <w:sz w:val="22"/>
          <w:szCs w:val="22"/>
          <w:lang w:val="id-ID"/>
        </w:rPr>
        <w:t xml:space="preserve">analisis </w:t>
      </w:r>
      <w:r w:rsidRPr="002561D0">
        <w:rPr>
          <w:rFonts w:ascii="Book Antiqua" w:hAnsi="Book Antiqua"/>
          <w:sz w:val="22"/>
          <w:szCs w:val="22"/>
        </w:rPr>
        <w:t xml:space="preserve">uji </w:t>
      </w:r>
      <w:r w:rsidRPr="002561D0">
        <w:rPr>
          <w:rFonts w:ascii="Book Antiqua" w:eastAsia="Times New Roman" w:hAnsi="Book Antiqua"/>
          <w:i/>
          <w:sz w:val="22"/>
          <w:szCs w:val="22"/>
        </w:rPr>
        <w:t>one-sample kolmogorov-smirnov test</w:t>
      </w:r>
      <w:r w:rsidRPr="002561D0">
        <w:rPr>
          <w:rFonts w:ascii="Book Antiqua" w:hAnsi="Book Antiqua"/>
          <w:sz w:val="22"/>
          <w:szCs w:val="22"/>
        </w:rPr>
        <w:t xml:space="preserve"> pada nilai UH disajikan pada Tabel 2.</w:t>
      </w:r>
    </w:p>
    <w:p w:rsidR="002561D0" w:rsidRPr="002561D0" w:rsidRDefault="002561D0" w:rsidP="000B3C34">
      <w:pPr>
        <w:spacing w:line="360" w:lineRule="auto"/>
        <w:rPr>
          <w:rFonts w:ascii="Book Antiqua" w:hAnsi="Book Antiqua"/>
          <w:b/>
          <w:szCs w:val="24"/>
          <w:lang w:val="id-ID"/>
        </w:rPr>
      </w:pPr>
    </w:p>
    <w:p w:rsidR="002C5EA0" w:rsidRPr="008E23E3" w:rsidRDefault="002C5EA0" w:rsidP="002C5EA0">
      <w:pPr>
        <w:spacing w:line="360" w:lineRule="auto"/>
        <w:jc w:val="center"/>
        <w:rPr>
          <w:rFonts w:ascii="Book Antiqua" w:eastAsia="Times New Roman" w:hAnsi="Book Antiqua"/>
          <w:sz w:val="22"/>
          <w:szCs w:val="22"/>
        </w:rPr>
      </w:pPr>
      <w:r w:rsidRPr="008E23E3">
        <w:rPr>
          <w:rFonts w:ascii="Book Antiqua" w:hAnsi="Book Antiqua"/>
          <w:b/>
          <w:sz w:val="22"/>
          <w:szCs w:val="22"/>
        </w:rPr>
        <w:t>Tabel 2.</w:t>
      </w:r>
      <w:r w:rsidRPr="008E23E3">
        <w:rPr>
          <w:rFonts w:ascii="Book Antiqua" w:hAnsi="Book Antiqua"/>
          <w:sz w:val="22"/>
          <w:szCs w:val="22"/>
        </w:rPr>
        <w:t xml:space="preserve"> </w:t>
      </w:r>
      <w:r w:rsidRPr="008E23E3">
        <w:rPr>
          <w:rFonts w:ascii="Book Antiqua" w:eastAsia="Times New Roman" w:hAnsi="Book Antiqua"/>
          <w:i/>
          <w:sz w:val="22"/>
          <w:szCs w:val="22"/>
        </w:rPr>
        <w:t>One-Sample Kolmogorov-Smirnov Test</w:t>
      </w:r>
      <w:r w:rsidRPr="008E23E3">
        <w:rPr>
          <w:rFonts w:ascii="Book Antiqua" w:eastAsia="Times New Roman" w:hAnsi="Book Antiqua"/>
          <w:sz w:val="22"/>
          <w:szCs w:val="22"/>
        </w:rPr>
        <w:t xml:space="preserve"> UH</w:t>
      </w:r>
    </w:p>
    <w:p w:rsidR="002C5EA0" w:rsidRPr="002561D0" w:rsidRDefault="002C5EA0" w:rsidP="008163C7">
      <w:pPr>
        <w:autoSpaceDE w:val="0"/>
        <w:autoSpaceDN w:val="0"/>
        <w:adjustRightInd w:val="0"/>
        <w:rPr>
          <w:rFonts w:ascii="Book Antiqua" w:hAnsi="Book Antiqua"/>
          <w:color w:val="000000"/>
          <w:sz w:val="18"/>
          <w:szCs w:val="18"/>
        </w:rPr>
        <w:sectPr w:rsidR="002C5EA0" w:rsidRPr="002561D0" w:rsidSect="002C5EA0">
          <w:type w:val="continuous"/>
          <w:pgSz w:w="10319" w:h="14571" w:code="13"/>
          <w:pgMar w:top="1440" w:right="1440" w:bottom="1440" w:left="1560" w:header="708" w:footer="708" w:gutter="0"/>
          <w:cols w:space="619"/>
          <w:titlePg/>
          <w:docGrid w:linePitch="360"/>
        </w:sectPr>
      </w:pPr>
    </w:p>
    <w:tbl>
      <w:tblPr>
        <w:tblStyle w:val="MediumList11"/>
        <w:tblpPr w:leftFromText="180" w:rightFromText="180" w:vertAnchor="text" w:horzAnchor="margin" w:tblpY="118"/>
        <w:tblW w:w="7621" w:type="dxa"/>
        <w:tblLayout w:type="fixed"/>
        <w:tblLook w:val="0000"/>
      </w:tblPr>
      <w:tblGrid>
        <w:gridCol w:w="3030"/>
        <w:gridCol w:w="2146"/>
        <w:gridCol w:w="2445"/>
      </w:tblGrid>
      <w:tr w:rsidR="002561D0" w:rsidRPr="002561D0" w:rsidTr="002561D0">
        <w:trPr>
          <w:cnfStyle w:val="000000100000"/>
          <w:trHeight w:val="273"/>
        </w:trPr>
        <w:tc>
          <w:tcPr>
            <w:cnfStyle w:val="000010000000"/>
            <w:tcW w:w="5176" w:type="dxa"/>
            <w:gridSpan w:val="2"/>
            <w:shd w:val="clear" w:color="auto" w:fill="auto"/>
          </w:tcPr>
          <w:p w:rsidR="002561D0" w:rsidRPr="002561D0" w:rsidRDefault="002561D0" w:rsidP="002561D0">
            <w:pPr>
              <w:autoSpaceDE w:val="0"/>
              <w:autoSpaceDN w:val="0"/>
              <w:adjustRightInd w:val="0"/>
              <w:jc w:val="center"/>
              <w:rPr>
                <w:rFonts w:ascii="Book Antiqua" w:hAnsi="Book Antiqua"/>
                <w:color w:val="000000"/>
                <w:sz w:val="20"/>
              </w:rPr>
            </w:pPr>
            <w:r w:rsidRPr="002561D0">
              <w:rPr>
                <w:rFonts w:ascii="Book Antiqua" w:hAnsi="Book Antiqua"/>
                <w:color w:val="000000"/>
                <w:sz w:val="20"/>
              </w:rPr>
              <w:t>Keterangan</w:t>
            </w:r>
          </w:p>
        </w:tc>
        <w:tc>
          <w:tcPr>
            <w:tcW w:w="2445" w:type="dxa"/>
            <w:shd w:val="clear" w:color="auto" w:fill="auto"/>
          </w:tcPr>
          <w:p w:rsidR="002561D0" w:rsidRPr="002561D0" w:rsidRDefault="002561D0" w:rsidP="002561D0">
            <w:pPr>
              <w:autoSpaceDE w:val="0"/>
              <w:autoSpaceDN w:val="0"/>
              <w:adjustRightInd w:val="0"/>
              <w:jc w:val="center"/>
              <w:cnfStyle w:val="000000100000"/>
              <w:rPr>
                <w:rFonts w:ascii="Book Antiqua" w:hAnsi="Book Antiqua"/>
                <w:color w:val="000000"/>
                <w:sz w:val="20"/>
              </w:rPr>
            </w:pPr>
            <w:r w:rsidRPr="002561D0">
              <w:rPr>
                <w:rFonts w:ascii="Book Antiqua" w:hAnsi="Book Antiqua"/>
                <w:color w:val="000000"/>
                <w:sz w:val="20"/>
              </w:rPr>
              <w:t>Nilai</w:t>
            </w:r>
          </w:p>
        </w:tc>
      </w:tr>
      <w:tr w:rsidR="002561D0" w:rsidRPr="002561D0" w:rsidTr="002561D0">
        <w:trPr>
          <w:trHeight w:val="273"/>
        </w:trPr>
        <w:tc>
          <w:tcPr>
            <w:cnfStyle w:val="000010000000"/>
            <w:tcW w:w="5176" w:type="dxa"/>
            <w:gridSpan w:val="2"/>
            <w:shd w:val="clear" w:color="auto" w:fill="auto"/>
          </w:tcPr>
          <w:p w:rsidR="002561D0" w:rsidRPr="002561D0" w:rsidRDefault="002561D0" w:rsidP="002561D0">
            <w:pPr>
              <w:autoSpaceDE w:val="0"/>
              <w:autoSpaceDN w:val="0"/>
              <w:adjustRightInd w:val="0"/>
              <w:rPr>
                <w:rFonts w:ascii="Book Antiqua" w:hAnsi="Book Antiqua"/>
                <w:color w:val="000000"/>
                <w:sz w:val="20"/>
              </w:rPr>
            </w:pPr>
            <w:r w:rsidRPr="002561D0">
              <w:rPr>
                <w:rFonts w:ascii="Book Antiqua" w:hAnsi="Book Antiqua"/>
                <w:color w:val="000000"/>
                <w:sz w:val="20"/>
              </w:rPr>
              <w:t>N</w:t>
            </w:r>
          </w:p>
        </w:tc>
        <w:tc>
          <w:tcPr>
            <w:tcW w:w="2445" w:type="dxa"/>
            <w:shd w:val="clear" w:color="auto" w:fill="auto"/>
          </w:tcPr>
          <w:p w:rsidR="002561D0" w:rsidRPr="002561D0" w:rsidRDefault="002561D0" w:rsidP="002561D0">
            <w:pPr>
              <w:autoSpaceDE w:val="0"/>
              <w:autoSpaceDN w:val="0"/>
              <w:adjustRightInd w:val="0"/>
              <w:jc w:val="right"/>
              <w:cnfStyle w:val="000000000000"/>
              <w:rPr>
                <w:rFonts w:ascii="Book Antiqua" w:hAnsi="Book Antiqua"/>
                <w:color w:val="000000"/>
                <w:sz w:val="20"/>
              </w:rPr>
            </w:pPr>
            <w:r w:rsidRPr="002561D0">
              <w:rPr>
                <w:rFonts w:ascii="Book Antiqua" w:hAnsi="Book Antiqua"/>
                <w:color w:val="000000"/>
                <w:sz w:val="20"/>
              </w:rPr>
              <w:t>14</w:t>
            </w:r>
          </w:p>
        </w:tc>
      </w:tr>
      <w:tr w:rsidR="002561D0" w:rsidRPr="002561D0" w:rsidTr="002561D0">
        <w:trPr>
          <w:cnfStyle w:val="000000100000"/>
          <w:trHeight w:val="273"/>
        </w:trPr>
        <w:tc>
          <w:tcPr>
            <w:cnfStyle w:val="000010000000"/>
            <w:tcW w:w="3030" w:type="dxa"/>
            <w:shd w:val="clear" w:color="auto" w:fill="auto"/>
          </w:tcPr>
          <w:p w:rsidR="002561D0" w:rsidRPr="002561D0" w:rsidRDefault="002561D0" w:rsidP="002561D0">
            <w:pPr>
              <w:autoSpaceDE w:val="0"/>
              <w:autoSpaceDN w:val="0"/>
              <w:adjustRightInd w:val="0"/>
              <w:rPr>
                <w:rFonts w:ascii="Book Antiqua" w:hAnsi="Book Antiqua"/>
                <w:i/>
                <w:color w:val="000000"/>
                <w:sz w:val="20"/>
              </w:rPr>
            </w:pPr>
            <w:r w:rsidRPr="002561D0">
              <w:rPr>
                <w:rFonts w:ascii="Book Antiqua" w:hAnsi="Book Antiqua"/>
                <w:i/>
                <w:color w:val="000000"/>
                <w:sz w:val="20"/>
              </w:rPr>
              <w:t>Normal Parameters(a,b)</w:t>
            </w:r>
          </w:p>
        </w:tc>
        <w:tc>
          <w:tcPr>
            <w:tcW w:w="2146" w:type="dxa"/>
            <w:shd w:val="clear" w:color="auto" w:fill="auto"/>
          </w:tcPr>
          <w:p w:rsidR="002561D0" w:rsidRPr="002561D0" w:rsidRDefault="002561D0" w:rsidP="002561D0">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Mean</w:t>
            </w:r>
          </w:p>
        </w:tc>
        <w:tc>
          <w:tcPr>
            <w:cnfStyle w:val="000010000000"/>
            <w:tcW w:w="2445" w:type="dxa"/>
            <w:shd w:val="clear" w:color="auto" w:fill="auto"/>
          </w:tcPr>
          <w:p w:rsidR="002561D0" w:rsidRPr="002561D0" w:rsidRDefault="002561D0" w:rsidP="002561D0">
            <w:pPr>
              <w:autoSpaceDE w:val="0"/>
              <w:autoSpaceDN w:val="0"/>
              <w:adjustRightInd w:val="0"/>
              <w:jc w:val="right"/>
              <w:rPr>
                <w:rFonts w:ascii="Book Antiqua" w:hAnsi="Book Antiqua"/>
                <w:color w:val="000000"/>
                <w:sz w:val="20"/>
              </w:rPr>
            </w:pPr>
            <w:r w:rsidRPr="002561D0">
              <w:rPr>
                <w:rFonts w:ascii="Book Antiqua" w:hAnsi="Book Antiqua"/>
                <w:color w:val="000000"/>
                <w:sz w:val="20"/>
              </w:rPr>
              <w:t>72,3571</w:t>
            </w:r>
          </w:p>
        </w:tc>
      </w:tr>
      <w:tr w:rsidR="002561D0" w:rsidRPr="002561D0" w:rsidTr="002561D0">
        <w:trPr>
          <w:trHeight w:val="273"/>
        </w:trPr>
        <w:tc>
          <w:tcPr>
            <w:cnfStyle w:val="000010000000"/>
            <w:tcW w:w="3030" w:type="dxa"/>
            <w:shd w:val="clear" w:color="auto" w:fill="auto"/>
          </w:tcPr>
          <w:p w:rsidR="002561D0" w:rsidRPr="002561D0" w:rsidRDefault="002561D0" w:rsidP="002561D0">
            <w:pPr>
              <w:autoSpaceDE w:val="0"/>
              <w:autoSpaceDN w:val="0"/>
              <w:adjustRightInd w:val="0"/>
              <w:rPr>
                <w:rFonts w:ascii="Book Antiqua" w:hAnsi="Book Antiqua"/>
                <w:i/>
                <w:color w:val="000000"/>
                <w:sz w:val="20"/>
              </w:rPr>
            </w:pPr>
            <w:r w:rsidRPr="002561D0">
              <w:rPr>
                <w:rFonts w:ascii="Book Antiqua" w:hAnsi="Book Antiqua"/>
                <w:i/>
                <w:color w:val="000000"/>
                <w:sz w:val="20"/>
              </w:rPr>
              <w:t xml:space="preserve"> </w:t>
            </w:r>
          </w:p>
        </w:tc>
        <w:tc>
          <w:tcPr>
            <w:tcW w:w="2146" w:type="dxa"/>
            <w:shd w:val="clear" w:color="auto" w:fill="auto"/>
          </w:tcPr>
          <w:p w:rsidR="002561D0" w:rsidRPr="002561D0" w:rsidRDefault="002561D0" w:rsidP="002561D0">
            <w:pPr>
              <w:autoSpaceDE w:val="0"/>
              <w:autoSpaceDN w:val="0"/>
              <w:adjustRightInd w:val="0"/>
              <w:cnfStyle w:val="000000000000"/>
              <w:rPr>
                <w:rFonts w:ascii="Book Antiqua" w:hAnsi="Book Antiqua"/>
                <w:i/>
                <w:color w:val="000000"/>
                <w:sz w:val="20"/>
              </w:rPr>
            </w:pPr>
            <w:r w:rsidRPr="002561D0">
              <w:rPr>
                <w:rFonts w:ascii="Book Antiqua" w:hAnsi="Book Antiqua"/>
                <w:i/>
                <w:color w:val="000000"/>
                <w:sz w:val="20"/>
              </w:rPr>
              <w:t>Std. Deviation</w:t>
            </w:r>
          </w:p>
        </w:tc>
        <w:tc>
          <w:tcPr>
            <w:cnfStyle w:val="000010000000"/>
            <w:tcW w:w="2445" w:type="dxa"/>
            <w:shd w:val="clear" w:color="auto" w:fill="auto"/>
          </w:tcPr>
          <w:p w:rsidR="002561D0" w:rsidRPr="002561D0" w:rsidRDefault="002561D0" w:rsidP="002561D0">
            <w:pPr>
              <w:autoSpaceDE w:val="0"/>
              <w:autoSpaceDN w:val="0"/>
              <w:adjustRightInd w:val="0"/>
              <w:jc w:val="right"/>
              <w:rPr>
                <w:rFonts w:ascii="Book Antiqua" w:hAnsi="Book Antiqua"/>
                <w:color w:val="000000"/>
                <w:sz w:val="20"/>
              </w:rPr>
            </w:pPr>
            <w:r w:rsidRPr="002561D0">
              <w:rPr>
                <w:rFonts w:ascii="Book Antiqua" w:hAnsi="Book Antiqua"/>
                <w:color w:val="000000"/>
                <w:sz w:val="20"/>
              </w:rPr>
              <w:t>2,43712</w:t>
            </w:r>
          </w:p>
        </w:tc>
      </w:tr>
      <w:tr w:rsidR="002561D0" w:rsidRPr="002561D0" w:rsidTr="002561D0">
        <w:trPr>
          <w:cnfStyle w:val="000000100000"/>
          <w:trHeight w:val="273"/>
        </w:trPr>
        <w:tc>
          <w:tcPr>
            <w:cnfStyle w:val="000010000000"/>
            <w:tcW w:w="3030" w:type="dxa"/>
            <w:shd w:val="clear" w:color="auto" w:fill="auto"/>
          </w:tcPr>
          <w:p w:rsidR="002561D0" w:rsidRPr="002561D0" w:rsidRDefault="002561D0" w:rsidP="002561D0">
            <w:pPr>
              <w:autoSpaceDE w:val="0"/>
              <w:autoSpaceDN w:val="0"/>
              <w:adjustRightInd w:val="0"/>
              <w:rPr>
                <w:rFonts w:ascii="Book Antiqua" w:hAnsi="Book Antiqua"/>
                <w:i/>
                <w:color w:val="000000"/>
                <w:sz w:val="20"/>
              </w:rPr>
            </w:pPr>
            <w:r w:rsidRPr="002561D0">
              <w:rPr>
                <w:rFonts w:ascii="Book Antiqua" w:hAnsi="Book Antiqua"/>
                <w:i/>
                <w:color w:val="000000"/>
                <w:sz w:val="20"/>
              </w:rPr>
              <w:t>Most Extreme Differences</w:t>
            </w:r>
          </w:p>
        </w:tc>
        <w:tc>
          <w:tcPr>
            <w:tcW w:w="2146" w:type="dxa"/>
            <w:shd w:val="clear" w:color="auto" w:fill="auto"/>
          </w:tcPr>
          <w:p w:rsidR="002561D0" w:rsidRPr="002561D0" w:rsidRDefault="002561D0" w:rsidP="002561D0">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Absolute</w:t>
            </w:r>
          </w:p>
        </w:tc>
        <w:tc>
          <w:tcPr>
            <w:cnfStyle w:val="000010000000"/>
            <w:tcW w:w="2445" w:type="dxa"/>
            <w:shd w:val="clear" w:color="auto" w:fill="auto"/>
          </w:tcPr>
          <w:p w:rsidR="002561D0" w:rsidRPr="002561D0" w:rsidRDefault="002561D0" w:rsidP="002561D0">
            <w:pPr>
              <w:autoSpaceDE w:val="0"/>
              <w:autoSpaceDN w:val="0"/>
              <w:adjustRightInd w:val="0"/>
              <w:jc w:val="right"/>
              <w:rPr>
                <w:rFonts w:ascii="Book Antiqua" w:hAnsi="Book Antiqua"/>
                <w:color w:val="000000"/>
                <w:sz w:val="20"/>
              </w:rPr>
            </w:pPr>
            <w:r w:rsidRPr="002561D0">
              <w:rPr>
                <w:rFonts w:ascii="Book Antiqua" w:hAnsi="Book Antiqua"/>
                <w:color w:val="000000"/>
                <w:sz w:val="20"/>
              </w:rPr>
              <w:t>0,201</w:t>
            </w:r>
          </w:p>
        </w:tc>
      </w:tr>
      <w:tr w:rsidR="002561D0" w:rsidRPr="002561D0" w:rsidTr="002561D0">
        <w:trPr>
          <w:trHeight w:val="273"/>
        </w:trPr>
        <w:tc>
          <w:tcPr>
            <w:cnfStyle w:val="000010000000"/>
            <w:tcW w:w="3030" w:type="dxa"/>
            <w:shd w:val="clear" w:color="auto" w:fill="auto"/>
          </w:tcPr>
          <w:p w:rsidR="002561D0" w:rsidRPr="002561D0" w:rsidRDefault="002561D0" w:rsidP="002561D0">
            <w:pPr>
              <w:autoSpaceDE w:val="0"/>
              <w:autoSpaceDN w:val="0"/>
              <w:adjustRightInd w:val="0"/>
              <w:rPr>
                <w:rFonts w:ascii="Book Antiqua" w:hAnsi="Book Antiqua"/>
                <w:color w:val="000000"/>
                <w:sz w:val="20"/>
              </w:rPr>
            </w:pPr>
            <w:r w:rsidRPr="002561D0">
              <w:rPr>
                <w:rFonts w:ascii="Book Antiqua" w:hAnsi="Book Antiqua"/>
                <w:color w:val="000000"/>
                <w:sz w:val="20"/>
              </w:rPr>
              <w:t xml:space="preserve"> </w:t>
            </w:r>
          </w:p>
        </w:tc>
        <w:tc>
          <w:tcPr>
            <w:tcW w:w="2146" w:type="dxa"/>
            <w:shd w:val="clear" w:color="auto" w:fill="auto"/>
          </w:tcPr>
          <w:p w:rsidR="002561D0" w:rsidRPr="002561D0" w:rsidRDefault="002561D0" w:rsidP="002561D0">
            <w:pPr>
              <w:autoSpaceDE w:val="0"/>
              <w:autoSpaceDN w:val="0"/>
              <w:adjustRightInd w:val="0"/>
              <w:cnfStyle w:val="000000000000"/>
              <w:rPr>
                <w:rFonts w:ascii="Book Antiqua" w:hAnsi="Book Antiqua"/>
                <w:i/>
                <w:color w:val="000000"/>
                <w:sz w:val="20"/>
              </w:rPr>
            </w:pPr>
            <w:r w:rsidRPr="002561D0">
              <w:rPr>
                <w:rFonts w:ascii="Book Antiqua" w:hAnsi="Book Antiqua"/>
                <w:i/>
                <w:color w:val="000000"/>
                <w:sz w:val="20"/>
              </w:rPr>
              <w:t>Positive</w:t>
            </w:r>
          </w:p>
        </w:tc>
        <w:tc>
          <w:tcPr>
            <w:cnfStyle w:val="000010000000"/>
            <w:tcW w:w="2445" w:type="dxa"/>
            <w:shd w:val="clear" w:color="auto" w:fill="auto"/>
          </w:tcPr>
          <w:p w:rsidR="002561D0" w:rsidRPr="002561D0" w:rsidRDefault="002561D0" w:rsidP="002561D0">
            <w:pPr>
              <w:autoSpaceDE w:val="0"/>
              <w:autoSpaceDN w:val="0"/>
              <w:adjustRightInd w:val="0"/>
              <w:jc w:val="right"/>
              <w:rPr>
                <w:rFonts w:ascii="Book Antiqua" w:hAnsi="Book Antiqua"/>
                <w:color w:val="000000"/>
                <w:sz w:val="20"/>
              </w:rPr>
            </w:pPr>
            <w:r w:rsidRPr="002561D0">
              <w:rPr>
                <w:rFonts w:ascii="Book Antiqua" w:hAnsi="Book Antiqua"/>
                <w:color w:val="000000"/>
                <w:sz w:val="20"/>
              </w:rPr>
              <w:t>0,201</w:t>
            </w:r>
          </w:p>
        </w:tc>
      </w:tr>
      <w:tr w:rsidR="002561D0" w:rsidRPr="002561D0" w:rsidTr="002561D0">
        <w:trPr>
          <w:cnfStyle w:val="000000100000"/>
          <w:trHeight w:val="273"/>
        </w:trPr>
        <w:tc>
          <w:tcPr>
            <w:cnfStyle w:val="000010000000"/>
            <w:tcW w:w="3030" w:type="dxa"/>
            <w:shd w:val="clear" w:color="auto" w:fill="auto"/>
          </w:tcPr>
          <w:p w:rsidR="002561D0" w:rsidRPr="002561D0" w:rsidRDefault="002561D0" w:rsidP="002561D0">
            <w:pPr>
              <w:autoSpaceDE w:val="0"/>
              <w:autoSpaceDN w:val="0"/>
              <w:adjustRightInd w:val="0"/>
              <w:rPr>
                <w:rFonts w:ascii="Book Antiqua" w:hAnsi="Book Antiqua"/>
                <w:color w:val="000000"/>
                <w:sz w:val="20"/>
              </w:rPr>
            </w:pPr>
            <w:r w:rsidRPr="002561D0">
              <w:rPr>
                <w:rFonts w:ascii="Book Antiqua" w:hAnsi="Book Antiqua"/>
                <w:color w:val="000000"/>
                <w:sz w:val="20"/>
              </w:rPr>
              <w:t xml:space="preserve"> </w:t>
            </w:r>
          </w:p>
        </w:tc>
        <w:tc>
          <w:tcPr>
            <w:tcW w:w="2146" w:type="dxa"/>
            <w:shd w:val="clear" w:color="auto" w:fill="auto"/>
          </w:tcPr>
          <w:p w:rsidR="002561D0" w:rsidRPr="002561D0" w:rsidRDefault="002561D0" w:rsidP="002561D0">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Negative</w:t>
            </w:r>
          </w:p>
        </w:tc>
        <w:tc>
          <w:tcPr>
            <w:cnfStyle w:val="000010000000"/>
            <w:tcW w:w="2445" w:type="dxa"/>
            <w:shd w:val="clear" w:color="auto" w:fill="auto"/>
          </w:tcPr>
          <w:p w:rsidR="002561D0" w:rsidRPr="002561D0" w:rsidRDefault="002561D0" w:rsidP="002561D0">
            <w:pPr>
              <w:autoSpaceDE w:val="0"/>
              <w:autoSpaceDN w:val="0"/>
              <w:adjustRightInd w:val="0"/>
              <w:jc w:val="right"/>
              <w:rPr>
                <w:rFonts w:ascii="Book Antiqua" w:hAnsi="Book Antiqua"/>
                <w:color w:val="000000"/>
                <w:sz w:val="20"/>
              </w:rPr>
            </w:pPr>
            <w:r w:rsidRPr="002561D0">
              <w:rPr>
                <w:rFonts w:ascii="Book Antiqua" w:hAnsi="Book Antiqua"/>
                <w:color w:val="000000"/>
                <w:sz w:val="20"/>
              </w:rPr>
              <w:t>-0,156</w:t>
            </w:r>
          </w:p>
        </w:tc>
      </w:tr>
      <w:tr w:rsidR="002561D0" w:rsidRPr="002561D0" w:rsidTr="002561D0">
        <w:trPr>
          <w:trHeight w:val="273"/>
        </w:trPr>
        <w:tc>
          <w:tcPr>
            <w:cnfStyle w:val="000010000000"/>
            <w:tcW w:w="5176" w:type="dxa"/>
            <w:gridSpan w:val="2"/>
            <w:shd w:val="clear" w:color="auto" w:fill="auto"/>
          </w:tcPr>
          <w:p w:rsidR="002561D0" w:rsidRPr="002561D0" w:rsidRDefault="002561D0" w:rsidP="002561D0">
            <w:pPr>
              <w:autoSpaceDE w:val="0"/>
              <w:autoSpaceDN w:val="0"/>
              <w:adjustRightInd w:val="0"/>
              <w:rPr>
                <w:rFonts w:ascii="Book Antiqua" w:hAnsi="Book Antiqua"/>
                <w:i/>
                <w:color w:val="000000"/>
                <w:sz w:val="20"/>
              </w:rPr>
            </w:pPr>
            <w:r w:rsidRPr="002561D0">
              <w:rPr>
                <w:rFonts w:ascii="Book Antiqua" w:hAnsi="Book Antiqua"/>
                <w:i/>
                <w:color w:val="000000"/>
                <w:sz w:val="20"/>
              </w:rPr>
              <w:t>Kolmogorov-Smirnov Z</w:t>
            </w:r>
          </w:p>
        </w:tc>
        <w:tc>
          <w:tcPr>
            <w:tcW w:w="2445" w:type="dxa"/>
            <w:shd w:val="clear" w:color="auto" w:fill="auto"/>
          </w:tcPr>
          <w:p w:rsidR="002561D0" w:rsidRPr="002561D0" w:rsidRDefault="002561D0" w:rsidP="002561D0">
            <w:pPr>
              <w:autoSpaceDE w:val="0"/>
              <w:autoSpaceDN w:val="0"/>
              <w:adjustRightInd w:val="0"/>
              <w:jc w:val="right"/>
              <w:cnfStyle w:val="000000000000"/>
              <w:rPr>
                <w:rFonts w:ascii="Book Antiqua" w:hAnsi="Book Antiqua"/>
                <w:color w:val="000000"/>
                <w:sz w:val="20"/>
              </w:rPr>
            </w:pPr>
            <w:r w:rsidRPr="002561D0">
              <w:rPr>
                <w:rFonts w:ascii="Book Antiqua" w:hAnsi="Book Antiqua"/>
                <w:color w:val="000000"/>
                <w:sz w:val="20"/>
              </w:rPr>
              <w:t>0,752</w:t>
            </w:r>
          </w:p>
        </w:tc>
      </w:tr>
      <w:tr w:rsidR="002561D0" w:rsidRPr="002561D0" w:rsidTr="002561D0">
        <w:trPr>
          <w:cnfStyle w:val="000000100000"/>
          <w:trHeight w:val="273"/>
        </w:trPr>
        <w:tc>
          <w:tcPr>
            <w:cnfStyle w:val="000010000000"/>
            <w:tcW w:w="5176" w:type="dxa"/>
            <w:gridSpan w:val="2"/>
            <w:shd w:val="clear" w:color="auto" w:fill="auto"/>
          </w:tcPr>
          <w:p w:rsidR="002561D0" w:rsidRPr="002561D0" w:rsidRDefault="002561D0" w:rsidP="002561D0">
            <w:pPr>
              <w:autoSpaceDE w:val="0"/>
              <w:autoSpaceDN w:val="0"/>
              <w:adjustRightInd w:val="0"/>
              <w:rPr>
                <w:rFonts w:ascii="Book Antiqua" w:hAnsi="Book Antiqua"/>
                <w:i/>
                <w:color w:val="000000"/>
                <w:sz w:val="20"/>
              </w:rPr>
            </w:pPr>
            <w:r w:rsidRPr="002561D0">
              <w:rPr>
                <w:rFonts w:ascii="Book Antiqua" w:hAnsi="Book Antiqua"/>
                <w:i/>
                <w:color w:val="000000"/>
                <w:sz w:val="20"/>
              </w:rPr>
              <w:t>Asymp. Sig. (2-tailed)</w:t>
            </w:r>
          </w:p>
        </w:tc>
        <w:tc>
          <w:tcPr>
            <w:tcW w:w="2445" w:type="dxa"/>
            <w:shd w:val="clear" w:color="auto" w:fill="auto"/>
          </w:tcPr>
          <w:p w:rsidR="002561D0" w:rsidRPr="002561D0" w:rsidRDefault="002561D0" w:rsidP="002561D0">
            <w:pPr>
              <w:autoSpaceDE w:val="0"/>
              <w:autoSpaceDN w:val="0"/>
              <w:adjustRightInd w:val="0"/>
              <w:jc w:val="right"/>
              <w:cnfStyle w:val="000000100000"/>
              <w:rPr>
                <w:rFonts w:ascii="Book Antiqua" w:hAnsi="Book Antiqua"/>
                <w:color w:val="000000"/>
                <w:sz w:val="20"/>
              </w:rPr>
            </w:pPr>
            <w:r w:rsidRPr="002561D0">
              <w:rPr>
                <w:rFonts w:ascii="Book Antiqua" w:hAnsi="Book Antiqua"/>
                <w:color w:val="000000"/>
                <w:sz w:val="20"/>
              </w:rPr>
              <w:t>0,623</w:t>
            </w:r>
          </w:p>
        </w:tc>
      </w:tr>
    </w:tbl>
    <w:p w:rsidR="00C30080" w:rsidRPr="002561D0" w:rsidRDefault="00C30080" w:rsidP="00C30080">
      <w:pPr>
        <w:ind w:left="720" w:firstLine="556"/>
        <w:jc w:val="both"/>
        <w:rPr>
          <w:rFonts w:ascii="Book Antiqua" w:eastAsia="Times New Roman" w:hAnsi="Book Antiqua"/>
          <w:szCs w:val="24"/>
          <w:lang w:val="id-ID"/>
        </w:rPr>
      </w:pPr>
    </w:p>
    <w:p w:rsidR="00C30080" w:rsidRPr="002561D0" w:rsidRDefault="00C30080" w:rsidP="00C30080">
      <w:pPr>
        <w:ind w:firstLine="556"/>
        <w:jc w:val="both"/>
        <w:rPr>
          <w:rFonts w:ascii="Book Antiqua" w:eastAsia="Times New Roman" w:hAnsi="Book Antiqua"/>
          <w:sz w:val="22"/>
          <w:szCs w:val="22"/>
          <w:lang w:val="en-ID"/>
        </w:rPr>
      </w:pPr>
      <w:r w:rsidRPr="002561D0">
        <w:rPr>
          <w:rFonts w:ascii="Book Antiqua" w:eastAsia="Times New Roman" w:hAnsi="Book Antiqua"/>
          <w:sz w:val="22"/>
          <w:szCs w:val="22"/>
        </w:rPr>
        <w:t>Tabel 2 menunjukkan bahwa data nilai UH terdistribusi normal, karena hasil analisis data yang diperoleh nilai D = 0,201 (p</w:t>
      </w:r>
      <w:r w:rsidRPr="002561D0">
        <w:rPr>
          <w:rFonts w:ascii="Book Antiqua" w:eastAsia="Times New Roman" w:hAnsi="Book Antiqua"/>
          <w:sz w:val="22"/>
          <w:szCs w:val="22"/>
          <w:lang w:val="en-ID"/>
        </w:rPr>
        <w:t xml:space="preserve"> </w:t>
      </w:r>
      <w:r w:rsidRPr="002561D0">
        <w:rPr>
          <w:rFonts w:ascii="Book Antiqua" w:eastAsia="Times New Roman" w:hAnsi="Book Antiqua"/>
          <w:sz w:val="22"/>
          <w:szCs w:val="22"/>
        </w:rPr>
        <w:t>&gt;</w:t>
      </w:r>
      <w:r w:rsidRPr="002561D0">
        <w:rPr>
          <w:rFonts w:ascii="Book Antiqua" w:eastAsia="Times New Roman" w:hAnsi="Book Antiqua"/>
          <w:sz w:val="22"/>
          <w:szCs w:val="22"/>
          <w:lang w:val="en-ID"/>
        </w:rPr>
        <w:t xml:space="preserve"> </w:t>
      </w:r>
      <w:r w:rsidRPr="002561D0">
        <w:rPr>
          <w:rFonts w:ascii="Book Antiqua" w:eastAsia="Times New Roman" w:hAnsi="Book Antiqua"/>
          <w:sz w:val="22"/>
          <w:szCs w:val="22"/>
        </w:rPr>
        <w:t xml:space="preserve">0,05) atau Z= 0,752 (p &gt; 0,05). Kemudian data tersebut dianalisis menggunakan uji </w:t>
      </w:r>
      <w:r w:rsidRPr="002561D0">
        <w:rPr>
          <w:rFonts w:ascii="Book Antiqua" w:eastAsia="Times New Roman" w:hAnsi="Book Antiqua"/>
          <w:i/>
          <w:sz w:val="22"/>
          <w:szCs w:val="22"/>
        </w:rPr>
        <w:t>one sample t-test</w:t>
      </w:r>
      <w:r w:rsidRPr="002561D0">
        <w:rPr>
          <w:rFonts w:ascii="Book Antiqua" w:eastAsia="Times New Roman" w:hAnsi="Book Antiqua"/>
          <w:sz w:val="22"/>
          <w:szCs w:val="22"/>
        </w:rPr>
        <w:t xml:space="preserve">. Uji ini termasuk bagian dari statistik parametrik, sehingga asumsi dasar yang harus terpenuhi adalah data penelitian yang diperoleh harus berdistribusi normal. Uji </w:t>
      </w:r>
      <w:r w:rsidRPr="002561D0">
        <w:rPr>
          <w:rFonts w:ascii="Book Antiqua" w:eastAsia="Times New Roman" w:hAnsi="Book Antiqua"/>
          <w:i/>
          <w:sz w:val="22"/>
          <w:szCs w:val="22"/>
        </w:rPr>
        <w:t>one sample t-test</w:t>
      </w:r>
      <w:r w:rsidRPr="002561D0">
        <w:rPr>
          <w:rFonts w:ascii="Book Antiqua" w:eastAsia="Times New Roman" w:hAnsi="Book Antiqua"/>
          <w:sz w:val="22"/>
          <w:szCs w:val="22"/>
        </w:rPr>
        <w:t xml:space="preserve"> </w:t>
      </w:r>
      <w:r w:rsidRPr="002561D0">
        <w:rPr>
          <w:rFonts w:ascii="Book Antiqua" w:eastAsia="Times New Roman" w:hAnsi="Book Antiqua"/>
          <w:sz w:val="22"/>
          <w:szCs w:val="22"/>
          <w:lang w:val="id-ID"/>
        </w:rPr>
        <w:t xml:space="preserve">dalam penelitian ini digunakan </w:t>
      </w:r>
      <w:r w:rsidRPr="002561D0">
        <w:rPr>
          <w:rFonts w:ascii="Book Antiqua" w:eastAsia="Times New Roman" w:hAnsi="Book Antiqua"/>
          <w:sz w:val="22"/>
          <w:szCs w:val="22"/>
        </w:rPr>
        <w:t xml:space="preserve">untuk membandingkan rata-rata sampel yang diteliti. Hasil analisis dengan uji </w:t>
      </w:r>
      <w:r w:rsidRPr="002561D0">
        <w:rPr>
          <w:rFonts w:ascii="Book Antiqua" w:eastAsia="Times New Roman" w:hAnsi="Book Antiqua"/>
          <w:i/>
          <w:sz w:val="22"/>
          <w:szCs w:val="22"/>
        </w:rPr>
        <w:t xml:space="preserve">one sample t-test </w:t>
      </w:r>
      <w:r w:rsidRPr="002561D0">
        <w:rPr>
          <w:rFonts w:ascii="Book Antiqua" w:eastAsia="Times New Roman" w:hAnsi="Book Antiqua"/>
          <w:sz w:val="22"/>
          <w:szCs w:val="22"/>
        </w:rPr>
        <w:t>disajikan pada Tabel 3</w:t>
      </w:r>
      <w:r w:rsidRPr="002561D0">
        <w:rPr>
          <w:rFonts w:ascii="Book Antiqua" w:eastAsia="Times New Roman" w:hAnsi="Book Antiqua"/>
          <w:sz w:val="22"/>
          <w:szCs w:val="22"/>
          <w:lang w:val="en-ID"/>
        </w:rPr>
        <w:t>.</w:t>
      </w:r>
    </w:p>
    <w:p w:rsidR="009A2A87" w:rsidRPr="002561D0" w:rsidRDefault="009A2A87" w:rsidP="009A2A87">
      <w:pPr>
        <w:spacing w:line="360" w:lineRule="auto"/>
        <w:ind w:left="720" w:firstLine="556"/>
        <w:jc w:val="center"/>
        <w:rPr>
          <w:rFonts w:ascii="Book Antiqua" w:eastAsia="Times New Roman" w:hAnsi="Book Antiqua"/>
          <w:b/>
          <w:sz w:val="22"/>
          <w:szCs w:val="22"/>
        </w:rPr>
        <w:sectPr w:rsidR="009A2A87" w:rsidRPr="002561D0" w:rsidSect="00660333">
          <w:type w:val="continuous"/>
          <w:pgSz w:w="10319" w:h="14571" w:code="13"/>
          <w:pgMar w:top="1440" w:right="1440" w:bottom="1440" w:left="1560" w:header="708" w:footer="708" w:gutter="0"/>
          <w:cols w:num="2" w:space="619"/>
          <w:titlePg/>
          <w:docGrid w:linePitch="360"/>
        </w:sectPr>
      </w:pPr>
    </w:p>
    <w:p w:rsidR="002B7241" w:rsidRDefault="002B7241" w:rsidP="009A2A87">
      <w:pPr>
        <w:spacing w:line="360" w:lineRule="auto"/>
        <w:ind w:left="720" w:firstLine="556"/>
        <w:jc w:val="center"/>
        <w:rPr>
          <w:rFonts w:ascii="Book Antiqua" w:eastAsia="Times New Roman" w:hAnsi="Book Antiqua"/>
          <w:b/>
          <w:sz w:val="22"/>
          <w:szCs w:val="22"/>
          <w:lang w:val="id-ID"/>
        </w:rPr>
      </w:pPr>
    </w:p>
    <w:p w:rsidR="009A2A87" w:rsidRPr="002561D0" w:rsidRDefault="009A2A87" w:rsidP="009A2A87">
      <w:pPr>
        <w:spacing w:line="360" w:lineRule="auto"/>
        <w:ind w:left="720" w:firstLine="556"/>
        <w:jc w:val="center"/>
        <w:rPr>
          <w:rFonts w:ascii="Book Antiqua" w:eastAsia="Times New Roman" w:hAnsi="Book Antiqua"/>
          <w:sz w:val="22"/>
          <w:szCs w:val="22"/>
        </w:rPr>
      </w:pPr>
      <w:r w:rsidRPr="002561D0">
        <w:rPr>
          <w:rFonts w:ascii="Book Antiqua" w:eastAsia="Times New Roman" w:hAnsi="Book Antiqua"/>
          <w:b/>
          <w:sz w:val="22"/>
          <w:szCs w:val="22"/>
        </w:rPr>
        <w:t>Tabel 3.</w:t>
      </w:r>
      <w:r w:rsidRPr="002561D0">
        <w:rPr>
          <w:rFonts w:ascii="Book Antiqua" w:eastAsia="Times New Roman" w:hAnsi="Book Antiqua"/>
          <w:sz w:val="22"/>
          <w:szCs w:val="22"/>
        </w:rPr>
        <w:t xml:space="preserve"> </w:t>
      </w:r>
      <w:r w:rsidRPr="002561D0">
        <w:rPr>
          <w:rFonts w:ascii="Book Antiqua" w:eastAsia="Times New Roman" w:hAnsi="Book Antiqua"/>
          <w:i/>
          <w:sz w:val="22"/>
          <w:szCs w:val="22"/>
        </w:rPr>
        <w:t>One Sample Test</w:t>
      </w:r>
      <w:r w:rsidRPr="002561D0">
        <w:rPr>
          <w:rFonts w:ascii="Book Antiqua" w:eastAsia="Times New Roman" w:hAnsi="Book Antiqua"/>
          <w:sz w:val="22"/>
          <w:szCs w:val="22"/>
        </w:rPr>
        <w:t xml:space="preserve"> nilai UH</w:t>
      </w:r>
    </w:p>
    <w:p w:rsidR="009A2A87" w:rsidRPr="002561D0" w:rsidRDefault="009A2A87" w:rsidP="008163C7">
      <w:pPr>
        <w:autoSpaceDE w:val="0"/>
        <w:autoSpaceDN w:val="0"/>
        <w:adjustRightInd w:val="0"/>
        <w:rPr>
          <w:rFonts w:ascii="Book Antiqua" w:hAnsi="Book Antiqua"/>
          <w:color w:val="000000"/>
          <w:sz w:val="18"/>
          <w:szCs w:val="18"/>
        </w:rPr>
        <w:sectPr w:rsidR="009A2A87" w:rsidRPr="002561D0" w:rsidSect="009A2A87">
          <w:type w:val="continuous"/>
          <w:pgSz w:w="10319" w:h="14571" w:code="13"/>
          <w:pgMar w:top="1440" w:right="1440" w:bottom="1440" w:left="1560" w:header="708" w:footer="708" w:gutter="0"/>
          <w:cols w:space="619"/>
          <w:titlePg/>
          <w:docGrid w:linePitch="360"/>
        </w:sectPr>
      </w:pPr>
    </w:p>
    <w:tbl>
      <w:tblPr>
        <w:tblStyle w:val="MediumList11"/>
        <w:tblpPr w:leftFromText="180" w:rightFromText="180" w:vertAnchor="text" w:horzAnchor="margin" w:tblpX="108" w:tblpY="26"/>
        <w:tblW w:w="7480" w:type="dxa"/>
        <w:shd w:val="clear" w:color="auto" w:fill="FFFFFF" w:themeFill="background1"/>
        <w:tblLayout w:type="fixed"/>
        <w:tblLook w:val="0000"/>
      </w:tblPr>
      <w:tblGrid>
        <w:gridCol w:w="675"/>
        <w:gridCol w:w="1017"/>
        <w:gridCol w:w="1080"/>
        <w:gridCol w:w="1197"/>
        <w:gridCol w:w="1351"/>
        <w:gridCol w:w="1080"/>
        <w:gridCol w:w="1080"/>
      </w:tblGrid>
      <w:tr w:rsidR="009A2A87" w:rsidRPr="002561D0" w:rsidTr="00D9211C">
        <w:trPr>
          <w:cnfStyle w:val="000000100000"/>
          <w:trHeight w:val="417"/>
        </w:trPr>
        <w:tc>
          <w:tcPr>
            <w:cnfStyle w:val="000010000000"/>
            <w:tcW w:w="675" w:type="dxa"/>
            <w:shd w:val="clear" w:color="auto" w:fill="FFFFFF" w:themeFill="background1"/>
          </w:tcPr>
          <w:p w:rsidR="009A2A87" w:rsidRPr="002561D0" w:rsidRDefault="009A2A87" w:rsidP="009A2A87">
            <w:pPr>
              <w:autoSpaceDE w:val="0"/>
              <w:autoSpaceDN w:val="0"/>
              <w:adjustRightInd w:val="0"/>
              <w:rPr>
                <w:rFonts w:ascii="Book Antiqua" w:hAnsi="Book Antiqua"/>
                <w:color w:val="000000"/>
                <w:sz w:val="20"/>
              </w:rPr>
            </w:pPr>
          </w:p>
        </w:tc>
        <w:tc>
          <w:tcPr>
            <w:tcW w:w="6805" w:type="dxa"/>
            <w:gridSpan w:val="6"/>
            <w:shd w:val="clear" w:color="auto" w:fill="FFFFFF" w:themeFill="background1"/>
          </w:tcPr>
          <w:p w:rsidR="009A2A87" w:rsidRPr="002561D0" w:rsidRDefault="009A2A87" w:rsidP="009A2A87">
            <w:pPr>
              <w:autoSpaceDE w:val="0"/>
              <w:autoSpaceDN w:val="0"/>
              <w:adjustRightInd w:val="0"/>
              <w:jc w:val="center"/>
              <w:cnfStyle w:val="000000100000"/>
              <w:rPr>
                <w:rFonts w:ascii="Book Antiqua" w:hAnsi="Book Antiqua"/>
                <w:color w:val="000000"/>
                <w:sz w:val="20"/>
              </w:rPr>
            </w:pPr>
            <w:r w:rsidRPr="002561D0">
              <w:rPr>
                <w:rFonts w:ascii="Book Antiqua" w:hAnsi="Book Antiqua"/>
                <w:i/>
                <w:color w:val="000000"/>
                <w:sz w:val="20"/>
              </w:rPr>
              <w:t>Test Value</w:t>
            </w:r>
            <w:r w:rsidRPr="002561D0">
              <w:rPr>
                <w:rFonts w:ascii="Book Antiqua" w:hAnsi="Book Antiqua"/>
                <w:color w:val="000000"/>
                <w:sz w:val="20"/>
              </w:rPr>
              <w:t xml:space="preserve"> = 73</w:t>
            </w:r>
          </w:p>
        </w:tc>
      </w:tr>
      <w:tr w:rsidR="009A2A87" w:rsidRPr="002561D0" w:rsidTr="00D9211C">
        <w:trPr>
          <w:trHeight w:val="417"/>
        </w:trPr>
        <w:tc>
          <w:tcPr>
            <w:cnfStyle w:val="000010000000"/>
            <w:tcW w:w="675" w:type="dxa"/>
            <w:shd w:val="clear" w:color="auto" w:fill="FFFFFF" w:themeFill="background1"/>
          </w:tcPr>
          <w:p w:rsidR="009A2A87" w:rsidRPr="002561D0" w:rsidRDefault="009A2A87" w:rsidP="009A2A87">
            <w:pPr>
              <w:autoSpaceDE w:val="0"/>
              <w:autoSpaceDN w:val="0"/>
              <w:adjustRightInd w:val="0"/>
              <w:rPr>
                <w:rFonts w:ascii="Book Antiqua" w:hAnsi="Book Antiqua"/>
                <w:color w:val="000000"/>
                <w:sz w:val="20"/>
              </w:rPr>
            </w:pPr>
            <w:r w:rsidRPr="002561D0">
              <w:rPr>
                <w:rFonts w:ascii="Book Antiqua" w:hAnsi="Book Antiqua"/>
                <w:color w:val="000000"/>
                <w:sz w:val="20"/>
              </w:rPr>
              <w:t xml:space="preserve"> </w:t>
            </w:r>
          </w:p>
        </w:tc>
        <w:tc>
          <w:tcPr>
            <w:tcW w:w="1017" w:type="dxa"/>
            <w:shd w:val="clear" w:color="auto" w:fill="FFFFFF" w:themeFill="background1"/>
          </w:tcPr>
          <w:p w:rsidR="009A2A87" w:rsidRPr="002561D0" w:rsidRDefault="009A2A87" w:rsidP="009A2A87">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t</w:t>
            </w:r>
          </w:p>
        </w:tc>
        <w:tc>
          <w:tcPr>
            <w:cnfStyle w:val="000010000000"/>
            <w:tcW w:w="1080"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color w:val="000000"/>
                <w:sz w:val="20"/>
              </w:rPr>
            </w:pPr>
            <w:r w:rsidRPr="002561D0">
              <w:rPr>
                <w:rFonts w:ascii="Book Antiqua" w:hAnsi="Book Antiqua"/>
                <w:color w:val="000000"/>
                <w:sz w:val="20"/>
              </w:rPr>
              <w:t>df</w:t>
            </w:r>
          </w:p>
        </w:tc>
        <w:tc>
          <w:tcPr>
            <w:tcW w:w="1197" w:type="dxa"/>
            <w:shd w:val="clear" w:color="auto" w:fill="FFFFFF" w:themeFill="background1"/>
          </w:tcPr>
          <w:p w:rsidR="009A2A87" w:rsidRPr="002561D0" w:rsidRDefault="009A2A87" w:rsidP="009A2A87">
            <w:pPr>
              <w:autoSpaceDE w:val="0"/>
              <w:autoSpaceDN w:val="0"/>
              <w:adjustRightInd w:val="0"/>
              <w:jc w:val="center"/>
              <w:cnfStyle w:val="000000000000"/>
              <w:rPr>
                <w:rFonts w:ascii="Book Antiqua" w:hAnsi="Book Antiqua"/>
                <w:i/>
                <w:color w:val="000000"/>
                <w:sz w:val="20"/>
              </w:rPr>
            </w:pPr>
            <w:r w:rsidRPr="002561D0">
              <w:rPr>
                <w:rFonts w:ascii="Book Antiqua" w:hAnsi="Book Antiqua"/>
                <w:i/>
                <w:color w:val="000000"/>
                <w:sz w:val="20"/>
              </w:rPr>
              <w:t>Sig. (2-tailed)</w:t>
            </w:r>
          </w:p>
        </w:tc>
        <w:tc>
          <w:tcPr>
            <w:cnfStyle w:val="000010000000"/>
            <w:tcW w:w="1351"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Mean Difference</w:t>
            </w:r>
          </w:p>
        </w:tc>
        <w:tc>
          <w:tcPr>
            <w:tcW w:w="2160" w:type="dxa"/>
            <w:gridSpan w:val="2"/>
            <w:shd w:val="clear" w:color="auto" w:fill="FFFFFF" w:themeFill="background1"/>
          </w:tcPr>
          <w:p w:rsidR="009A2A87" w:rsidRPr="002561D0" w:rsidRDefault="009A2A87" w:rsidP="009A2A87">
            <w:pPr>
              <w:autoSpaceDE w:val="0"/>
              <w:autoSpaceDN w:val="0"/>
              <w:adjustRightInd w:val="0"/>
              <w:jc w:val="center"/>
              <w:cnfStyle w:val="000000000000"/>
              <w:rPr>
                <w:rFonts w:ascii="Book Antiqua" w:hAnsi="Book Antiqua"/>
                <w:i/>
                <w:color w:val="000000"/>
                <w:sz w:val="20"/>
              </w:rPr>
            </w:pPr>
            <w:r w:rsidRPr="002561D0">
              <w:rPr>
                <w:rFonts w:ascii="Book Antiqua" w:hAnsi="Book Antiqua"/>
                <w:i/>
                <w:color w:val="000000"/>
                <w:sz w:val="20"/>
              </w:rPr>
              <w:t>95% Confidence Interval of the Difference</w:t>
            </w:r>
          </w:p>
        </w:tc>
      </w:tr>
      <w:tr w:rsidR="009A2A87" w:rsidRPr="002561D0" w:rsidTr="00D9211C">
        <w:trPr>
          <w:cnfStyle w:val="000000100000"/>
          <w:trHeight w:val="417"/>
        </w:trPr>
        <w:tc>
          <w:tcPr>
            <w:cnfStyle w:val="000010000000"/>
            <w:tcW w:w="675" w:type="dxa"/>
            <w:shd w:val="clear" w:color="auto" w:fill="FFFFFF" w:themeFill="background1"/>
          </w:tcPr>
          <w:p w:rsidR="009A2A87" w:rsidRPr="002561D0" w:rsidRDefault="009A2A87" w:rsidP="009A2A87">
            <w:pPr>
              <w:autoSpaceDE w:val="0"/>
              <w:autoSpaceDN w:val="0"/>
              <w:adjustRightInd w:val="0"/>
              <w:rPr>
                <w:rFonts w:ascii="Book Antiqua" w:hAnsi="Book Antiqua"/>
                <w:color w:val="000000"/>
                <w:sz w:val="20"/>
              </w:rPr>
            </w:pPr>
            <w:r w:rsidRPr="002561D0">
              <w:rPr>
                <w:rFonts w:ascii="Book Antiqua" w:hAnsi="Book Antiqua"/>
                <w:color w:val="000000"/>
                <w:sz w:val="20"/>
              </w:rPr>
              <w:t xml:space="preserve"> </w:t>
            </w:r>
          </w:p>
        </w:tc>
        <w:tc>
          <w:tcPr>
            <w:tcW w:w="1017" w:type="dxa"/>
            <w:shd w:val="clear" w:color="auto" w:fill="FFFFFF" w:themeFill="background1"/>
          </w:tcPr>
          <w:p w:rsidR="009A2A87" w:rsidRPr="002561D0" w:rsidRDefault="009A2A87" w:rsidP="009A2A87">
            <w:pPr>
              <w:autoSpaceDE w:val="0"/>
              <w:autoSpaceDN w:val="0"/>
              <w:adjustRightInd w:val="0"/>
              <w:jc w:val="center"/>
              <w:cnfStyle w:val="000000100000"/>
              <w:rPr>
                <w:rFonts w:ascii="Book Antiqua" w:hAnsi="Book Antiqua"/>
                <w:color w:val="000000"/>
                <w:sz w:val="20"/>
              </w:rPr>
            </w:pPr>
            <w:r w:rsidRPr="002561D0">
              <w:rPr>
                <w:rFonts w:ascii="Book Antiqua" w:hAnsi="Book Antiqua"/>
                <w:color w:val="000000"/>
                <w:sz w:val="20"/>
              </w:rPr>
              <w:t xml:space="preserve"> </w:t>
            </w:r>
          </w:p>
        </w:tc>
        <w:tc>
          <w:tcPr>
            <w:cnfStyle w:val="000010000000"/>
            <w:tcW w:w="1080"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color w:val="000000"/>
                <w:sz w:val="20"/>
              </w:rPr>
            </w:pPr>
            <w:r w:rsidRPr="002561D0">
              <w:rPr>
                <w:rFonts w:ascii="Book Antiqua" w:hAnsi="Book Antiqua"/>
                <w:color w:val="000000"/>
                <w:sz w:val="20"/>
              </w:rPr>
              <w:t xml:space="preserve"> </w:t>
            </w:r>
          </w:p>
        </w:tc>
        <w:tc>
          <w:tcPr>
            <w:tcW w:w="1197" w:type="dxa"/>
            <w:shd w:val="clear" w:color="auto" w:fill="FFFFFF" w:themeFill="background1"/>
          </w:tcPr>
          <w:p w:rsidR="009A2A87" w:rsidRPr="002561D0" w:rsidRDefault="009A2A87" w:rsidP="009A2A87">
            <w:pPr>
              <w:autoSpaceDE w:val="0"/>
              <w:autoSpaceDN w:val="0"/>
              <w:adjustRightInd w:val="0"/>
              <w:jc w:val="center"/>
              <w:cnfStyle w:val="000000100000"/>
              <w:rPr>
                <w:rFonts w:ascii="Book Antiqua" w:hAnsi="Book Antiqua"/>
                <w:i/>
                <w:color w:val="000000"/>
                <w:sz w:val="20"/>
              </w:rPr>
            </w:pPr>
            <w:r w:rsidRPr="002561D0">
              <w:rPr>
                <w:rFonts w:ascii="Book Antiqua" w:hAnsi="Book Antiqua"/>
                <w:i/>
                <w:color w:val="000000"/>
                <w:sz w:val="20"/>
              </w:rPr>
              <w:t xml:space="preserve"> </w:t>
            </w:r>
          </w:p>
        </w:tc>
        <w:tc>
          <w:tcPr>
            <w:cnfStyle w:val="000010000000"/>
            <w:tcW w:w="1351"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 xml:space="preserve"> </w:t>
            </w:r>
          </w:p>
        </w:tc>
        <w:tc>
          <w:tcPr>
            <w:tcW w:w="1080" w:type="dxa"/>
            <w:shd w:val="clear" w:color="auto" w:fill="FFFFFF" w:themeFill="background1"/>
          </w:tcPr>
          <w:p w:rsidR="009A2A87" w:rsidRPr="002561D0" w:rsidRDefault="009A2A87" w:rsidP="009A2A87">
            <w:pPr>
              <w:autoSpaceDE w:val="0"/>
              <w:autoSpaceDN w:val="0"/>
              <w:adjustRightInd w:val="0"/>
              <w:jc w:val="center"/>
              <w:cnfStyle w:val="000000100000"/>
              <w:rPr>
                <w:rFonts w:ascii="Book Antiqua" w:hAnsi="Book Antiqua"/>
                <w:i/>
                <w:color w:val="000000"/>
                <w:sz w:val="20"/>
              </w:rPr>
            </w:pPr>
            <w:r w:rsidRPr="002561D0">
              <w:rPr>
                <w:rFonts w:ascii="Book Antiqua" w:hAnsi="Book Antiqua"/>
                <w:i/>
                <w:color w:val="000000"/>
                <w:sz w:val="20"/>
              </w:rPr>
              <w:t>Lower</w:t>
            </w:r>
          </w:p>
        </w:tc>
        <w:tc>
          <w:tcPr>
            <w:cnfStyle w:val="000010000000"/>
            <w:tcW w:w="1080"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Upper</w:t>
            </w:r>
          </w:p>
        </w:tc>
      </w:tr>
      <w:tr w:rsidR="009A2A87" w:rsidRPr="002561D0" w:rsidTr="00D9211C">
        <w:trPr>
          <w:trHeight w:val="273"/>
        </w:trPr>
        <w:tc>
          <w:tcPr>
            <w:cnfStyle w:val="000010000000"/>
            <w:tcW w:w="675" w:type="dxa"/>
            <w:shd w:val="clear" w:color="auto" w:fill="FFFFFF" w:themeFill="background1"/>
          </w:tcPr>
          <w:p w:rsidR="009A2A87" w:rsidRPr="002561D0" w:rsidRDefault="009A2A87" w:rsidP="009A2A87">
            <w:pPr>
              <w:autoSpaceDE w:val="0"/>
              <w:autoSpaceDN w:val="0"/>
              <w:adjustRightInd w:val="0"/>
              <w:rPr>
                <w:rFonts w:ascii="Book Antiqua" w:hAnsi="Book Antiqua"/>
                <w:color w:val="000000"/>
                <w:sz w:val="20"/>
              </w:rPr>
            </w:pPr>
            <w:r w:rsidRPr="002561D0">
              <w:rPr>
                <w:rFonts w:ascii="Book Antiqua" w:hAnsi="Book Antiqua"/>
                <w:color w:val="000000"/>
                <w:sz w:val="20"/>
              </w:rPr>
              <w:t>Nilai</w:t>
            </w:r>
          </w:p>
        </w:tc>
        <w:tc>
          <w:tcPr>
            <w:tcW w:w="1017" w:type="dxa"/>
            <w:shd w:val="clear" w:color="auto" w:fill="FFFFFF" w:themeFill="background1"/>
          </w:tcPr>
          <w:p w:rsidR="009A2A87" w:rsidRPr="002561D0" w:rsidRDefault="009A2A87" w:rsidP="009A2A87">
            <w:pPr>
              <w:autoSpaceDE w:val="0"/>
              <w:autoSpaceDN w:val="0"/>
              <w:adjustRightInd w:val="0"/>
              <w:jc w:val="right"/>
              <w:cnfStyle w:val="000000000000"/>
              <w:rPr>
                <w:rFonts w:ascii="Book Antiqua" w:hAnsi="Book Antiqua"/>
                <w:color w:val="000000"/>
                <w:sz w:val="20"/>
              </w:rPr>
            </w:pPr>
            <w:r w:rsidRPr="002561D0">
              <w:rPr>
                <w:rFonts w:ascii="Book Antiqua" w:hAnsi="Book Antiqua"/>
                <w:color w:val="000000"/>
                <w:sz w:val="20"/>
              </w:rPr>
              <w:t>0,987</w:t>
            </w:r>
          </w:p>
        </w:tc>
        <w:tc>
          <w:tcPr>
            <w:cnfStyle w:val="000010000000"/>
            <w:tcW w:w="1080" w:type="dxa"/>
            <w:shd w:val="clear" w:color="auto" w:fill="FFFFFF" w:themeFill="background1"/>
          </w:tcPr>
          <w:p w:rsidR="009A2A87" w:rsidRPr="002561D0" w:rsidRDefault="009A2A87" w:rsidP="00D9211C">
            <w:pPr>
              <w:autoSpaceDE w:val="0"/>
              <w:autoSpaceDN w:val="0"/>
              <w:adjustRightInd w:val="0"/>
              <w:jc w:val="center"/>
              <w:rPr>
                <w:rFonts w:ascii="Book Antiqua" w:hAnsi="Book Antiqua"/>
                <w:color w:val="000000"/>
                <w:sz w:val="20"/>
              </w:rPr>
            </w:pPr>
            <w:r w:rsidRPr="002561D0">
              <w:rPr>
                <w:rFonts w:ascii="Book Antiqua" w:hAnsi="Book Antiqua"/>
                <w:color w:val="000000"/>
                <w:sz w:val="20"/>
              </w:rPr>
              <w:t>13</w:t>
            </w:r>
          </w:p>
        </w:tc>
        <w:tc>
          <w:tcPr>
            <w:tcW w:w="1197" w:type="dxa"/>
            <w:shd w:val="clear" w:color="auto" w:fill="FFFFFF" w:themeFill="background1"/>
          </w:tcPr>
          <w:p w:rsidR="009A2A87" w:rsidRPr="002561D0" w:rsidRDefault="009A2A87" w:rsidP="00D9211C">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0,342</w:t>
            </w:r>
          </w:p>
        </w:tc>
        <w:tc>
          <w:tcPr>
            <w:cnfStyle w:val="000010000000"/>
            <w:tcW w:w="1351" w:type="dxa"/>
            <w:shd w:val="clear" w:color="auto" w:fill="FFFFFF" w:themeFill="background1"/>
          </w:tcPr>
          <w:p w:rsidR="009A2A87" w:rsidRPr="002561D0" w:rsidRDefault="009A2A87" w:rsidP="009A2A87">
            <w:pPr>
              <w:autoSpaceDE w:val="0"/>
              <w:autoSpaceDN w:val="0"/>
              <w:adjustRightInd w:val="0"/>
              <w:jc w:val="center"/>
              <w:rPr>
                <w:rFonts w:ascii="Book Antiqua" w:hAnsi="Book Antiqua"/>
                <w:color w:val="000000"/>
                <w:sz w:val="20"/>
              </w:rPr>
            </w:pPr>
            <w:r w:rsidRPr="002561D0">
              <w:rPr>
                <w:rFonts w:ascii="Book Antiqua" w:hAnsi="Book Antiqua"/>
                <w:color w:val="000000"/>
                <w:sz w:val="20"/>
              </w:rPr>
              <w:t>0,64286</w:t>
            </w:r>
          </w:p>
        </w:tc>
        <w:tc>
          <w:tcPr>
            <w:tcW w:w="1080" w:type="dxa"/>
            <w:shd w:val="clear" w:color="auto" w:fill="FFFFFF" w:themeFill="background1"/>
          </w:tcPr>
          <w:p w:rsidR="009A2A87" w:rsidRPr="002561D0" w:rsidRDefault="009A2A87" w:rsidP="009A2A87">
            <w:pPr>
              <w:autoSpaceDE w:val="0"/>
              <w:autoSpaceDN w:val="0"/>
              <w:adjustRightInd w:val="0"/>
              <w:jc w:val="right"/>
              <w:cnfStyle w:val="000000000000"/>
              <w:rPr>
                <w:rFonts w:ascii="Book Antiqua" w:hAnsi="Book Antiqua"/>
                <w:color w:val="000000"/>
                <w:sz w:val="20"/>
              </w:rPr>
            </w:pPr>
            <w:r w:rsidRPr="002561D0">
              <w:rPr>
                <w:rFonts w:ascii="Book Antiqua" w:hAnsi="Book Antiqua"/>
                <w:color w:val="000000"/>
                <w:sz w:val="20"/>
              </w:rPr>
              <w:t>-2,0500</w:t>
            </w:r>
          </w:p>
        </w:tc>
        <w:tc>
          <w:tcPr>
            <w:cnfStyle w:val="000010000000"/>
            <w:tcW w:w="1080" w:type="dxa"/>
            <w:shd w:val="clear" w:color="auto" w:fill="FFFFFF" w:themeFill="background1"/>
          </w:tcPr>
          <w:p w:rsidR="009A2A87" w:rsidRPr="002561D0" w:rsidRDefault="009A2A87" w:rsidP="009A2A87">
            <w:pPr>
              <w:autoSpaceDE w:val="0"/>
              <w:autoSpaceDN w:val="0"/>
              <w:adjustRightInd w:val="0"/>
              <w:jc w:val="right"/>
              <w:rPr>
                <w:rFonts w:ascii="Book Antiqua" w:hAnsi="Book Antiqua"/>
                <w:color w:val="000000"/>
                <w:sz w:val="20"/>
              </w:rPr>
            </w:pPr>
            <w:r w:rsidRPr="002561D0">
              <w:rPr>
                <w:rFonts w:ascii="Book Antiqua" w:hAnsi="Book Antiqua"/>
                <w:color w:val="000000"/>
                <w:sz w:val="20"/>
              </w:rPr>
              <w:t>0,7643</w:t>
            </w:r>
          </w:p>
        </w:tc>
      </w:tr>
    </w:tbl>
    <w:p w:rsidR="009A2A87" w:rsidRPr="002561D0" w:rsidRDefault="009A2A87" w:rsidP="009A2A87">
      <w:pPr>
        <w:ind w:left="-142" w:firstLine="567"/>
        <w:jc w:val="both"/>
        <w:rPr>
          <w:rFonts w:ascii="Book Antiqua" w:hAnsi="Book Antiqua"/>
          <w:sz w:val="22"/>
          <w:szCs w:val="22"/>
          <w:lang w:val="id-ID"/>
        </w:rPr>
      </w:pPr>
      <w:r w:rsidRPr="002561D0">
        <w:rPr>
          <w:rFonts w:ascii="Book Antiqua" w:hAnsi="Book Antiqua"/>
          <w:sz w:val="22"/>
          <w:szCs w:val="22"/>
        </w:rPr>
        <w:t xml:space="preserve">Tabel 3 diketahui, bahwa nilai t </w:t>
      </w:r>
      <w:r w:rsidRPr="002561D0">
        <w:rPr>
          <w:rFonts w:ascii="Book Antiqua" w:hAnsi="Book Antiqua"/>
          <w:i/>
          <w:sz w:val="22"/>
          <w:szCs w:val="22"/>
        </w:rPr>
        <w:t>(t hitung)</w:t>
      </w:r>
      <w:r w:rsidRPr="002561D0">
        <w:rPr>
          <w:rFonts w:ascii="Book Antiqua" w:hAnsi="Book Antiqua"/>
          <w:sz w:val="22"/>
          <w:szCs w:val="22"/>
        </w:rPr>
        <w:t xml:space="preserve"> diperoleh (-0,987) dengan nilai derajat kebebasan df sebesar 13 dan nilai </w:t>
      </w:r>
      <w:r w:rsidRPr="002561D0">
        <w:rPr>
          <w:rFonts w:ascii="Book Antiqua" w:hAnsi="Book Antiqua"/>
          <w:i/>
          <w:sz w:val="22"/>
          <w:szCs w:val="22"/>
        </w:rPr>
        <w:t>sig. (2-tailed)</w:t>
      </w:r>
      <w:r w:rsidRPr="002561D0">
        <w:rPr>
          <w:rFonts w:ascii="Book Antiqua" w:hAnsi="Book Antiqua"/>
          <w:sz w:val="22"/>
          <w:szCs w:val="22"/>
        </w:rPr>
        <w:t xml:space="preserve"> dengan uji dua sisi diperoleh 0,342. Hasil analisis dari uji </w:t>
      </w:r>
      <w:r w:rsidRPr="002561D0">
        <w:rPr>
          <w:rFonts w:ascii="Book Antiqua" w:hAnsi="Book Antiqua"/>
          <w:i/>
          <w:sz w:val="22"/>
          <w:szCs w:val="22"/>
        </w:rPr>
        <w:t>one sample test</w:t>
      </w:r>
      <w:r w:rsidRPr="002561D0">
        <w:rPr>
          <w:rFonts w:ascii="Book Antiqua" w:hAnsi="Book Antiqua"/>
          <w:sz w:val="22"/>
          <w:szCs w:val="22"/>
        </w:rPr>
        <w:t xml:space="preserve"> nilai UH disimpulkan bahwa Ho diterima karena nilai </w:t>
      </w:r>
      <w:r w:rsidRPr="002561D0">
        <w:rPr>
          <w:rFonts w:ascii="Book Antiqua" w:hAnsi="Book Antiqua"/>
          <w:i/>
          <w:sz w:val="22"/>
          <w:szCs w:val="22"/>
        </w:rPr>
        <w:t>sig. (2-tailed)</w:t>
      </w:r>
      <w:r w:rsidRPr="002561D0">
        <w:rPr>
          <w:rFonts w:ascii="Book Antiqua" w:hAnsi="Book Antiqua"/>
          <w:sz w:val="22"/>
          <w:szCs w:val="22"/>
        </w:rPr>
        <w:t xml:space="preserve"> &gt; 0,05 sehingga nilai rata-rata hasil belajar peserta didik sama dengan nilai KKM yaitu 73.</w:t>
      </w:r>
    </w:p>
    <w:p w:rsidR="009A2A87" w:rsidRPr="002561D0" w:rsidRDefault="009A2A87" w:rsidP="009A2A87">
      <w:pPr>
        <w:ind w:left="-142" w:firstLine="567"/>
        <w:jc w:val="both"/>
        <w:rPr>
          <w:rFonts w:ascii="Book Antiqua" w:eastAsia="Times New Roman" w:hAnsi="Book Antiqua"/>
          <w:sz w:val="22"/>
          <w:szCs w:val="22"/>
          <w:lang w:val="id-ID"/>
        </w:rPr>
      </w:pPr>
      <w:r w:rsidRPr="002561D0">
        <w:rPr>
          <w:rFonts w:ascii="Book Antiqua" w:hAnsi="Book Antiqua"/>
          <w:sz w:val="22"/>
          <w:szCs w:val="22"/>
        </w:rPr>
        <w:t xml:space="preserve">Selama proses pembelajaran yang telah dilakukan 10 Oktober 2019 dengan model PBL berbasis </w:t>
      </w:r>
      <w:r w:rsidRPr="002561D0">
        <w:rPr>
          <w:rFonts w:ascii="Book Antiqua" w:hAnsi="Book Antiqua"/>
          <w:i/>
          <w:sz w:val="22"/>
          <w:szCs w:val="22"/>
        </w:rPr>
        <w:t>true experiment</w:t>
      </w:r>
      <w:r w:rsidRPr="002561D0">
        <w:rPr>
          <w:rFonts w:ascii="Book Antiqua" w:hAnsi="Book Antiqua"/>
          <w:sz w:val="22"/>
          <w:szCs w:val="22"/>
        </w:rPr>
        <w:t xml:space="preserve">, kemudian diakhir pembelajaran peserta didik diminta untuk mengerjakan soal </w:t>
      </w:r>
      <w:r w:rsidRPr="002561D0">
        <w:rPr>
          <w:rFonts w:ascii="Book Antiqua" w:hAnsi="Book Antiqua"/>
          <w:i/>
          <w:sz w:val="22"/>
          <w:szCs w:val="22"/>
        </w:rPr>
        <w:t>posttest.</w:t>
      </w:r>
      <w:r w:rsidRPr="002561D0">
        <w:rPr>
          <w:rFonts w:ascii="Book Antiqua" w:hAnsi="Book Antiqua"/>
          <w:sz w:val="22"/>
          <w:szCs w:val="22"/>
        </w:rPr>
        <w:t xml:space="preserve"> Hasil nilai </w:t>
      </w:r>
      <w:r w:rsidRPr="002561D0">
        <w:rPr>
          <w:rFonts w:ascii="Book Antiqua" w:hAnsi="Book Antiqua"/>
          <w:i/>
          <w:sz w:val="22"/>
          <w:szCs w:val="22"/>
        </w:rPr>
        <w:t>posttest</w:t>
      </w:r>
      <w:r w:rsidRPr="002561D0">
        <w:rPr>
          <w:rFonts w:ascii="Book Antiqua" w:hAnsi="Book Antiqua"/>
          <w:sz w:val="22"/>
          <w:szCs w:val="22"/>
        </w:rPr>
        <w:t xml:space="preserve"> yang diperoleh dianalisis menggunakan analisis statistik. Analisis yang digunakan seperti pada analisis nilai UH. Analisis uji normalitas dengan uji </w:t>
      </w:r>
      <w:r w:rsidRPr="002561D0">
        <w:rPr>
          <w:rFonts w:ascii="Book Antiqua" w:eastAsia="Times New Roman" w:hAnsi="Book Antiqua"/>
          <w:i/>
          <w:sz w:val="22"/>
          <w:szCs w:val="22"/>
        </w:rPr>
        <w:t xml:space="preserve">one-sample kolmogorov-smirnov </w:t>
      </w:r>
      <w:r w:rsidRPr="002561D0">
        <w:rPr>
          <w:rFonts w:ascii="Book Antiqua" w:eastAsia="Times New Roman" w:hAnsi="Book Antiqua"/>
          <w:sz w:val="22"/>
          <w:szCs w:val="22"/>
        </w:rPr>
        <w:t xml:space="preserve">pada nilai </w:t>
      </w:r>
      <w:r w:rsidRPr="002561D0">
        <w:rPr>
          <w:rFonts w:ascii="Book Antiqua" w:eastAsia="Times New Roman" w:hAnsi="Book Antiqua"/>
          <w:i/>
          <w:sz w:val="22"/>
          <w:szCs w:val="22"/>
        </w:rPr>
        <w:t>posttest</w:t>
      </w:r>
      <w:r w:rsidRPr="002561D0">
        <w:rPr>
          <w:rFonts w:ascii="Book Antiqua" w:eastAsia="Times New Roman" w:hAnsi="Book Antiqua"/>
          <w:sz w:val="22"/>
          <w:szCs w:val="22"/>
        </w:rPr>
        <w:t xml:space="preserve"> disajikan pada Tabel 4</w:t>
      </w:r>
      <w:r w:rsidRPr="002561D0">
        <w:rPr>
          <w:rFonts w:ascii="Book Antiqua" w:eastAsia="Times New Roman" w:hAnsi="Book Antiqua"/>
          <w:sz w:val="22"/>
          <w:szCs w:val="22"/>
          <w:lang w:val="en-ID"/>
        </w:rPr>
        <w:t>.</w:t>
      </w:r>
    </w:p>
    <w:p w:rsidR="009A2A87" w:rsidRPr="002561D0" w:rsidRDefault="009A2A87" w:rsidP="009A2A87">
      <w:pPr>
        <w:spacing w:line="360" w:lineRule="auto"/>
        <w:ind w:left="720" w:firstLine="556"/>
        <w:jc w:val="center"/>
        <w:rPr>
          <w:rFonts w:ascii="Book Antiqua" w:hAnsi="Book Antiqua"/>
          <w:b/>
          <w:sz w:val="22"/>
          <w:szCs w:val="22"/>
        </w:rPr>
        <w:sectPr w:rsidR="009A2A87" w:rsidRPr="002561D0" w:rsidSect="00660333">
          <w:type w:val="continuous"/>
          <w:pgSz w:w="10319" w:h="14571" w:code="13"/>
          <w:pgMar w:top="1440" w:right="1440" w:bottom="1440" w:left="1560" w:header="708" w:footer="708" w:gutter="0"/>
          <w:cols w:num="2" w:space="619"/>
          <w:titlePg/>
          <w:docGrid w:linePitch="360"/>
        </w:sectPr>
      </w:pPr>
    </w:p>
    <w:p w:rsidR="009A2A87" w:rsidRPr="007553C5" w:rsidRDefault="009A2A87" w:rsidP="008163C7">
      <w:pPr>
        <w:spacing w:line="360" w:lineRule="auto"/>
        <w:jc w:val="center"/>
        <w:rPr>
          <w:rFonts w:ascii="Book Antiqua" w:eastAsia="Times New Roman" w:hAnsi="Book Antiqua"/>
          <w:i/>
          <w:sz w:val="22"/>
          <w:szCs w:val="22"/>
        </w:rPr>
      </w:pPr>
      <w:r w:rsidRPr="007553C5">
        <w:rPr>
          <w:rFonts w:ascii="Book Antiqua" w:hAnsi="Book Antiqua"/>
          <w:b/>
          <w:sz w:val="22"/>
          <w:szCs w:val="22"/>
        </w:rPr>
        <w:t>Tabel 4.</w:t>
      </w:r>
      <w:r w:rsidRPr="007553C5">
        <w:rPr>
          <w:rFonts w:ascii="Book Antiqua" w:hAnsi="Book Antiqua"/>
          <w:sz w:val="22"/>
          <w:szCs w:val="22"/>
        </w:rPr>
        <w:t xml:space="preserve"> </w:t>
      </w:r>
      <w:r w:rsidRPr="007553C5">
        <w:rPr>
          <w:rFonts w:ascii="Book Antiqua" w:eastAsia="Times New Roman" w:hAnsi="Book Antiqua"/>
          <w:i/>
          <w:sz w:val="22"/>
          <w:szCs w:val="22"/>
        </w:rPr>
        <w:t>One-Sample Kolmogorov-Smirnov (posttest)</w:t>
      </w:r>
    </w:p>
    <w:p w:rsidR="009A2A87" w:rsidRPr="002561D0" w:rsidRDefault="009A2A87" w:rsidP="008163C7">
      <w:pPr>
        <w:autoSpaceDE w:val="0"/>
        <w:autoSpaceDN w:val="0"/>
        <w:adjustRightInd w:val="0"/>
        <w:rPr>
          <w:rFonts w:ascii="Book Antiqua" w:hAnsi="Book Antiqua"/>
          <w:color w:val="000000"/>
          <w:szCs w:val="24"/>
        </w:rPr>
        <w:sectPr w:rsidR="009A2A87" w:rsidRPr="002561D0" w:rsidSect="009A2A87">
          <w:type w:val="continuous"/>
          <w:pgSz w:w="10319" w:h="14571" w:code="13"/>
          <w:pgMar w:top="1440" w:right="1440" w:bottom="1440" w:left="1560" w:header="708" w:footer="708" w:gutter="0"/>
          <w:cols w:space="619"/>
          <w:titlePg/>
          <w:docGrid w:linePitch="360"/>
        </w:sectPr>
      </w:pPr>
    </w:p>
    <w:tbl>
      <w:tblPr>
        <w:tblStyle w:val="MediumShading2-Accent3"/>
        <w:tblpPr w:leftFromText="180" w:rightFromText="180" w:vertAnchor="text" w:horzAnchor="margin" w:tblpXSpec="center" w:tblpY="67"/>
        <w:tblW w:w="6204" w:type="dxa"/>
        <w:shd w:val="clear" w:color="auto" w:fill="FFFFFF" w:themeFill="background1"/>
        <w:tblLayout w:type="fixed"/>
        <w:tblLook w:val="0000"/>
      </w:tblPr>
      <w:tblGrid>
        <w:gridCol w:w="2728"/>
        <w:gridCol w:w="1665"/>
        <w:gridCol w:w="1811"/>
      </w:tblGrid>
      <w:tr w:rsidR="008163C7" w:rsidRPr="002561D0" w:rsidTr="008163C7">
        <w:trPr>
          <w:cnfStyle w:val="000000100000"/>
          <w:trHeight w:val="273"/>
        </w:trPr>
        <w:tc>
          <w:tcPr>
            <w:cnfStyle w:val="000010000000"/>
            <w:tcW w:w="4393" w:type="dxa"/>
            <w:gridSpan w:val="2"/>
            <w:tcBorders>
              <w:top w:val="single" w:sz="2" w:space="0" w:color="auto"/>
            </w:tcBorders>
            <w:shd w:val="clear" w:color="auto" w:fill="FFFFFF" w:themeFill="background1"/>
          </w:tcPr>
          <w:p w:rsidR="008163C7" w:rsidRPr="002561D0" w:rsidRDefault="008163C7" w:rsidP="008163C7">
            <w:pPr>
              <w:autoSpaceDE w:val="0"/>
              <w:autoSpaceDN w:val="0"/>
              <w:adjustRightInd w:val="0"/>
              <w:rPr>
                <w:rFonts w:ascii="Book Antiqua" w:hAnsi="Book Antiqua"/>
                <w:color w:val="000000"/>
                <w:szCs w:val="24"/>
              </w:rPr>
            </w:pPr>
          </w:p>
        </w:tc>
        <w:tc>
          <w:tcPr>
            <w:tcW w:w="1811" w:type="dxa"/>
            <w:tcBorders>
              <w:top w:val="single" w:sz="2" w:space="0" w:color="auto"/>
            </w:tcBorders>
            <w:shd w:val="clear" w:color="auto" w:fill="FFFFFF" w:themeFill="background1"/>
          </w:tcPr>
          <w:p w:rsidR="008163C7" w:rsidRPr="002561D0" w:rsidRDefault="008163C7" w:rsidP="008163C7">
            <w:pPr>
              <w:autoSpaceDE w:val="0"/>
              <w:autoSpaceDN w:val="0"/>
              <w:adjustRightInd w:val="0"/>
              <w:jc w:val="center"/>
              <w:cnfStyle w:val="000000100000"/>
              <w:rPr>
                <w:rFonts w:ascii="Book Antiqua" w:hAnsi="Book Antiqua"/>
                <w:color w:val="000000"/>
                <w:sz w:val="20"/>
              </w:rPr>
            </w:pPr>
            <w:r w:rsidRPr="002561D0">
              <w:rPr>
                <w:rFonts w:ascii="Book Antiqua" w:hAnsi="Book Antiqua"/>
                <w:color w:val="000000"/>
                <w:sz w:val="20"/>
              </w:rPr>
              <w:t xml:space="preserve"> Nilai</w:t>
            </w:r>
          </w:p>
        </w:tc>
      </w:tr>
      <w:tr w:rsidR="008163C7" w:rsidRPr="002561D0" w:rsidTr="008163C7">
        <w:trPr>
          <w:trHeight w:val="273"/>
        </w:trPr>
        <w:tc>
          <w:tcPr>
            <w:cnfStyle w:val="000010000000"/>
            <w:tcW w:w="4393" w:type="dxa"/>
            <w:gridSpan w:val="2"/>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N</w:t>
            </w:r>
          </w:p>
        </w:tc>
        <w:tc>
          <w:tcPr>
            <w:tcW w:w="1811" w:type="dxa"/>
            <w:shd w:val="clear" w:color="auto" w:fill="FFFFFF" w:themeFill="background1"/>
          </w:tcPr>
          <w:p w:rsidR="008163C7" w:rsidRPr="002561D0" w:rsidRDefault="008163C7" w:rsidP="008163C7">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14</w:t>
            </w:r>
          </w:p>
        </w:tc>
      </w:tr>
      <w:tr w:rsidR="008163C7" w:rsidRPr="002561D0" w:rsidTr="008163C7">
        <w:trPr>
          <w:cnfStyle w:val="000000100000"/>
          <w:trHeight w:val="273"/>
        </w:trPr>
        <w:tc>
          <w:tcPr>
            <w:cnfStyle w:val="000010000000"/>
            <w:tcW w:w="2728" w:type="dxa"/>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Normal Parameters(a,b)</w:t>
            </w:r>
          </w:p>
        </w:tc>
        <w:tc>
          <w:tcPr>
            <w:tcW w:w="1665" w:type="dxa"/>
            <w:shd w:val="clear" w:color="auto" w:fill="FFFFFF" w:themeFill="background1"/>
          </w:tcPr>
          <w:p w:rsidR="008163C7" w:rsidRPr="002561D0" w:rsidRDefault="008163C7" w:rsidP="008163C7">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Mean</w:t>
            </w:r>
          </w:p>
        </w:tc>
        <w:tc>
          <w:tcPr>
            <w:cnfStyle w:val="000010000000"/>
            <w:tcW w:w="1811"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78,2143</w:t>
            </w:r>
          </w:p>
        </w:tc>
      </w:tr>
      <w:tr w:rsidR="008163C7" w:rsidRPr="002561D0" w:rsidTr="008163C7">
        <w:trPr>
          <w:trHeight w:val="273"/>
        </w:trPr>
        <w:tc>
          <w:tcPr>
            <w:cnfStyle w:val="000010000000"/>
            <w:tcW w:w="2728" w:type="dxa"/>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 xml:space="preserve"> </w:t>
            </w:r>
          </w:p>
        </w:tc>
        <w:tc>
          <w:tcPr>
            <w:tcW w:w="1665" w:type="dxa"/>
            <w:shd w:val="clear" w:color="auto" w:fill="FFFFFF" w:themeFill="background1"/>
          </w:tcPr>
          <w:p w:rsidR="008163C7" w:rsidRPr="002561D0" w:rsidRDefault="008163C7" w:rsidP="008163C7">
            <w:pPr>
              <w:autoSpaceDE w:val="0"/>
              <w:autoSpaceDN w:val="0"/>
              <w:adjustRightInd w:val="0"/>
              <w:cnfStyle w:val="000000000000"/>
              <w:rPr>
                <w:rFonts w:ascii="Book Antiqua" w:hAnsi="Book Antiqua"/>
                <w:i/>
                <w:color w:val="000000"/>
                <w:sz w:val="20"/>
              </w:rPr>
            </w:pPr>
            <w:r w:rsidRPr="002561D0">
              <w:rPr>
                <w:rFonts w:ascii="Book Antiqua" w:hAnsi="Book Antiqua"/>
                <w:i/>
                <w:color w:val="000000"/>
                <w:sz w:val="20"/>
              </w:rPr>
              <w:t>Std. Deviation</w:t>
            </w:r>
          </w:p>
        </w:tc>
        <w:tc>
          <w:tcPr>
            <w:cnfStyle w:val="000010000000"/>
            <w:tcW w:w="1811"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6,68153</w:t>
            </w:r>
          </w:p>
        </w:tc>
      </w:tr>
      <w:tr w:rsidR="008163C7" w:rsidRPr="002561D0" w:rsidTr="008163C7">
        <w:trPr>
          <w:cnfStyle w:val="000000100000"/>
          <w:trHeight w:val="273"/>
        </w:trPr>
        <w:tc>
          <w:tcPr>
            <w:cnfStyle w:val="000010000000"/>
            <w:tcW w:w="2728" w:type="dxa"/>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Most Extreme Differences</w:t>
            </w:r>
          </w:p>
        </w:tc>
        <w:tc>
          <w:tcPr>
            <w:tcW w:w="1665" w:type="dxa"/>
            <w:shd w:val="clear" w:color="auto" w:fill="FFFFFF" w:themeFill="background1"/>
          </w:tcPr>
          <w:p w:rsidR="008163C7" w:rsidRPr="002561D0" w:rsidRDefault="008163C7" w:rsidP="008163C7">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Absolute</w:t>
            </w:r>
          </w:p>
        </w:tc>
        <w:tc>
          <w:tcPr>
            <w:cnfStyle w:val="000010000000"/>
            <w:tcW w:w="1811"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0,177</w:t>
            </w:r>
          </w:p>
        </w:tc>
      </w:tr>
      <w:tr w:rsidR="008163C7" w:rsidRPr="002561D0" w:rsidTr="008163C7">
        <w:trPr>
          <w:trHeight w:val="273"/>
        </w:trPr>
        <w:tc>
          <w:tcPr>
            <w:cnfStyle w:val="000010000000"/>
            <w:tcW w:w="2728" w:type="dxa"/>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 xml:space="preserve"> </w:t>
            </w:r>
          </w:p>
        </w:tc>
        <w:tc>
          <w:tcPr>
            <w:tcW w:w="1665" w:type="dxa"/>
            <w:shd w:val="clear" w:color="auto" w:fill="FFFFFF" w:themeFill="background1"/>
          </w:tcPr>
          <w:p w:rsidR="008163C7" w:rsidRPr="002561D0" w:rsidRDefault="008163C7" w:rsidP="008163C7">
            <w:pPr>
              <w:autoSpaceDE w:val="0"/>
              <w:autoSpaceDN w:val="0"/>
              <w:adjustRightInd w:val="0"/>
              <w:cnfStyle w:val="000000000000"/>
              <w:rPr>
                <w:rFonts w:ascii="Book Antiqua" w:hAnsi="Book Antiqua"/>
                <w:i/>
                <w:color w:val="000000"/>
                <w:sz w:val="20"/>
              </w:rPr>
            </w:pPr>
            <w:r w:rsidRPr="002561D0">
              <w:rPr>
                <w:rFonts w:ascii="Book Antiqua" w:hAnsi="Book Antiqua"/>
                <w:i/>
                <w:color w:val="000000"/>
                <w:sz w:val="20"/>
              </w:rPr>
              <w:t>Positive</w:t>
            </w:r>
          </w:p>
        </w:tc>
        <w:tc>
          <w:tcPr>
            <w:cnfStyle w:val="000010000000"/>
            <w:tcW w:w="1811"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0,176</w:t>
            </w:r>
          </w:p>
        </w:tc>
      </w:tr>
      <w:tr w:rsidR="008163C7" w:rsidRPr="002561D0" w:rsidTr="008163C7">
        <w:trPr>
          <w:cnfStyle w:val="000000100000"/>
          <w:trHeight w:val="273"/>
        </w:trPr>
        <w:tc>
          <w:tcPr>
            <w:cnfStyle w:val="000010000000"/>
            <w:tcW w:w="2728" w:type="dxa"/>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 xml:space="preserve"> </w:t>
            </w:r>
          </w:p>
        </w:tc>
        <w:tc>
          <w:tcPr>
            <w:tcW w:w="1665" w:type="dxa"/>
            <w:shd w:val="clear" w:color="auto" w:fill="FFFFFF" w:themeFill="background1"/>
          </w:tcPr>
          <w:p w:rsidR="008163C7" w:rsidRPr="002561D0" w:rsidRDefault="008163C7" w:rsidP="008163C7">
            <w:pPr>
              <w:autoSpaceDE w:val="0"/>
              <w:autoSpaceDN w:val="0"/>
              <w:adjustRightInd w:val="0"/>
              <w:cnfStyle w:val="000000100000"/>
              <w:rPr>
                <w:rFonts w:ascii="Book Antiqua" w:hAnsi="Book Antiqua"/>
                <w:i/>
                <w:color w:val="000000"/>
                <w:sz w:val="20"/>
              </w:rPr>
            </w:pPr>
            <w:r w:rsidRPr="002561D0">
              <w:rPr>
                <w:rFonts w:ascii="Book Antiqua" w:hAnsi="Book Antiqua"/>
                <w:i/>
                <w:color w:val="000000"/>
                <w:sz w:val="20"/>
              </w:rPr>
              <w:t>Negative</w:t>
            </w:r>
          </w:p>
        </w:tc>
        <w:tc>
          <w:tcPr>
            <w:cnfStyle w:val="000010000000"/>
            <w:tcW w:w="1811"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-0,177</w:t>
            </w:r>
          </w:p>
        </w:tc>
      </w:tr>
      <w:tr w:rsidR="008163C7" w:rsidRPr="002561D0" w:rsidTr="008163C7">
        <w:trPr>
          <w:trHeight w:val="273"/>
        </w:trPr>
        <w:tc>
          <w:tcPr>
            <w:cnfStyle w:val="000010000000"/>
            <w:tcW w:w="4393" w:type="dxa"/>
            <w:gridSpan w:val="2"/>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Kolmogorov-Smirnov Z</w:t>
            </w:r>
          </w:p>
        </w:tc>
        <w:tc>
          <w:tcPr>
            <w:tcW w:w="1811" w:type="dxa"/>
            <w:shd w:val="clear" w:color="auto" w:fill="FFFFFF" w:themeFill="background1"/>
          </w:tcPr>
          <w:p w:rsidR="008163C7" w:rsidRPr="002561D0" w:rsidRDefault="008163C7" w:rsidP="008163C7">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0,662</w:t>
            </w:r>
          </w:p>
        </w:tc>
      </w:tr>
      <w:tr w:rsidR="008163C7" w:rsidRPr="002561D0" w:rsidTr="008163C7">
        <w:trPr>
          <w:cnfStyle w:val="000000100000"/>
          <w:trHeight w:val="273"/>
        </w:trPr>
        <w:tc>
          <w:tcPr>
            <w:cnfStyle w:val="000010000000"/>
            <w:tcW w:w="4393" w:type="dxa"/>
            <w:gridSpan w:val="2"/>
            <w:tcBorders>
              <w:bottom w:val="single" w:sz="2" w:space="0" w:color="auto"/>
            </w:tcBorders>
            <w:shd w:val="clear" w:color="auto" w:fill="FFFFFF" w:themeFill="background1"/>
          </w:tcPr>
          <w:p w:rsidR="008163C7" w:rsidRPr="002561D0" w:rsidRDefault="008163C7" w:rsidP="008163C7">
            <w:pPr>
              <w:autoSpaceDE w:val="0"/>
              <w:autoSpaceDN w:val="0"/>
              <w:adjustRightInd w:val="0"/>
              <w:rPr>
                <w:rFonts w:ascii="Book Antiqua" w:hAnsi="Book Antiqua"/>
                <w:i/>
                <w:color w:val="000000"/>
                <w:sz w:val="20"/>
              </w:rPr>
            </w:pPr>
            <w:r w:rsidRPr="002561D0">
              <w:rPr>
                <w:rFonts w:ascii="Book Antiqua" w:hAnsi="Book Antiqua"/>
                <w:i/>
                <w:color w:val="000000"/>
                <w:sz w:val="20"/>
              </w:rPr>
              <w:t>Asymp. Sig. (2-tailed)</w:t>
            </w:r>
          </w:p>
        </w:tc>
        <w:tc>
          <w:tcPr>
            <w:tcW w:w="1811" w:type="dxa"/>
            <w:tcBorders>
              <w:bottom w:val="single" w:sz="2" w:space="0" w:color="auto"/>
            </w:tcBorders>
            <w:shd w:val="clear" w:color="auto" w:fill="FFFFFF" w:themeFill="background1"/>
          </w:tcPr>
          <w:p w:rsidR="008163C7" w:rsidRPr="002561D0" w:rsidRDefault="008163C7" w:rsidP="008163C7">
            <w:pPr>
              <w:autoSpaceDE w:val="0"/>
              <w:autoSpaceDN w:val="0"/>
              <w:adjustRightInd w:val="0"/>
              <w:jc w:val="center"/>
              <w:cnfStyle w:val="000000100000"/>
              <w:rPr>
                <w:rFonts w:ascii="Book Antiqua" w:hAnsi="Book Antiqua"/>
                <w:color w:val="000000"/>
                <w:sz w:val="20"/>
              </w:rPr>
            </w:pPr>
            <w:r w:rsidRPr="002561D0">
              <w:rPr>
                <w:rFonts w:ascii="Book Antiqua" w:hAnsi="Book Antiqua"/>
                <w:color w:val="000000"/>
                <w:sz w:val="20"/>
              </w:rPr>
              <w:t>0,774</w:t>
            </w:r>
          </w:p>
        </w:tc>
      </w:tr>
    </w:tbl>
    <w:p w:rsidR="009A2A87" w:rsidRPr="002561D0" w:rsidRDefault="009A2A87" w:rsidP="009A2A87">
      <w:pPr>
        <w:ind w:left="-142" w:firstLine="567"/>
        <w:jc w:val="both"/>
        <w:rPr>
          <w:rFonts w:ascii="Book Antiqua"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2561D0">
      <w:pPr>
        <w:spacing w:line="360" w:lineRule="auto"/>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8163C7" w:rsidRPr="002561D0" w:rsidRDefault="008163C7" w:rsidP="008163C7">
      <w:pPr>
        <w:spacing w:line="360" w:lineRule="auto"/>
        <w:ind w:left="720" w:firstLine="556"/>
        <w:jc w:val="both"/>
        <w:rPr>
          <w:rFonts w:ascii="Book Antiqua" w:eastAsia="Times New Roman" w:hAnsi="Book Antiqua"/>
          <w:szCs w:val="24"/>
          <w:lang w:val="id-ID"/>
        </w:rPr>
      </w:pPr>
    </w:p>
    <w:p w:rsidR="002561D0" w:rsidRPr="002561D0" w:rsidRDefault="002561D0" w:rsidP="008163C7">
      <w:pPr>
        <w:ind w:firstLine="556"/>
        <w:jc w:val="both"/>
        <w:rPr>
          <w:rFonts w:ascii="Book Antiqua" w:eastAsia="Times New Roman" w:hAnsi="Book Antiqua"/>
          <w:szCs w:val="24"/>
          <w:lang w:val="id-ID"/>
        </w:rPr>
      </w:pPr>
    </w:p>
    <w:p w:rsidR="002561D0" w:rsidRPr="002561D0" w:rsidRDefault="002561D0" w:rsidP="008163C7">
      <w:pPr>
        <w:ind w:firstLine="556"/>
        <w:jc w:val="both"/>
        <w:rPr>
          <w:rFonts w:ascii="Book Antiqua" w:eastAsia="Times New Roman" w:hAnsi="Book Antiqua"/>
          <w:szCs w:val="24"/>
          <w:lang w:val="id-ID"/>
        </w:rPr>
      </w:pPr>
    </w:p>
    <w:p w:rsidR="002561D0" w:rsidRPr="002561D0" w:rsidRDefault="002561D0" w:rsidP="008163C7">
      <w:pPr>
        <w:ind w:firstLine="556"/>
        <w:jc w:val="both"/>
        <w:rPr>
          <w:rFonts w:ascii="Book Antiqua" w:eastAsia="Times New Roman" w:hAnsi="Book Antiqua"/>
          <w:szCs w:val="24"/>
          <w:lang w:val="id-ID"/>
        </w:rPr>
      </w:pPr>
    </w:p>
    <w:p w:rsidR="002561D0" w:rsidRPr="002561D0" w:rsidRDefault="002561D0" w:rsidP="002561D0">
      <w:pPr>
        <w:jc w:val="both"/>
        <w:rPr>
          <w:rFonts w:ascii="Book Antiqua" w:eastAsia="Times New Roman" w:hAnsi="Book Antiqua"/>
          <w:szCs w:val="24"/>
          <w:lang w:val="id-ID"/>
        </w:rPr>
        <w:sectPr w:rsidR="002561D0" w:rsidRPr="002561D0" w:rsidSect="00660333">
          <w:type w:val="continuous"/>
          <w:pgSz w:w="10319" w:h="14571" w:code="13"/>
          <w:pgMar w:top="1440" w:right="1440" w:bottom="1440" w:left="1560" w:header="708" w:footer="708" w:gutter="0"/>
          <w:cols w:num="2" w:space="619"/>
          <w:titlePg/>
          <w:docGrid w:linePitch="360"/>
        </w:sectPr>
      </w:pPr>
    </w:p>
    <w:p w:rsidR="008163C7" w:rsidRPr="002561D0" w:rsidRDefault="008163C7" w:rsidP="002561D0">
      <w:pPr>
        <w:jc w:val="both"/>
        <w:rPr>
          <w:rFonts w:ascii="Book Antiqua" w:hAnsi="Book Antiqua"/>
          <w:sz w:val="22"/>
          <w:szCs w:val="22"/>
          <w:lang w:val="id-ID"/>
        </w:rPr>
      </w:pPr>
      <w:r w:rsidRPr="002561D0">
        <w:rPr>
          <w:rFonts w:ascii="Book Antiqua" w:eastAsia="Times New Roman" w:hAnsi="Book Antiqua"/>
          <w:sz w:val="22"/>
          <w:szCs w:val="22"/>
        </w:rPr>
        <w:t>Tabel 4 menunjukkan</w:t>
      </w:r>
      <w:r w:rsidRPr="002561D0">
        <w:rPr>
          <w:rFonts w:ascii="Book Antiqua" w:eastAsia="Times New Roman" w:hAnsi="Book Antiqua"/>
          <w:sz w:val="22"/>
          <w:szCs w:val="22"/>
          <w:lang w:val="en-ID"/>
        </w:rPr>
        <w:t xml:space="preserve"> </w:t>
      </w:r>
      <w:r w:rsidRPr="002561D0">
        <w:rPr>
          <w:rFonts w:ascii="Book Antiqua" w:eastAsia="Times New Roman" w:hAnsi="Book Antiqua"/>
          <w:sz w:val="22"/>
          <w:szCs w:val="22"/>
        </w:rPr>
        <w:t xml:space="preserve">data nilai </w:t>
      </w:r>
      <w:r w:rsidRPr="002561D0">
        <w:rPr>
          <w:rFonts w:ascii="Book Antiqua" w:eastAsia="Times New Roman" w:hAnsi="Book Antiqua"/>
          <w:i/>
          <w:sz w:val="22"/>
          <w:szCs w:val="22"/>
        </w:rPr>
        <w:t>posttest</w:t>
      </w:r>
      <w:r w:rsidRPr="002561D0">
        <w:rPr>
          <w:rFonts w:ascii="Book Antiqua" w:eastAsia="Times New Roman" w:hAnsi="Book Antiqua"/>
          <w:sz w:val="22"/>
          <w:szCs w:val="22"/>
        </w:rPr>
        <w:t xml:space="preserve"> terdistribusi normal, karena hasil analisis data yang diperoleh nilai D = 0,177 (p &gt; 0,05) atau Z= 0,662 (p &gt; 0,05). </w:t>
      </w:r>
      <w:r w:rsidRPr="002561D0">
        <w:rPr>
          <w:rFonts w:ascii="Book Antiqua" w:eastAsia="Times New Roman" w:hAnsi="Book Antiqua"/>
          <w:sz w:val="22"/>
          <w:szCs w:val="22"/>
          <w:lang w:val="id-ID"/>
        </w:rPr>
        <w:t>Hasil a</w:t>
      </w:r>
      <w:r w:rsidRPr="002561D0">
        <w:rPr>
          <w:rFonts w:ascii="Book Antiqua" w:eastAsia="Times New Roman" w:hAnsi="Book Antiqua"/>
          <w:sz w:val="22"/>
          <w:szCs w:val="22"/>
        </w:rPr>
        <w:t xml:space="preserve">nalisis nilai </w:t>
      </w:r>
      <w:r w:rsidRPr="002561D0">
        <w:rPr>
          <w:rFonts w:ascii="Book Antiqua" w:eastAsia="Times New Roman" w:hAnsi="Book Antiqua"/>
          <w:i/>
          <w:sz w:val="22"/>
          <w:szCs w:val="22"/>
        </w:rPr>
        <w:t>posttes</w:t>
      </w:r>
      <w:r w:rsidRPr="002561D0">
        <w:rPr>
          <w:rFonts w:ascii="Book Antiqua" w:eastAsia="Times New Roman" w:hAnsi="Book Antiqua"/>
          <w:i/>
          <w:sz w:val="22"/>
          <w:szCs w:val="22"/>
          <w:lang w:val="en-ID"/>
        </w:rPr>
        <w:t>t</w:t>
      </w:r>
      <w:r w:rsidRPr="002561D0">
        <w:rPr>
          <w:rFonts w:ascii="Book Antiqua" w:eastAsia="Times New Roman" w:hAnsi="Book Antiqua"/>
          <w:sz w:val="22"/>
          <w:szCs w:val="22"/>
        </w:rPr>
        <w:t xml:space="preserve"> selanjutnya yaitu menggunakan uji </w:t>
      </w:r>
      <w:r w:rsidRPr="002561D0">
        <w:rPr>
          <w:rFonts w:ascii="Book Antiqua" w:hAnsi="Book Antiqua"/>
          <w:i/>
          <w:sz w:val="22"/>
          <w:szCs w:val="22"/>
        </w:rPr>
        <w:t>one sample test.</w:t>
      </w:r>
      <w:r w:rsidRPr="002561D0">
        <w:rPr>
          <w:rFonts w:ascii="Book Antiqua" w:eastAsia="Times New Roman" w:hAnsi="Book Antiqua"/>
          <w:sz w:val="22"/>
          <w:szCs w:val="22"/>
        </w:rPr>
        <w:t xml:space="preserve"> Analisis uji </w:t>
      </w:r>
      <w:r w:rsidRPr="002561D0">
        <w:rPr>
          <w:rFonts w:ascii="Book Antiqua" w:hAnsi="Book Antiqua"/>
          <w:i/>
          <w:sz w:val="22"/>
          <w:szCs w:val="22"/>
        </w:rPr>
        <w:t xml:space="preserve">one sample test </w:t>
      </w:r>
      <w:r w:rsidRPr="002561D0">
        <w:rPr>
          <w:rFonts w:ascii="Book Antiqua" w:hAnsi="Book Antiqua"/>
          <w:sz w:val="22"/>
          <w:szCs w:val="22"/>
        </w:rPr>
        <w:t>disajikan pada Tabel 5.</w:t>
      </w:r>
    </w:p>
    <w:p w:rsidR="008163C7" w:rsidRPr="002561D0" w:rsidRDefault="008163C7" w:rsidP="002561D0">
      <w:pPr>
        <w:spacing w:line="360" w:lineRule="auto"/>
        <w:ind w:left="720" w:firstLine="556"/>
        <w:rPr>
          <w:rFonts w:ascii="Book Antiqua" w:hAnsi="Book Antiqua"/>
          <w:b/>
          <w:szCs w:val="24"/>
          <w:lang w:val="id-ID"/>
        </w:rPr>
        <w:sectPr w:rsidR="008163C7" w:rsidRPr="002561D0" w:rsidSect="002561D0">
          <w:type w:val="continuous"/>
          <w:pgSz w:w="10319" w:h="14571" w:code="13"/>
          <w:pgMar w:top="1440" w:right="1440" w:bottom="1440" w:left="1560" w:header="708" w:footer="708" w:gutter="0"/>
          <w:cols w:num="2" w:space="619"/>
          <w:titlePg/>
          <w:docGrid w:linePitch="360"/>
        </w:sectPr>
      </w:pPr>
    </w:p>
    <w:p w:rsidR="002561D0" w:rsidRPr="002561D0" w:rsidRDefault="002561D0" w:rsidP="002561D0">
      <w:pPr>
        <w:spacing w:line="360" w:lineRule="auto"/>
        <w:rPr>
          <w:rFonts w:ascii="Book Antiqua" w:hAnsi="Book Antiqua"/>
          <w:b/>
          <w:szCs w:val="24"/>
          <w:lang w:val="id-ID"/>
        </w:rPr>
        <w:sectPr w:rsidR="002561D0" w:rsidRPr="002561D0" w:rsidSect="008163C7">
          <w:type w:val="continuous"/>
          <w:pgSz w:w="10319" w:h="14571" w:code="13"/>
          <w:pgMar w:top="1440" w:right="1440" w:bottom="1440" w:left="1560" w:header="708" w:footer="708" w:gutter="0"/>
          <w:cols w:space="619"/>
          <w:titlePg/>
          <w:docGrid w:linePitch="360"/>
        </w:sectPr>
      </w:pPr>
    </w:p>
    <w:p w:rsidR="002B7241" w:rsidRDefault="002B7241" w:rsidP="002561D0">
      <w:pPr>
        <w:spacing w:line="360" w:lineRule="auto"/>
        <w:ind w:left="720" w:firstLine="556"/>
        <w:rPr>
          <w:rFonts w:ascii="Book Antiqua" w:hAnsi="Book Antiqua"/>
          <w:b/>
          <w:sz w:val="22"/>
          <w:szCs w:val="22"/>
          <w:lang w:val="id-ID"/>
        </w:rPr>
      </w:pPr>
    </w:p>
    <w:p w:rsidR="008163C7" w:rsidRPr="002561D0" w:rsidRDefault="008163C7" w:rsidP="002561D0">
      <w:pPr>
        <w:spacing w:line="360" w:lineRule="auto"/>
        <w:ind w:left="720" w:firstLine="556"/>
        <w:rPr>
          <w:rFonts w:ascii="Book Antiqua" w:hAnsi="Book Antiqua"/>
          <w:sz w:val="22"/>
          <w:szCs w:val="22"/>
        </w:rPr>
      </w:pPr>
      <w:r w:rsidRPr="002561D0">
        <w:rPr>
          <w:rFonts w:ascii="Book Antiqua" w:hAnsi="Book Antiqua"/>
          <w:b/>
          <w:sz w:val="22"/>
          <w:szCs w:val="22"/>
        </w:rPr>
        <w:t>Tabel 5.</w:t>
      </w:r>
      <w:r w:rsidRPr="002561D0">
        <w:rPr>
          <w:rFonts w:ascii="Book Antiqua" w:hAnsi="Book Antiqua"/>
          <w:sz w:val="22"/>
          <w:szCs w:val="22"/>
        </w:rPr>
        <w:t xml:space="preserve"> </w:t>
      </w:r>
      <w:r w:rsidRPr="002561D0">
        <w:rPr>
          <w:rFonts w:ascii="Book Antiqua" w:eastAsia="Times New Roman" w:hAnsi="Book Antiqua"/>
          <w:sz w:val="22"/>
          <w:szCs w:val="22"/>
        </w:rPr>
        <w:t xml:space="preserve">Analisis uji </w:t>
      </w:r>
      <w:r w:rsidRPr="002561D0">
        <w:rPr>
          <w:rFonts w:ascii="Book Antiqua" w:hAnsi="Book Antiqua"/>
          <w:i/>
          <w:sz w:val="22"/>
          <w:szCs w:val="22"/>
        </w:rPr>
        <w:t>one sample test (Posttest)</w:t>
      </w:r>
    </w:p>
    <w:p w:rsidR="008163C7" w:rsidRPr="002561D0" w:rsidRDefault="008163C7" w:rsidP="008163C7">
      <w:pPr>
        <w:autoSpaceDE w:val="0"/>
        <w:autoSpaceDN w:val="0"/>
        <w:adjustRightInd w:val="0"/>
        <w:rPr>
          <w:rFonts w:ascii="Book Antiqua" w:hAnsi="Book Antiqua"/>
          <w:color w:val="000000"/>
          <w:sz w:val="18"/>
          <w:szCs w:val="18"/>
        </w:rPr>
        <w:sectPr w:rsidR="008163C7" w:rsidRPr="002561D0" w:rsidSect="008163C7">
          <w:type w:val="continuous"/>
          <w:pgSz w:w="10319" w:h="14571" w:code="13"/>
          <w:pgMar w:top="1440" w:right="1440" w:bottom="1440" w:left="1560" w:header="708" w:footer="708" w:gutter="0"/>
          <w:cols w:space="619"/>
          <w:titlePg/>
          <w:docGrid w:linePitch="360"/>
        </w:sectPr>
      </w:pPr>
    </w:p>
    <w:tbl>
      <w:tblPr>
        <w:tblStyle w:val="MediumList11"/>
        <w:tblpPr w:leftFromText="180" w:rightFromText="180" w:vertAnchor="text" w:horzAnchor="margin" w:tblpX="358" w:tblpY="71"/>
        <w:tblW w:w="6877" w:type="dxa"/>
        <w:shd w:val="clear" w:color="auto" w:fill="FFFFFF" w:themeFill="background1"/>
        <w:tblLayout w:type="fixed"/>
        <w:tblLook w:val="0000"/>
      </w:tblPr>
      <w:tblGrid>
        <w:gridCol w:w="722"/>
        <w:gridCol w:w="1080"/>
        <w:gridCol w:w="1368"/>
        <w:gridCol w:w="1439"/>
        <w:gridCol w:w="992"/>
        <w:gridCol w:w="1276"/>
      </w:tblGrid>
      <w:tr w:rsidR="008163C7" w:rsidRPr="002561D0" w:rsidTr="008163C7">
        <w:trPr>
          <w:cnfStyle w:val="000000100000"/>
          <w:trHeight w:val="417"/>
        </w:trPr>
        <w:tc>
          <w:tcPr>
            <w:cnfStyle w:val="000010000000"/>
            <w:tcW w:w="6877" w:type="dxa"/>
            <w:gridSpan w:val="6"/>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i/>
                <w:color w:val="000000"/>
                <w:sz w:val="20"/>
              </w:rPr>
              <w:t>Test Value</w:t>
            </w:r>
            <w:r w:rsidRPr="002561D0">
              <w:rPr>
                <w:rFonts w:ascii="Book Antiqua" w:hAnsi="Book Antiqua"/>
                <w:color w:val="000000"/>
                <w:sz w:val="20"/>
              </w:rPr>
              <w:t xml:space="preserve"> = 73</w:t>
            </w:r>
          </w:p>
        </w:tc>
      </w:tr>
      <w:tr w:rsidR="008163C7" w:rsidRPr="002561D0" w:rsidTr="008163C7">
        <w:trPr>
          <w:trHeight w:val="417"/>
        </w:trPr>
        <w:tc>
          <w:tcPr>
            <w:cnfStyle w:val="000010000000"/>
            <w:tcW w:w="722"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t</w:t>
            </w:r>
          </w:p>
        </w:tc>
        <w:tc>
          <w:tcPr>
            <w:tcW w:w="1080" w:type="dxa"/>
            <w:shd w:val="clear" w:color="auto" w:fill="FFFFFF" w:themeFill="background1"/>
          </w:tcPr>
          <w:p w:rsidR="008163C7" w:rsidRPr="002561D0" w:rsidRDefault="008163C7" w:rsidP="008163C7">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df</w:t>
            </w:r>
          </w:p>
        </w:tc>
        <w:tc>
          <w:tcPr>
            <w:cnfStyle w:val="000010000000"/>
            <w:tcW w:w="1368"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Sig. (2-tailed)</w:t>
            </w:r>
          </w:p>
        </w:tc>
        <w:tc>
          <w:tcPr>
            <w:tcW w:w="1439" w:type="dxa"/>
            <w:shd w:val="clear" w:color="auto" w:fill="FFFFFF" w:themeFill="background1"/>
          </w:tcPr>
          <w:p w:rsidR="008163C7" w:rsidRPr="002561D0" w:rsidRDefault="008163C7" w:rsidP="008163C7">
            <w:pPr>
              <w:autoSpaceDE w:val="0"/>
              <w:autoSpaceDN w:val="0"/>
              <w:adjustRightInd w:val="0"/>
              <w:jc w:val="center"/>
              <w:cnfStyle w:val="000000000000"/>
              <w:rPr>
                <w:rFonts w:ascii="Book Antiqua" w:hAnsi="Book Antiqua"/>
                <w:i/>
                <w:color w:val="000000"/>
                <w:sz w:val="20"/>
              </w:rPr>
            </w:pPr>
            <w:r w:rsidRPr="002561D0">
              <w:rPr>
                <w:rFonts w:ascii="Book Antiqua" w:hAnsi="Book Antiqua"/>
                <w:i/>
                <w:color w:val="000000"/>
                <w:sz w:val="20"/>
              </w:rPr>
              <w:t>Mean Difference</w:t>
            </w:r>
          </w:p>
        </w:tc>
        <w:tc>
          <w:tcPr>
            <w:cnfStyle w:val="000010000000"/>
            <w:tcW w:w="2268" w:type="dxa"/>
            <w:gridSpan w:val="2"/>
            <w:shd w:val="clear" w:color="auto" w:fill="FFFFFF" w:themeFill="background1"/>
          </w:tcPr>
          <w:p w:rsidR="008163C7" w:rsidRPr="002561D0" w:rsidRDefault="008163C7" w:rsidP="008163C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95% Confidence Interval of the Difference</w:t>
            </w:r>
          </w:p>
        </w:tc>
      </w:tr>
      <w:tr w:rsidR="008163C7" w:rsidRPr="002561D0" w:rsidTr="008163C7">
        <w:trPr>
          <w:cnfStyle w:val="000000100000"/>
          <w:trHeight w:val="417"/>
        </w:trPr>
        <w:tc>
          <w:tcPr>
            <w:cnfStyle w:val="000010000000"/>
            <w:tcW w:w="722"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color w:val="000000"/>
                <w:sz w:val="20"/>
              </w:rPr>
            </w:pPr>
            <w:r w:rsidRPr="002561D0">
              <w:rPr>
                <w:rFonts w:ascii="Book Antiqua" w:hAnsi="Book Antiqua"/>
                <w:color w:val="000000"/>
                <w:sz w:val="20"/>
              </w:rPr>
              <w:t xml:space="preserve"> </w:t>
            </w:r>
          </w:p>
        </w:tc>
        <w:tc>
          <w:tcPr>
            <w:tcW w:w="1080" w:type="dxa"/>
            <w:shd w:val="clear" w:color="auto" w:fill="FFFFFF" w:themeFill="background1"/>
          </w:tcPr>
          <w:p w:rsidR="008163C7" w:rsidRPr="002561D0" w:rsidRDefault="008163C7" w:rsidP="008163C7">
            <w:pPr>
              <w:autoSpaceDE w:val="0"/>
              <w:autoSpaceDN w:val="0"/>
              <w:adjustRightInd w:val="0"/>
              <w:jc w:val="center"/>
              <w:cnfStyle w:val="000000100000"/>
              <w:rPr>
                <w:rFonts w:ascii="Book Antiqua" w:hAnsi="Book Antiqua"/>
                <w:color w:val="000000"/>
                <w:sz w:val="20"/>
              </w:rPr>
            </w:pPr>
            <w:r w:rsidRPr="002561D0">
              <w:rPr>
                <w:rFonts w:ascii="Book Antiqua" w:hAnsi="Book Antiqua"/>
                <w:color w:val="000000"/>
                <w:sz w:val="20"/>
              </w:rPr>
              <w:t xml:space="preserve"> </w:t>
            </w:r>
          </w:p>
        </w:tc>
        <w:tc>
          <w:tcPr>
            <w:cnfStyle w:val="000010000000"/>
            <w:tcW w:w="1368"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 xml:space="preserve"> </w:t>
            </w:r>
          </w:p>
        </w:tc>
        <w:tc>
          <w:tcPr>
            <w:tcW w:w="1439" w:type="dxa"/>
            <w:shd w:val="clear" w:color="auto" w:fill="FFFFFF" w:themeFill="background1"/>
          </w:tcPr>
          <w:p w:rsidR="008163C7" w:rsidRPr="002561D0" w:rsidRDefault="008163C7" w:rsidP="008163C7">
            <w:pPr>
              <w:autoSpaceDE w:val="0"/>
              <w:autoSpaceDN w:val="0"/>
              <w:adjustRightInd w:val="0"/>
              <w:jc w:val="center"/>
              <w:cnfStyle w:val="000000100000"/>
              <w:rPr>
                <w:rFonts w:ascii="Book Antiqua" w:hAnsi="Book Antiqua"/>
                <w:i/>
                <w:color w:val="000000"/>
                <w:sz w:val="20"/>
              </w:rPr>
            </w:pPr>
            <w:r w:rsidRPr="002561D0">
              <w:rPr>
                <w:rFonts w:ascii="Book Antiqua" w:hAnsi="Book Antiqua"/>
                <w:i/>
                <w:color w:val="000000"/>
                <w:sz w:val="20"/>
              </w:rPr>
              <w:t xml:space="preserve"> </w:t>
            </w:r>
          </w:p>
        </w:tc>
        <w:tc>
          <w:tcPr>
            <w:cnfStyle w:val="000010000000"/>
            <w:tcW w:w="992" w:type="dxa"/>
            <w:shd w:val="clear" w:color="auto" w:fill="FFFFFF" w:themeFill="background1"/>
          </w:tcPr>
          <w:p w:rsidR="008163C7" w:rsidRPr="002561D0" w:rsidRDefault="008163C7" w:rsidP="008163C7">
            <w:pPr>
              <w:autoSpaceDE w:val="0"/>
              <w:autoSpaceDN w:val="0"/>
              <w:adjustRightInd w:val="0"/>
              <w:jc w:val="center"/>
              <w:rPr>
                <w:rFonts w:ascii="Book Antiqua" w:hAnsi="Book Antiqua"/>
                <w:i/>
                <w:color w:val="000000"/>
                <w:sz w:val="20"/>
              </w:rPr>
            </w:pPr>
            <w:r w:rsidRPr="002561D0">
              <w:rPr>
                <w:rFonts w:ascii="Book Antiqua" w:hAnsi="Book Antiqua"/>
                <w:i/>
                <w:color w:val="000000"/>
                <w:sz w:val="20"/>
              </w:rPr>
              <w:t>Lower</w:t>
            </w:r>
          </w:p>
        </w:tc>
        <w:tc>
          <w:tcPr>
            <w:tcW w:w="1276" w:type="dxa"/>
            <w:shd w:val="clear" w:color="auto" w:fill="FFFFFF" w:themeFill="background1"/>
          </w:tcPr>
          <w:p w:rsidR="008163C7" w:rsidRPr="002561D0" w:rsidRDefault="008163C7" w:rsidP="008163C7">
            <w:pPr>
              <w:autoSpaceDE w:val="0"/>
              <w:autoSpaceDN w:val="0"/>
              <w:adjustRightInd w:val="0"/>
              <w:jc w:val="center"/>
              <w:cnfStyle w:val="000000100000"/>
              <w:rPr>
                <w:rFonts w:ascii="Book Antiqua" w:hAnsi="Book Antiqua"/>
                <w:i/>
                <w:color w:val="000000"/>
                <w:sz w:val="20"/>
              </w:rPr>
            </w:pPr>
            <w:r w:rsidRPr="002561D0">
              <w:rPr>
                <w:rFonts w:ascii="Book Antiqua" w:hAnsi="Book Antiqua"/>
                <w:i/>
                <w:color w:val="000000"/>
                <w:sz w:val="20"/>
              </w:rPr>
              <w:t>Upper</w:t>
            </w:r>
          </w:p>
        </w:tc>
      </w:tr>
      <w:tr w:rsidR="008163C7" w:rsidRPr="002561D0" w:rsidTr="008163C7">
        <w:trPr>
          <w:trHeight w:val="273"/>
        </w:trPr>
        <w:tc>
          <w:tcPr>
            <w:cnfStyle w:val="000010000000"/>
            <w:tcW w:w="722" w:type="dxa"/>
            <w:shd w:val="clear" w:color="auto" w:fill="FFFFFF" w:themeFill="background1"/>
          </w:tcPr>
          <w:p w:rsidR="008163C7" w:rsidRPr="002561D0" w:rsidRDefault="008163C7" w:rsidP="008163C7">
            <w:pPr>
              <w:autoSpaceDE w:val="0"/>
              <w:autoSpaceDN w:val="0"/>
              <w:adjustRightInd w:val="0"/>
              <w:jc w:val="right"/>
              <w:rPr>
                <w:rFonts w:ascii="Book Antiqua" w:hAnsi="Book Antiqua"/>
                <w:color w:val="000000"/>
                <w:sz w:val="20"/>
              </w:rPr>
            </w:pPr>
            <w:r w:rsidRPr="002561D0">
              <w:rPr>
                <w:rFonts w:ascii="Book Antiqua" w:hAnsi="Book Antiqua"/>
                <w:color w:val="000000"/>
                <w:sz w:val="20"/>
              </w:rPr>
              <w:t>2,920</w:t>
            </w:r>
          </w:p>
        </w:tc>
        <w:tc>
          <w:tcPr>
            <w:tcW w:w="1080" w:type="dxa"/>
            <w:shd w:val="clear" w:color="auto" w:fill="FFFFFF" w:themeFill="background1"/>
          </w:tcPr>
          <w:p w:rsidR="008163C7" w:rsidRPr="002561D0" w:rsidRDefault="008163C7" w:rsidP="00D9211C">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13</w:t>
            </w:r>
          </w:p>
        </w:tc>
        <w:tc>
          <w:tcPr>
            <w:cnfStyle w:val="000010000000"/>
            <w:tcW w:w="1368" w:type="dxa"/>
            <w:shd w:val="clear" w:color="auto" w:fill="FFFFFF" w:themeFill="background1"/>
          </w:tcPr>
          <w:p w:rsidR="008163C7" w:rsidRPr="002561D0" w:rsidRDefault="008163C7" w:rsidP="00D9211C">
            <w:pPr>
              <w:autoSpaceDE w:val="0"/>
              <w:autoSpaceDN w:val="0"/>
              <w:adjustRightInd w:val="0"/>
              <w:jc w:val="center"/>
              <w:rPr>
                <w:rFonts w:ascii="Book Antiqua" w:hAnsi="Book Antiqua"/>
                <w:color w:val="000000"/>
                <w:sz w:val="20"/>
              </w:rPr>
            </w:pPr>
            <w:r w:rsidRPr="002561D0">
              <w:rPr>
                <w:rFonts w:ascii="Book Antiqua" w:hAnsi="Book Antiqua"/>
                <w:color w:val="000000"/>
                <w:sz w:val="20"/>
              </w:rPr>
              <w:t>,012</w:t>
            </w:r>
          </w:p>
        </w:tc>
        <w:tc>
          <w:tcPr>
            <w:tcW w:w="1439" w:type="dxa"/>
            <w:shd w:val="clear" w:color="auto" w:fill="FFFFFF" w:themeFill="background1"/>
          </w:tcPr>
          <w:p w:rsidR="008163C7" w:rsidRPr="002561D0" w:rsidRDefault="008163C7" w:rsidP="00D9211C">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5,21429</w:t>
            </w:r>
          </w:p>
        </w:tc>
        <w:tc>
          <w:tcPr>
            <w:cnfStyle w:val="000010000000"/>
            <w:tcW w:w="992" w:type="dxa"/>
            <w:shd w:val="clear" w:color="auto" w:fill="FFFFFF" w:themeFill="background1"/>
          </w:tcPr>
          <w:p w:rsidR="008163C7" w:rsidRPr="002561D0" w:rsidRDefault="008163C7" w:rsidP="008163C7">
            <w:pPr>
              <w:autoSpaceDE w:val="0"/>
              <w:autoSpaceDN w:val="0"/>
              <w:adjustRightInd w:val="0"/>
              <w:jc w:val="right"/>
              <w:rPr>
                <w:rFonts w:ascii="Book Antiqua" w:hAnsi="Book Antiqua"/>
                <w:color w:val="000000"/>
                <w:sz w:val="20"/>
              </w:rPr>
            </w:pPr>
            <w:r w:rsidRPr="002561D0">
              <w:rPr>
                <w:rFonts w:ascii="Book Antiqua" w:hAnsi="Book Antiqua"/>
                <w:color w:val="000000"/>
                <w:sz w:val="20"/>
              </w:rPr>
              <w:t>1,3565</w:t>
            </w:r>
          </w:p>
        </w:tc>
        <w:tc>
          <w:tcPr>
            <w:tcW w:w="1276" w:type="dxa"/>
            <w:shd w:val="clear" w:color="auto" w:fill="FFFFFF" w:themeFill="background1"/>
          </w:tcPr>
          <w:p w:rsidR="008163C7" w:rsidRPr="002561D0" w:rsidRDefault="008163C7" w:rsidP="008163C7">
            <w:pPr>
              <w:autoSpaceDE w:val="0"/>
              <w:autoSpaceDN w:val="0"/>
              <w:adjustRightInd w:val="0"/>
              <w:jc w:val="center"/>
              <w:cnfStyle w:val="000000000000"/>
              <w:rPr>
                <w:rFonts w:ascii="Book Antiqua" w:hAnsi="Book Antiqua"/>
                <w:color w:val="000000"/>
                <w:sz w:val="20"/>
              </w:rPr>
            </w:pPr>
            <w:r w:rsidRPr="002561D0">
              <w:rPr>
                <w:rFonts w:ascii="Book Antiqua" w:hAnsi="Book Antiqua"/>
                <w:color w:val="000000"/>
                <w:sz w:val="20"/>
              </w:rPr>
              <w:t>9,0721</w:t>
            </w:r>
          </w:p>
        </w:tc>
      </w:tr>
    </w:tbl>
    <w:p w:rsidR="008163C7" w:rsidRPr="002561D0" w:rsidRDefault="008163C7" w:rsidP="008163C7">
      <w:pPr>
        <w:ind w:firstLine="556"/>
        <w:jc w:val="both"/>
        <w:rPr>
          <w:rFonts w:ascii="Book Antiqua" w:hAnsi="Book Antiqua"/>
          <w:szCs w:val="24"/>
          <w:lang w:val="id-ID"/>
        </w:rPr>
      </w:pPr>
    </w:p>
    <w:p w:rsidR="00D72655" w:rsidRPr="002561D0" w:rsidRDefault="00D72655" w:rsidP="00D72655">
      <w:pPr>
        <w:ind w:firstLine="567"/>
        <w:jc w:val="both"/>
        <w:rPr>
          <w:rFonts w:ascii="Book Antiqua" w:hAnsi="Book Antiqua"/>
          <w:sz w:val="22"/>
          <w:szCs w:val="22"/>
          <w:lang w:val="id-ID"/>
        </w:rPr>
      </w:pPr>
      <w:r w:rsidRPr="002561D0">
        <w:rPr>
          <w:rFonts w:ascii="Book Antiqua" w:hAnsi="Book Antiqua"/>
          <w:sz w:val="22"/>
          <w:szCs w:val="22"/>
        </w:rPr>
        <w:t xml:space="preserve">Tabel 5 menunjukkan nilai t </w:t>
      </w:r>
      <w:r w:rsidRPr="002561D0">
        <w:rPr>
          <w:rFonts w:ascii="Book Antiqua" w:hAnsi="Book Antiqua"/>
          <w:i/>
          <w:sz w:val="22"/>
          <w:szCs w:val="22"/>
        </w:rPr>
        <w:t>(t hitung)</w:t>
      </w:r>
      <w:r w:rsidRPr="002561D0">
        <w:rPr>
          <w:rFonts w:ascii="Book Antiqua" w:hAnsi="Book Antiqua"/>
          <w:sz w:val="22"/>
          <w:szCs w:val="22"/>
        </w:rPr>
        <w:t xml:space="preserve"> diperoleh (2,920) dengan nilai derajat kebebasan df sebesar 13 dan nilai </w:t>
      </w:r>
      <w:r w:rsidRPr="002561D0">
        <w:rPr>
          <w:rFonts w:ascii="Book Antiqua" w:hAnsi="Book Antiqua"/>
          <w:i/>
          <w:sz w:val="22"/>
          <w:szCs w:val="22"/>
        </w:rPr>
        <w:t>sig.</w:t>
      </w:r>
      <w:r w:rsidRPr="002561D0">
        <w:rPr>
          <w:rFonts w:ascii="Book Antiqua" w:hAnsi="Book Antiqua"/>
          <w:sz w:val="22"/>
          <w:szCs w:val="22"/>
        </w:rPr>
        <w:t xml:space="preserve"> </w:t>
      </w:r>
      <w:r w:rsidRPr="002561D0">
        <w:rPr>
          <w:rFonts w:ascii="Book Antiqua" w:hAnsi="Book Antiqua"/>
          <w:i/>
          <w:sz w:val="22"/>
          <w:szCs w:val="22"/>
        </w:rPr>
        <w:t>(2-tailed)</w:t>
      </w:r>
      <w:r w:rsidRPr="002561D0">
        <w:rPr>
          <w:rFonts w:ascii="Book Antiqua" w:hAnsi="Book Antiqua"/>
          <w:sz w:val="22"/>
          <w:szCs w:val="22"/>
        </w:rPr>
        <w:t xml:space="preserve"> dengan uji dua sisi diperoleh 0,12. Hasil analisis dari uji </w:t>
      </w:r>
      <w:r w:rsidRPr="002561D0">
        <w:rPr>
          <w:rFonts w:ascii="Book Antiqua" w:hAnsi="Book Antiqua"/>
          <w:i/>
          <w:sz w:val="22"/>
          <w:szCs w:val="22"/>
        </w:rPr>
        <w:t>one sample test</w:t>
      </w:r>
      <w:r w:rsidRPr="002561D0">
        <w:rPr>
          <w:rFonts w:ascii="Book Antiqua" w:hAnsi="Book Antiqua"/>
          <w:sz w:val="22"/>
          <w:szCs w:val="22"/>
        </w:rPr>
        <w:t xml:space="preserve"> nilai </w:t>
      </w:r>
      <w:r w:rsidRPr="002561D0">
        <w:rPr>
          <w:rFonts w:ascii="Book Antiqua" w:hAnsi="Book Antiqua"/>
          <w:i/>
          <w:sz w:val="22"/>
          <w:szCs w:val="22"/>
        </w:rPr>
        <w:t>posttest</w:t>
      </w:r>
      <w:r w:rsidRPr="002561D0">
        <w:rPr>
          <w:rFonts w:ascii="Book Antiqua" w:hAnsi="Book Antiqua"/>
          <w:sz w:val="22"/>
          <w:szCs w:val="22"/>
        </w:rPr>
        <w:t xml:space="preserve"> disimpulkan bahwa Ho diterima karena nilai </w:t>
      </w:r>
      <w:r w:rsidRPr="002561D0">
        <w:rPr>
          <w:rFonts w:ascii="Book Antiqua" w:hAnsi="Book Antiqua"/>
          <w:i/>
          <w:sz w:val="22"/>
          <w:szCs w:val="22"/>
        </w:rPr>
        <w:t>sig. (2-tailed)</w:t>
      </w:r>
      <w:r w:rsidRPr="002561D0">
        <w:rPr>
          <w:rFonts w:ascii="Book Antiqua" w:hAnsi="Book Antiqua"/>
          <w:sz w:val="22"/>
          <w:szCs w:val="22"/>
        </w:rPr>
        <w:t xml:space="preserve"> &gt; 0,05 sehingga nilai </w:t>
      </w:r>
      <w:r w:rsidRPr="002561D0">
        <w:rPr>
          <w:rFonts w:ascii="Book Antiqua" w:hAnsi="Book Antiqua"/>
          <w:i/>
          <w:sz w:val="22"/>
          <w:szCs w:val="22"/>
        </w:rPr>
        <w:t>mean</w:t>
      </w:r>
      <w:r w:rsidRPr="002561D0">
        <w:rPr>
          <w:rFonts w:ascii="Book Antiqua" w:hAnsi="Book Antiqua"/>
          <w:sz w:val="22"/>
          <w:szCs w:val="22"/>
        </w:rPr>
        <w:t xml:space="preserve"> hasil belajar peserta didik sama dengan nilai KKM yaitu 73.</w:t>
      </w:r>
    </w:p>
    <w:p w:rsidR="00D72655" w:rsidRDefault="00D72655" w:rsidP="00D72655">
      <w:pPr>
        <w:ind w:firstLine="567"/>
        <w:jc w:val="both"/>
        <w:rPr>
          <w:rFonts w:ascii="Book Antiqua" w:eastAsia="Arial" w:hAnsi="Book Antiqua"/>
          <w:color w:val="000000" w:themeColor="text1"/>
          <w:sz w:val="22"/>
          <w:szCs w:val="22"/>
          <w:lang w:val="id-ID"/>
        </w:rPr>
      </w:pPr>
      <w:r w:rsidRPr="002561D0">
        <w:rPr>
          <w:rFonts w:ascii="Book Antiqua" w:hAnsi="Book Antiqua"/>
          <w:color w:val="000000" w:themeColor="text1"/>
          <w:sz w:val="22"/>
          <w:szCs w:val="22"/>
        </w:rPr>
        <w:t xml:space="preserve">Temuan pada penelitian ini sesuai dengan temuan peneliti lain yaitu Malmia (2019), dkk </w:t>
      </w:r>
      <w:r w:rsidR="005B4E54">
        <w:rPr>
          <w:rFonts w:ascii="Book Antiqua" w:hAnsi="Book Antiqua"/>
          <w:color w:val="000000" w:themeColor="text1"/>
          <w:sz w:val="22"/>
          <w:szCs w:val="22"/>
          <w:lang w:val="id-ID"/>
        </w:rPr>
        <w:t xml:space="preserve">tentang penerapan model PBL </w:t>
      </w:r>
      <w:r w:rsidRPr="002561D0">
        <w:rPr>
          <w:rFonts w:ascii="Book Antiqua" w:hAnsi="Book Antiqua"/>
          <w:color w:val="000000" w:themeColor="text1"/>
          <w:sz w:val="22"/>
          <w:szCs w:val="22"/>
        </w:rPr>
        <w:t xml:space="preserve">yang bertujuan untuk mengetahui </w:t>
      </w:r>
      <w:r w:rsidRPr="002561D0">
        <w:rPr>
          <w:rFonts w:ascii="Book Antiqua" w:eastAsia="Arial" w:hAnsi="Book Antiqua"/>
          <w:color w:val="000000" w:themeColor="text1"/>
          <w:sz w:val="22"/>
          <w:szCs w:val="22"/>
        </w:rPr>
        <w:t>hasil pembelajaran berbasis masalah bersamaan dengan peningkatan hasil belajar SMA Negeri 2 Namlea. Jenis penelitian tersebut yaitu eksperimen semu dengan</w:t>
      </w:r>
      <w:r w:rsidRPr="002561D0">
        <w:rPr>
          <w:rFonts w:ascii="Book Antiqua" w:eastAsia="Arial" w:hAnsi="Book Antiqua"/>
          <w:color w:val="000000" w:themeColor="text1"/>
          <w:szCs w:val="24"/>
        </w:rPr>
        <w:t xml:space="preserve"> </w:t>
      </w:r>
      <w:r w:rsidRPr="002561D0">
        <w:rPr>
          <w:rFonts w:ascii="Book Antiqua" w:eastAsia="Arial" w:hAnsi="Book Antiqua"/>
          <w:color w:val="000000" w:themeColor="text1"/>
          <w:sz w:val="22"/>
          <w:szCs w:val="22"/>
        </w:rPr>
        <w:t xml:space="preserve">desain </w:t>
      </w:r>
      <w:r w:rsidRPr="002561D0">
        <w:rPr>
          <w:rFonts w:ascii="Book Antiqua" w:eastAsia="Arial" w:hAnsi="Book Antiqua"/>
          <w:i/>
          <w:color w:val="000000" w:themeColor="text1"/>
          <w:sz w:val="22"/>
          <w:szCs w:val="22"/>
        </w:rPr>
        <w:t>pretest-posttest</w:t>
      </w:r>
      <w:r w:rsidRPr="002561D0">
        <w:rPr>
          <w:rFonts w:ascii="Book Antiqua" w:eastAsia="Arial" w:hAnsi="Book Antiqua"/>
          <w:color w:val="000000" w:themeColor="text1"/>
          <w:sz w:val="22"/>
          <w:szCs w:val="22"/>
        </w:rPr>
        <w:t xml:space="preserve"> </w:t>
      </w:r>
      <w:r w:rsidRPr="002561D0">
        <w:rPr>
          <w:rFonts w:ascii="Book Antiqua" w:eastAsia="Arial" w:hAnsi="Book Antiqua"/>
          <w:i/>
          <w:color w:val="000000" w:themeColor="text1"/>
          <w:sz w:val="22"/>
          <w:szCs w:val="22"/>
        </w:rPr>
        <w:t>control group design</w:t>
      </w:r>
      <w:r w:rsidRPr="002561D0">
        <w:rPr>
          <w:rFonts w:ascii="Book Antiqua" w:eastAsia="Arial" w:hAnsi="Book Antiqua"/>
          <w:color w:val="000000" w:themeColor="text1"/>
          <w:sz w:val="22"/>
          <w:szCs w:val="22"/>
        </w:rPr>
        <w:t xml:space="preserve">. Analisis data yang digunakan uji normalitas </w:t>
      </w:r>
      <w:r w:rsidRPr="002561D0">
        <w:rPr>
          <w:rFonts w:ascii="Book Antiqua" w:eastAsia="Arial" w:hAnsi="Book Antiqua"/>
          <w:i/>
          <w:color w:val="000000" w:themeColor="text1"/>
          <w:sz w:val="22"/>
          <w:szCs w:val="22"/>
        </w:rPr>
        <w:t>kolmogorov-smirnov</w:t>
      </w:r>
      <w:r w:rsidRPr="002561D0">
        <w:rPr>
          <w:rFonts w:ascii="Book Antiqua" w:eastAsia="Arial" w:hAnsi="Book Antiqua"/>
          <w:color w:val="000000" w:themeColor="text1"/>
          <w:sz w:val="22"/>
          <w:szCs w:val="22"/>
        </w:rPr>
        <w:t xml:space="preserve">, uji homogenitas, uji </w:t>
      </w:r>
      <w:r w:rsidRPr="002561D0">
        <w:rPr>
          <w:rFonts w:ascii="Book Antiqua" w:eastAsia="Arial" w:hAnsi="Book Antiqua"/>
          <w:i/>
          <w:color w:val="000000" w:themeColor="text1"/>
          <w:sz w:val="22"/>
          <w:szCs w:val="22"/>
        </w:rPr>
        <w:t>paired sample t test</w:t>
      </w:r>
      <w:r w:rsidRPr="002561D0">
        <w:rPr>
          <w:rFonts w:ascii="Book Antiqua" w:eastAsia="Arial" w:hAnsi="Book Antiqua"/>
          <w:color w:val="000000" w:themeColor="text1"/>
          <w:sz w:val="22"/>
          <w:szCs w:val="22"/>
        </w:rPr>
        <w:t xml:space="preserve">, dan uji </w:t>
      </w:r>
      <w:r w:rsidRPr="002561D0">
        <w:rPr>
          <w:rFonts w:ascii="Book Antiqua" w:eastAsia="Arial" w:hAnsi="Book Antiqua"/>
          <w:i/>
          <w:color w:val="000000" w:themeColor="text1"/>
          <w:sz w:val="22"/>
          <w:szCs w:val="22"/>
        </w:rPr>
        <w:t>independent</w:t>
      </w:r>
      <w:r w:rsidRPr="002561D0">
        <w:rPr>
          <w:rFonts w:ascii="Book Antiqua" w:eastAsia="Arial" w:hAnsi="Book Antiqua"/>
          <w:color w:val="000000" w:themeColor="text1"/>
          <w:sz w:val="22"/>
          <w:szCs w:val="22"/>
        </w:rPr>
        <w:t xml:space="preserve"> sample T test. Hasil penelitian menunjukkan bahwa ada peningkatan hasil belajar matematika setelah menggunakan pembelajaran berbasis masalah  mengalami  peningkatan. Hasil analisis statistik inferensial </w:t>
      </w:r>
      <w:r w:rsidRPr="002561D0">
        <w:rPr>
          <w:rFonts w:ascii="Book Antiqua" w:eastAsia="Arial" w:hAnsi="Book Antiqua"/>
          <w:i/>
          <w:color w:val="000000" w:themeColor="text1"/>
          <w:sz w:val="22"/>
          <w:szCs w:val="22"/>
        </w:rPr>
        <w:t>(uji paired sample t-test)</w:t>
      </w:r>
      <w:r w:rsidRPr="002561D0">
        <w:rPr>
          <w:rFonts w:ascii="Book Antiqua" w:eastAsia="Arial" w:hAnsi="Book Antiqua"/>
          <w:color w:val="000000" w:themeColor="text1"/>
          <w:sz w:val="22"/>
          <w:szCs w:val="22"/>
        </w:rPr>
        <w:t xml:space="preserve"> yang diperoleh nilai signifikansi 000 &lt; 0,05.</w:t>
      </w:r>
    </w:p>
    <w:p w:rsidR="00D72655" w:rsidRPr="002561D0" w:rsidRDefault="00D72655" w:rsidP="00D72655">
      <w:pPr>
        <w:ind w:firstLine="567"/>
        <w:jc w:val="both"/>
        <w:rPr>
          <w:rFonts w:ascii="Book Antiqua" w:hAnsi="Book Antiqua"/>
          <w:sz w:val="22"/>
          <w:szCs w:val="22"/>
        </w:rPr>
      </w:pPr>
      <w:r w:rsidRPr="002561D0">
        <w:rPr>
          <w:rFonts w:ascii="Book Antiqua" w:hAnsi="Book Antiqua"/>
          <w:color w:val="000000" w:themeColor="text1"/>
          <w:sz w:val="22"/>
          <w:szCs w:val="22"/>
        </w:rPr>
        <w:t>Perbandingan hasil belajar peserta didik dapat dilihat</w:t>
      </w:r>
      <w:r w:rsidRPr="002561D0">
        <w:rPr>
          <w:rFonts w:ascii="Book Antiqua" w:hAnsi="Book Antiqua"/>
          <w:sz w:val="22"/>
          <w:szCs w:val="22"/>
        </w:rPr>
        <w:t xml:space="preserve"> dari uji </w:t>
      </w:r>
      <w:r w:rsidRPr="002561D0">
        <w:rPr>
          <w:rFonts w:ascii="Book Antiqua" w:hAnsi="Book Antiqua"/>
          <w:i/>
          <w:sz w:val="22"/>
          <w:szCs w:val="22"/>
        </w:rPr>
        <w:t>N-gain</w:t>
      </w:r>
      <w:r w:rsidRPr="002561D0">
        <w:rPr>
          <w:rFonts w:ascii="Book Antiqua" w:hAnsi="Book Antiqua"/>
          <w:sz w:val="22"/>
          <w:szCs w:val="22"/>
        </w:rPr>
        <w:t xml:space="preserve"> yaitu membandingkan nilai ulangan harian yang dijadikan sebagai </w:t>
      </w:r>
      <w:r w:rsidRPr="002561D0">
        <w:rPr>
          <w:rFonts w:ascii="Book Antiqua" w:hAnsi="Book Antiqua"/>
          <w:i/>
          <w:sz w:val="22"/>
          <w:szCs w:val="22"/>
        </w:rPr>
        <w:t>pretest</w:t>
      </w:r>
      <w:r w:rsidRPr="002561D0">
        <w:rPr>
          <w:rFonts w:ascii="Book Antiqua" w:hAnsi="Book Antiqua"/>
          <w:sz w:val="22"/>
          <w:szCs w:val="22"/>
        </w:rPr>
        <w:t xml:space="preserve"> dengan evaluasi diakhir pembelajaran yang dijadikan sebagai nilai </w:t>
      </w:r>
      <w:r w:rsidRPr="002561D0">
        <w:rPr>
          <w:rFonts w:ascii="Book Antiqua" w:hAnsi="Book Antiqua"/>
          <w:i/>
          <w:sz w:val="22"/>
          <w:szCs w:val="22"/>
        </w:rPr>
        <w:t>posttest</w:t>
      </w:r>
      <w:r w:rsidRPr="002561D0">
        <w:rPr>
          <w:rFonts w:ascii="Book Antiqua" w:hAnsi="Book Antiqua"/>
          <w:sz w:val="22"/>
          <w:szCs w:val="22"/>
        </w:rPr>
        <w:t xml:space="preserve">. Hasil dari analisis uji </w:t>
      </w:r>
      <w:r w:rsidRPr="002561D0">
        <w:rPr>
          <w:rFonts w:ascii="Book Antiqua" w:hAnsi="Book Antiqua"/>
          <w:i/>
          <w:sz w:val="22"/>
          <w:szCs w:val="22"/>
        </w:rPr>
        <w:t>N-gain</w:t>
      </w:r>
      <w:r w:rsidRPr="002561D0">
        <w:rPr>
          <w:rFonts w:ascii="Book Antiqua" w:hAnsi="Book Antiqua"/>
          <w:sz w:val="22"/>
          <w:szCs w:val="22"/>
        </w:rPr>
        <w:t xml:space="preserve"> disajikan dalam Tabel 6.</w:t>
      </w:r>
    </w:p>
    <w:p w:rsidR="00D72655" w:rsidRPr="002561D0" w:rsidRDefault="00D72655" w:rsidP="00D72655">
      <w:pPr>
        <w:spacing w:line="360" w:lineRule="auto"/>
        <w:ind w:left="720" w:firstLine="556"/>
        <w:rPr>
          <w:rFonts w:ascii="Book Antiqua" w:hAnsi="Book Antiqua"/>
          <w:b/>
          <w:szCs w:val="24"/>
          <w:lang w:val="id-ID"/>
        </w:rPr>
        <w:sectPr w:rsidR="00D72655" w:rsidRPr="002561D0" w:rsidSect="00660333">
          <w:type w:val="continuous"/>
          <w:pgSz w:w="10319" w:h="14571" w:code="13"/>
          <w:pgMar w:top="1440" w:right="1440" w:bottom="1440" w:left="1560" w:header="708" w:footer="708" w:gutter="0"/>
          <w:cols w:num="2" w:space="619"/>
          <w:titlePg/>
          <w:docGrid w:linePitch="360"/>
        </w:sectPr>
      </w:pPr>
    </w:p>
    <w:p w:rsidR="00D72655" w:rsidRPr="002561D0" w:rsidRDefault="00D72655" w:rsidP="00D72655">
      <w:pPr>
        <w:jc w:val="center"/>
        <w:rPr>
          <w:rFonts w:ascii="Book Antiqua" w:hAnsi="Book Antiqua"/>
          <w:b/>
          <w:szCs w:val="24"/>
          <w:lang w:val="id-ID"/>
        </w:rPr>
      </w:pPr>
    </w:p>
    <w:p w:rsidR="00D72655" w:rsidRPr="002561D0" w:rsidRDefault="00D72655" w:rsidP="00D72655">
      <w:pPr>
        <w:jc w:val="center"/>
        <w:rPr>
          <w:rFonts w:ascii="Book Antiqua" w:hAnsi="Book Antiqua"/>
          <w:i/>
          <w:sz w:val="22"/>
          <w:szCs w:val="22"/>
          <w:lang w:val="id-ID"/>
        </w:rPr>
      </w:pPr>
      <w:r w:rsidRPr="002561D0">
        <w:rPr>
          <w:rFonts w:ascii="Book Antiqua" w:hAnsi="Book Antiqua"/>
          <w:b/>
          <w:sz w:val="22"/>
          <w:szCs w:val="22"/>
        </w:rPr>
        <w:t>Tabel 6.</w:t>
      </w:r>
      <w:r w:rsidRPr="002561D0">
        <w:rPr>
          <w:rFonts w:ascii="Book Antiqua" w:hAnsi="Book Antiqua"/>
          <w:sz w:val="22"/>
          <w:szCs w:val="22"/>
        </w:rPr>
        <w:t xml:space="preserve"> Analisis Uji </w:t>
      </w:r>
      <w:r w:rsidRPr="002561D0">
        <w:rPr>
          <w:rFonts w:ascii="Book Antiqua" w:hAnsi="Book Antiqua"/>
          <w:i/>
          <w:sz w:val="22"/>
          <w:szCs w:val="22"/>
        </w:rPr>
        <w:t>N-gain</w:t>
      </w:r>
    </w:p>
    <w:tbl>
      <w:tblPr>
        <w:tblStyle w:val="LightShading1"/>
        <w:tblW w:w="7501" w:type="dxa"/>
        <w:shd w:val="clear" w:color="auto" w:fill="FFFFFF" w:themeFill="background1"/>
        <w:tblLook w:val="04A0"/>
      </w:tblPr>
      <w:tblGrid>
        <w:gridCol w:w="1559"/>
        <w:gridCol w:w="2552"/>
        <w:gridCol w:w="1695"/>
        <w:gridCol w:w="1695"/>
      </w:tblGrid>
      <w:tr w:rsidR="00D72655" w:rsidRPr="002561D0" w:rsidTr="00D72655">
        <w:trPr>
          <w:cnfStyle w:val="100000000000"/>
        </w:trPr>
        <w:tc>
          <w:tcPr>
            <w:cnfStyle w:val="001000000000"/>
            <w:tcW w:w="1559" w:type="dxa"/>
            <w:shd w:val="clear" w:color="auto" w:fill="FFFFFF" w:themeFill="background1"/>
          </w:tcPr>
          <w:p w:rsidR="00D72655" w:rsidRPr="002561D0" w:rsidRDefault="00D72655" w:rsidP="00D72655">
            <w:pPr>
              <w:jc w:val="center"/>
              <w:rPr>
                <w:rFonts w:ascii="Book Antiqua" w:hAnsi="Book Antiqua"/>
                <w:sz w:val="20"/>
              </w:rPr>
            </w:pPr>
            <w:r w:rsidRPr="002561D0">
              <w:rPr>
                <w:rFonts w:ascii="Book Antiqua" w:hAnsi="Book Antiqua"/>
                <w:sz w:val="20"/>
              </w:rPr>
              <w:t>Kriteria</w:t>
            </w:r>
          </w:p>
        </w:tc>
        <w:tc>
          <w:tcPr>
            <w:tcW w:w="2552" w:type="dxa"/>
            <w:shd w:val="clear" w:color="auto" w:fill="FFFFFF" w:themeFill="background1"/>
          </w:tcPr>
          <w:p w:rsidR="00D72655" w:rsidRPr="002561D0" w:rsidRDefault="00D72655" w:rsidP="00D72655">
            <w:pPr>
              <w:jc w:val="center"/>
              <w:cnfStyle w:val="100000000000"/>
              <w:rPr>
                <w:rFonts w:ascii="Book Antiqua" w:hAnsi="Book Antiqua"/>
                <w:sz w:val="20"/>
              </w:rPr>
            </w:pPr>
            <w:r w:rsidRPr="002561D0">
              <w:rPr>
                <w:rFonts w:ascii="Book Antiqua" w:hAnsi="Book Antiqua"/>
                <w:sz w:val="20"/>
              </w:rPr>
              <w:t>Jumlah Peserta Didik</w:t>
            </w:r>
          </w:p>
        </w:tc>
        <w:tc>
          <w:tcPr>
            <w:tcW w:w="1695" w:type="dxa"/>
            <w:shd w:val="clear" w:color="auto" w:fill="FFFFFF" w:themeFill="background1"/>
          </w:tcPr>
          <w:p w:rsidR="00D72655" w:rsidRPr="002561D0" w:rsidRDefault="00D72655" w:rsidP="00D72655">
            <w:pPr>
              <w:jc w:val="center"/>
              <w:cnfStyle w:val="100000000000"/>
              <w:rPr>
                <w:rFonts w:ascii="Book Antiqua" w:hAnsi="Book Antiqua"/>
                <w:i/>
                <w:sz w:val="20"/>
              </w:rPr>
            </w:pPr>
            <w:r w:rsidRPr="002561D0">
              <w:rPr>
                <w:rFonts w:ascii="Book Antiqua" w:hAnsi="Book Antiqua"/>
                <w:i/>
                <w:sz w:val="20"/>
              </w:rPr>
              <w:t>N-gain</w:t>
            </w:r>
          </w:p>
        </w:tc>
        <w:tc>
          <w:tcPr>
            <w:tcW w:w="1695" w:type="dxa"/>
            <w:shd w:val="clear" w:color="auto" w:fill="FFFFFF" w:themeFill="background1"/>
          </w:tcPr>
          <w:p w:rsidR="00D72655" w:rsidRPr="002561D0" w:rsidRDefault="00D72655" w:rsidP="00D72655">
            <w:pPr>
              <w:jc w:val="center"/>
              <w:cnfStyle w:val="100000000000"/>
              <w:rPr>
                <w:rFonts w:ascii="Book Antiqua" w:hAnsi="Book Antiqua"/>
                <w:sz w:val="20"/>
              </w:rPr>
            </w:pPr>
            <w:r w:rsidRPr="002561D0">
              <w:rPr>
                <w:rFonts w:ascii="Book Antiqua" w:hAnsi="Book Antiqua"/>
                <w:sz w:val="20"/>
              </w:rPr>
              <w:t>Keterangan</w:t>
            </w:r>
          </w:p>
        </w:tc>
      </w:tr>
      <w:tr w:rsidR="00D72655" w:rsidRPr="002561D0" w:rsidTr="00D72655">
        <w:trPr>
          <w:cnfStyle w:val="000000100000"/>
          <w:trHeight w:val="140"/>
        </w:trPr>
        <w:tc>
          <w:tcPr>
            <w:cnfStyle w:val="001000000000"/>
            <w:tcW w:w="1559" w:type="dxa"/>
            <w:shd w:val="clear" w:color="auto" w:fill="FFFFFF" w:themeFill="background1"/>
          </w:tcPr>
          <w:p w:rsidR="00D72655" w:rsidRPr="002561D0" w:rsidRDefault="00D72655" w:rsidP="00D72655">
            <w:pPr>
              <w:jc w:val="center"/>
              <w:rPr>
                <w:rFonts w:ascii="Book Antiqua" w:hAnsi="Book Antiqua"/>
                <w:b w:val="0"/>
                <w:sz w:val="20"/>
              </w:rPr>
            </w:pPr>
            <w:r w:rsidRPr="002561D0">
              <w:rPr>
                <w:rFonts w:ascii="Book Antiqua" w:hAnsi="Book Antiqua"/>
                <w:b w:val="0"/>
                <w:sz w:val="20"/>
              </w:rPr>
              <w:t>Rendah</w:t>
            </w:r>
          </w:p>
        </w:tc>
        <w:tc>
          <w:tcPr>
            <w:tcW w:w="2552" w:type="dxa"/>
            <w:shd w:val="clear" w:color="auto" w:fill="FFFFFF" w:themeFill="background1"/>
          </w:tcPr>
          <w:p w:rsidR="00D72655" w:rsidRPr="002561D0" w:rsidRDefault="00D72655" w:rsidP="00D72655">
            <w:pPr>
              <w:jc w:val="center"/>
              <w:cnfStyle w:val="000000100000"/>
              <w:rPr>
                <w:rFonts w:ascii="Book Antiqua" w:hAnsi="Book Antiqua"/>
                <w:sz w:val="20"/>
              </w:rPr>
            </w:pPr>
            <w:r w:rsidRPr="002561D0">
              <w:rPr>
                <w:rFonts w:ascii="Book Antiqua" w:hAnsi="Book Antiqua"/>
                <w:sz w:val="20"/>
              </w:rPr>
              <w:t>9</w:t>
            </w:r>
          </w:p>
        </w:tc>
        <w:tc>
          <w:tcPr>
            <w:tcW w:w="1695" w:type="dxa"/>
            <w:vMerge w:val="restart"/>
            <w:shd w:val="clear" w:color="auto" w:fill="FFFFFF" w:themeFill="background1"/>
          </w:tcPr>
          <w:p w:rsidR="00D72655" w:rsidRPr="002561D0" w:rsidRDefault="00D72655" w:rsidP="00D72655">
            <w:pPr>
              <w:jc w:val="center"/>
              <w:cnfStyle w:val="000000100000"/>
              <w:rPr>
                <w:rFonts w:ascii="Book Antiqua" w:hAnsi="Book Antiqua"/>
                <w:sz w:val="20"/>
              </w:rPr>
            </w:pPr>
          </w:p>
          <w:p w:rsidR="00D72655" w:rsidRPr="002561D0" w:rsidRDefault="00D72655" w:rsidP="00D72655">
            <w:pPr>
              <w:jc w:val="center"/>
              <w:cnfStyle w:val="000000100000"/>
              <w:rPr>
                <w:rFonts w:ascii="Book Antiqua" w:hAnsi="Book Antiqua"/>
                <w:sz w:val="20"/>
              </w:rPr>
            </w:pPr>
            <w:r w:rsidRPr="002561D0">
              <w:rPr>
                <w:rFonts w:ascii="Book Antiqua" w:hAnsi="Book Antiqua"/>
                <w:sz w:val="20"/>
              </w:rPr>
              <w:t>0,21</w:t>
            </w:r>
          </w:p>
        </w:tc>
        <w:tc>
          <w:tcPr>
            <w:tcW w:w="1695" w:type="dxa"/>
            <w:vMerge w:val="restart"/>
            <w:shd w:val="clear" w:color="auto" w:fill="FFFFFF" w:themeFill="background1"/>
          </w:tcPr>
          <w:p w:rsidR="00D72655" w:rsidRPr="002561D0" w:rsidRDefault="00D72655" w:rsidP="00D72655">
            <w:pPr>
              <w:jc w:val="center"/>
              <w:cnfStyle w:val="000000100000"/>
              <w:rPr>
                <w:rFonts w:ascii="Book Antiqua" w:hAnsi="Book Antiqua"/>
                <w:sz w:val="20"/>
              </w:rPr>
            </w:pPr>
          </w:p>
          <w:p w:rsidR="00D72655" w:rsidRPr="002561D0" w:rsidRDefault="00D72655" w:rsidP="00D72655">
            <w:pPr>
              <w:jc w:val="center"/>
              <w:cnfStyle w:val="000000100000"/>
              <w:rPr>
                <w:rFonts w:ascii="Book Antiqua" w:hAnsi="Book Antiqua"/>
                <w:sz w:val="20"/>
              </w:rPr>
            </w:pPr>
            <w:r w:rsidRPr="002561D0">
              <w:rPr>
                <w:rFonts w:ascii="Book Antiqua" w:hAnsi="Book Antiqua"/>
                <w:sz w:val="20"/>
              </w:rPr>
              <w:t>Rendah</w:t>
            </w:r>
          </w:p>
          <w:p w:rsidR="00D72655" w:rsidRPr="002561D0" w:rsidRDefault="00D72655" w:rsidP="00D72655">
            <w:pPr>
              <w:jc w:val="center"/>
              <w:cnfStyle w:val="000000100000"/>
              <w:rPr>
                <w:rFonts w:ascii="Book Antiqua" w:hAnsi="Book Antiqua"/>
                <w:sz w:val="20"/>
              </w:rPr>
            </w:pPr>
          </w:p>
        </w:tc>
      </w:tr>
      <w:tr w:rsidR="00D72655" w:rsidRPr="002561D0" w:rsidTr="00D72655">
        <w:trPr>
          <w:trHeight w:val="140"/>
        </w:trPr>
        <w:tc>
          <w:tcPr>
            <w:cnfStyle w:val="001000000000"/>
            <w:tcW w:w="1559" w:type="dxa"/>
            <w:shd w:val="clear" w:color="auto" w:fill="FFFFFF" w:themeFill="background1"/>
          </w:tcPr>
          <w:p w:rsidR="00D72655" w:rsidRPr="002561D0" w:rsidRDefault="00D72655" w:rsidP="00D72655">
            <w:pPr>
              <w:jc w:val="center"/>
              <w:rPr>
                <w:rFonts w:ascii="Book Antiqua" w:hAnsi="Book Antiqua"/>
                <w:b w:val="0"/>
                <w:sz w:val="20"/>
              </w:rPr>
            </w:pPr>
            <w:r w:rsidRPr="002561D0">
              <w:rPr>
                <w:rFonts w:ascii="Book Antiqua" w:hAnsi="Book Antiqua"/>
                <w:b w:val="0"/>
                <w:sz w:val="20"/>
              </w:rPr>
              <w:t>Sedang</w:t>
            </w:r>
          </w:p>
        </w:tc>
        <w:tc>
          <w:tcPr>
            <w:tcW w:w="2552" w:type="dxa"/>
            <w:shd w:val="clear" w:color="auto" w:fill="FFFFFF" w:themeFill="background1"/>
          </w:tcPr>
          <w:p w:rsidR="00D72655" w:rsidRPr="002561D0" w:rsidRDefault="00D72655" w:rsidP="00D72655">
            <w:pPr>
              <w:jc w:val="center"/>
              <w:cnfStyle w:val="000000000000"/>
              <w:rPr>
                <w:rFonts w:ascii="Book Antiqua" w:hAnsi="Book Antiqua"/>
                <w:sz w:val="20"/>
              </w:rPr>
            </w:pPr>
            <w:r w:rsidRPr="002561D0">
              <w:rPr>
                <w:rFonts w:ascii="Book Antiqua" w:hAnsi="Book Antiqua"/>
                <w:sz w:val="20"/>
              </w:rPr>
              <w:t>5</w:t>
            </w:r>
          </w:p>
        </w:tc>
        <w:tc>
          <w:tcPr>
            <w:tcW w:w="1695" w:type="dxa"/>
            <w:vMerge/>
            <w:shd w:val="clear" w:color="auto" w:fill="FFFFFF" w:themeFill="background1"/>
          </w:tcPr>
          <w:p w:rsidR="00D72655" w:rsidRPr="002561D0" w:rsidRDefault="00D72655" w:rsidP="00960BBA">
            <w:pPr>
              <w:spacing w:line="360" w:lineRule="auto"/>
              <w:jc w:val="center"/>
              <w:cnfStyle w:val="000000000000"/>
              <w:rPr>
                <w:rFonts w:ascii="Book Antiqua" w:hAnsi="Book Antiqua"/>
                <w:b/>
                <w:sz w:val="24"/>
                <w:szCs w:val="24"/>
              </w:rPr>
            </w:pPr>
          </w:p>
        </w:tc>
        <w:tc>
          <w:tcPr>
            <w:tcW w:w="1695" w:type="dxa"/>
            <w:vMerge/>
            <w:shd w:val="clear" w:color="auto" w:fill="FFFFFF" w:themeFill="background1"/>
          </w:tcPr>
          <w:p w:rsidR="00D72655" w:rsidRPr="002561D0" w:rsidRDefault="00D72655" w:rsidP="00960BBA">
            <w:pPr>
              <w:spacing w:line="360" w:lineRule="auto"/>
              <w:jc w:val="center"/>
              <w:cnfStyle w:val="000000000000"/>
              <w:rPr>
                <w:rFonts w:ascii="Book Antiqua" w:hAnsi="Book Antiqua"/>
                <w:b/>
                <w:sz w:val="24"/>
                <w:szCs w:val="24"/>
              </w:rPr>
            </w:pPr>
          </w:p>
        </w:tc>
      </w:tr>
      <w:tr w:rsidR="00D72655" w:rsidRPr="002561D0" w:rsidTr="00D72655">
        <w:trPr>
          <w:cnfStyle w:val="000000100000"/>
          <w:trHeight w:val="140"/>
        </w:trPr>
        <w:tc>
          <w:tcPr>
            <w:cnfStyle w:val="001000000000"/>
            <w:tcW w:w="1559" w:type="dxa"/>
            <w:shd w:val="clear" w:color="auto" w:fill="FFFFFF" w:themeFill="background1"/>
          </w:tcPr>
          <w:p w:rsidR="00D72655" w:rsidRPr="002561D0" w:rsidRDefault="00D72655" w:rsidP="00D72655">
            <w:pPr>
              <w:jc w:val="center"/>
              <w:rPr>
                <w:rFonts w:ascii="Book Antiqua" w:hAnsi="Book Antiqua"/>
                <w:b w:val="0"/>
                <w:sz w:val="20"/>
              </w:rPr>
            </w:pPr>
            <w:r w:rsidRPr="002561D0">
              <w:rPr>
                <w:rFonts w:ascii="Book Antiqua" w:hAnsi="Book Antiqua"/>
                <w:b w:val="0"/>
                <w:sz w:val="20"/>
              </w:rPr>
              <w:t>Tinggi</w:t>
            </w:r>
          </w:p>
        </w:tc>
        <w:tc>
          <w:tcPr>
            <w:tcW w:w="2552" w:type="dxa"/>
            <w:shd w:val="clear" w:color="auto" w:fill="FFFFFF" w:themeFill="background1"/>
          </w:tcPr>
          <w:p w:rsidR="00D72655" w:rsidRPr="002561D0" w:rsidRDefault="00D72655" w:rsidP="00D72655">
            <w:pPr>
              <w:jc w:val="center"/>
              <w:cnfStyle w:val="000000100000"/>
              <w:rPr>
                <w:rFonts w:ascii="Book Antiqua" w:hAnsi="Book Antiqua"/>
                <w:sz w:val="20"/>
              </w:rPr>
            </w:pPr>
            <w:r w:rsidRPr="002561D0">
              <w:rPr>
                <w:rFonts w:ascii="Book Antiqua" w:hAnsi="Book Antiqua"/>
                <w:sz w:val="20"/>
              </w:rPr>
              <w:t>0</w:t>
            </w:r>
          </w:p>
        </w:tc>
        <w:tc>
          <w:tcPr>
            <w:tcW w:w="1695" w:type="dxa"/>
            <w:vMerge/>
            <w:shd w:val="clear" w:color="auto" w:fill="FFFFFF" w:themeFill="background1"/>
          </w:tcPr>
          <w:p w:rsidR="00D72655" w:rsidRPr="002561D0" w:rsidRDefault="00D72655" w:rsidP="00960BBA">
            <w:pPr>
              <w:spacing w:line="360" w:lineRule="auto"/>
              <w:jc w:val="center"/>
              <w:cnfStyle w:val="000000100000"/>
              <w:rPr>
                <w:rFonts w:ascii="Book Antiqua" w:hAnsi="Book Antiqua"/>
                <w:b/>
                <w:sz w:val="24"/>
                <w:szCs w:val="24"/>
              </w:rPr>
            </w:pPr>
          </w:p>
        </w:tc>
        <w:tc>
          <w:tcPr>
            <w:tcW w:w="1695" w:type="dxa"/>
            <w:vMerge/>
            <w:shd w:val="clear" w:color="auto" w:fill="FFFFFF" w:themeFill="background1"/>
          </w:tcPr>
          <w:p w:rsidR="00D72655" w:rsidRPr="002561D0" w:rsidRDefault="00D72655" w:rsidP="00960BBA">
            <w:pPr>
              <w:spacing w:line="360" w:lineRule="auto"/>
              <w:jc w:val="center"/>
              <w:cnfStyle w:val="000000100000"/>
              <w:rPr>
                <w:rFonts w:ascii="Book Antiqua" w:hAnsi="Book Antiqua"/>
                <w:b/>
                <w:sz w:val="24"/>
                <w:szCs w:val="24"/>
              </w:rPr>
            </w:pPr>
          </w:p>
        </w:tc>
      </w:tr>
    </w:tbl>
    <w:p w:rsidR="00D72655" w:rsidRPr="002561D0" w:rsidRDefault="00D72655" w:rsidP="00D72655">
      <w:pPr>
        <w:spacing w:line="360" w:lineRule="auto"/>
        <w:rPr>
          <w:rFonts w:ascii="Book Antiqua" w:hAnsi="Book Antiqua"/>
          <w:i/>
          <w:szCs w:val="24"/>
          <w:lang w:val="id-ID"/>
        </w:rPr>
      </w:pPr>
    </w:p>
    <w:p w:rsidR="00D72655" w:rsidRPr="002561D0" w:rsidRDefault="00D72655" w:rsidP="00D72655">
      <w:pPr>
        <w:spacing w:line="360" w:lineRule="auto"/>
        <w:rPr>
          <w:rFonts w:ascii="Book Antiqua" w:hAnsi="Book Antiqua"/>
          <w:b/>
          <w:bCs/>
          <w:szCs w:val="24"/>
          <w:lang w:val="id-ID"/>
        </w:rPr>
        <w:sectPr w:rsidR="00D72655" w:rsidRPr="002561D0" w:rsidSect="00D72655">
          <w:type w:val="continuous"/>
          <w:pgSz w:w="10319" w:h="14571" w:code="13"/>
          <w:pgMar w:top="1440" w:right="1440" w:bottom="1440" w:left="1560" w:header="708" w:footer="708" w:gutter="0"/>
          <w:cols w:space="619"/>
          <w:titlePg/>
          <w:docGrid w:linePitch="360"/>
        </w:sectPr>
      </w:pPr>
    </w:p>
    <w:p w:rsidR="00D72655" w:rsidRPr="002561D0" w:rsidRDefault="00D72655" w:rsidP="00D72655">
      <w:pPr>
        <w:ind w:left="142" w:firstLine="556"/>
        <w:jc w:val="both"/>
        <w:rPr>
          <w:rFonts w:ascii="Book Antiqua" w:hAnsi="Book Antiqua"/>
          <w:sz w:val="22"/>
          <w:szCs w:val="22"/>
          <w:lang w:val="id-ID"/>
        </w:rPr>
      </w:pPr>
      <w:r w:rsidRPr="002561D0">
        <w:rPr>
          <w:rFonts w:ascii="Book Antiqua" w:hAnsi="Book Antiqua"/>
          <w:sz w:val="22"/>
          <w:szCs w:val="22"/>
        </w:rPr>
        <w:t xml:space="preserve">Tabel 6 menunjukkan, bahwa nilai </w:t>
      </w:r>
      <w:r w:rsidRPr="002561D0">
        <w:rPr>
          <w:rFonts w:ascii="Book Antiqua" w:hAnsi="Book Antiqua"/>
          <w:i/>
          <w:sz w:val="22"/>
          <w:szCs w:val="22"/>
          <w:lang w:val="en-ID"/>
        </w:rPr>
        <w:t>N</w:t>
      </w:r>
      <w:r w:rsidRPr="002561D0">
        <w:rPr>
          <w:rFonts w:ascii="Book Antiqua" w:hAnsi="Book Antiqua"/>
          <w:i/>
          <w:sz w:val="22"/>
          <w:szCs w:val="22"/>
        </w:rPr>
        <w:t>-gain</w:t>
      </w:r>
      <w:r w:rsidRPr="002561D0">
        <w:rPr>
          <w:rFonts w:ascii="Book Antiqua" w:hAnsi="Book Antiqua"/>
          <w:sz w:val="22"/>
          <w:szCs w:val="22"/>
        </w:rPr>
        <w:t xml:space="preserve"> yang diperoleh 0,21 dengan kriteria reendah. Jadi dari hasil </w:t>
      </w:r>
      <w:r w:rsidRPr="002561D0">
        <w:rPr>
          <w:rFonts w:ascii="Book Antiqua" w:hAnsi="Book Antiqua"/>
          <w:i/>
          <w:sz w:val="22"/>
          <w:szCs w:val="22"/>
        </w:rPr>
        <w:t>N-gain</w:t>
      </w:r>
      <w:r w:rsidRPr="002561D0">
        <w:rPr>
          <w:rFonts w:ascii="Book Antiqua" w:hAnsi="Book Antiqua"/>
          <w:sz w:val="22"/>
          <w:szCs w:val="22"/>
        </w:rPr>
        <w:t xml:space="preserve"> tersebut dapat disimpulkan peningkatan belajar peserta didik menggunakan model PBL </w:t>
      </w:r>
      <w:r w:rsidRPr="002561D0">
        <w:rPr>
          <w:rFonts w:ascii="Book Antiqua" w:hAnsi="Book Antiqua"/>
          <w:i/>
          <w:sz w:val="22"/>
          <w:szCs w:val="22"/>
        </w:rPr>
        <w:t xml:space="preserve">berbasis true experiment </w:t>
      </w:r>
      <w:r w:rsidRPr="002561D0">
        <w:rPr>
          <w:rFonts w:ascii="Book Antiqua" w:hAnsi="Book Antiqua"/>
          <w:sz w:val="22"/>
          <w:szCs w:val="22"/>
        </w:rPr>
        <w:t xml:space="preserve">konsep percepatan sentripetal hanya mengalami sedikit peningkatan. Hal ini dikarenakan, salah satunya waktu jam pembelajaran yang masih kurang sehingga peserta didik tergesa-gesa ketika mengerjakan soal </w:t>
      </w:r>
      <w:r w:rsidRPr="002561D0">
        <w:rPr>
          <w:rFonts w:ascii="Book Antiqua" w:hAnsi="Book Antiqua"/>
          <w:i/>
          <w:sz w:val="22"/>
          <w:szCs w:val="22"/>
        </w:rPr>
        <w:t>posttest.</w:t>
      </w:r>
    </w:p>
    <w:p w:rsidR="00D72655" w:rsidRPr="002561D0" w:rsidRDefault="00D72655" w:rsidP="005D22D5">
      <w:pPr>
        <w:ind w:left="142" w:right="-29" w:firstLine="556"/>
        <w:jc w:val="both"/>
        <w:rPr>
          <w:rFonts w:ascii="Book Antiqua" w:hAnsi="Book Antiqua"/>
          <w:sz w:val="22"/>
          <w:szCs w:val="22"/>
          <w:lang w:val="id-ID"/>
        </w:rPr>
      </w:pPr>
      <w:r w:rsidRPr="002561D0">
        <w:rPr>
          <w:rFonts w:ascii="Book Antiqua" w:hAnsi="Book Antiqua"/>
          <w:sz w:val="22"/>
          <w:szCs w:val="22"/>
        </w:rPr>
        <w:t>Terdapat beb</w:t>
      </w:r>
      <w:r w:rsidRPr="002561D0">
        <w:rPr>
          <w:rFonts w:ascii="Book Antiqua" w:hAnsi="Book Antiqua"/>
          <w:sz w:val="22"/>
          <w:szCs w:val="22"/>
          <w:lang w:val="en-ID"/>
        </w:rPr>
        <w:t>e</w:t>
      </w:r>
      <w:r w:rsidRPr="002561D0">
        <w:rPr>
          <w:rFonts w:ascii="Book Antiqua" w:hAnsi="Book Antiqua"/>
          <w:sz w:val="22"/>
          <w:szCs w:val="22"/>
        </w:rPr>
        <w:t xml:space="preserve">rapa faktor yang menyebabkan meningkatnya hasil belajar peserta didik diantaranya belajar peserta didik yang dipengaruhi dari faktor internal maupun faktor eksternal. Media pembelajaran alat peraga percepatan sentripetal yang digunakan selama proses pembelajaran yaitu salah satu faktor eksternal, sehingga membuat peserta didik menjadi lebih tertarik dalam mengikuti pembelajaran fisika. Minat belajar peserta didik diukur menggunakan angket. Analisis data minat belajar peserta didik dilihat berdasarkan rata-rata persentase pada tiap aspek media yang digunakan. Rata-rata </w:t>
      </w:r>
      <w:r w:rsidRPr="002561D0">
        <w:rPr>
          <w:rFonts w:ascii="Book Antiqua" w:hAnsi="Book Antiqua"/>
          <w:i/>
          <w:sz w:val="22"/>
          <w:szCs w:val="22"/>
        </w:rPr>
        <w:t xml:space="preserve">persentase </w:t>
      </w:r>
      <w:r w:rsidRPr="002561D0">
        <w:rPr>
          <w:rFonts w:ascii="Book Antiqua" w:hAnsi="Book Antiqua"/>
          <w:sz w:val="22"/>
          <w:szCs w:val="22"/>
        </w:rPr>
        <w:t>tiap aspek media disajikan pada Tabel 7.</w:t>
      </w:r>
    </w:p>
    <w:p w:rsidR="00D72655" w:rsidRPr="007553C5" w:rsidRDefault="00D72655" w:rsidP="007553C5">
      <w:pPr>
        <w:spacing w:line="360" w:lineRule="auto"/>
        <w:ind w:firstLine="720"/>
        <w:rPr>
          <w:rFonts w:ascii="Book Antiqua" w:hAnsi="Book Antiqua"/>
          <w:b/>
          <w:szCs w:val="24"/>
          <w:lang w:val="id-ID"/>
        </w:rPr>
        <w:sectPr w:rsidR="00D72655" w:rsidRPr="007553C5" w:rsidSect="00B376D0">
          <w:type w:val="continuous"/>
          <w:pgSz w:w="10319" w:h="14571" w:code="13"/>
          <w:pgMar w:top="1440" w:right="1440" w:bottom="1440" w:left="1440" w:header="1134" w:footer="1134" w:gutter="0"/>
          <w:cols w:num="2" w:space="408"/>
          <w:docGrid w:linePitch="326"/>
        </w:sectPr>
      </w:pPr>
    </w:p>
    <w:p w:rsidR="00B66435" w:rsidRDefault="00B66435" w:rsidP="007553C5">
      <w:pPr>
        <w:spacing w:line="360" w:lineRule="auto"/>
        <w:rPr>
          <w:rFonts w:ascii="Book Antiqua" w:hAnsi="Book Antiqua"/>
          <w:b/>
          <w:sz w:val="22"/>
          <w:szCs w:val="22"/>
          <w:lang w:val="id-ID"/>
        </w:rPr>
      </w:pPr>
    </w:p>
    <w:p w:rsidR="00D72655" w:rsidRPr="002561D0" w:rsidRDefault="00D72655" w:rsidP="00D72655">
      <w:pPr>
        <w:spacing w:line="360" w:lineRule="auto"/>
        <w:ind w:firstLine="720"/>
        <w:jc w:val="center"/>
        <w:rPr>
          <w:rFonts w:ascii="Book Antiqua" w:hAnsi="Book Antiqua"/>
          <w:sz w:val="22"/>
          <w:szCs w:val="22"/>
        </w:rPr>
      </w:pPr>
      <w:r w:rsidRPr="002561D0">
        <w:rPr>
          <w:rFonts w:ascii="Book Antiqua" w:hAnsi="Book Antiqua"/>
          <w:b/>
          <w:sz w:val="22"/>
          <w:szCs w:val="22"/>
        </w:rPr>
        <w:t>Tabel 7</w:t>
      </w:r>
      <w:r w:rsidRPr="002561D0">
        <w:rPr>
          <w:rFonts w:ascii="Book Antiqua" w:hAnsi="Book Antiqua"/>
          <w:sz w:val="22"/>
          <w:szCs w:val="22"/>
        </w:rPr>
        <w:t>. Minat belajar peserta didik</w:t>
      </w:r>
    </w:p>
    <w:p w:rsidR="00D72655" w:rsidRPr="002561D0" w:rsidRDefault="00D72655" w:rsidP="00D72655">
      <w:pPr>
        <w:ind w:left="142" w:firstLine="556"/>
        <w:jc w:val="both"/>
        <w:rPr>
          <w:rFonts w:ascii="Book Antiqua" w:hAnsi="Book Antiqua"/>
          <w:sz w:val="22"/>
          <w:szCs w:val="22"/>
          <w:lang w:val="id-ID"/>
        </w:rPr>
        <w:sectPr w:rsidR="00D72655" w:rsidRPr="002561D0" w:rsidSect="00D72655">
          <w:type w:val="continuous"/>
          <w:pgSz w:w="10319" w:h="14571" w:code="13"/>
          <w:pgMar w:top="1440" w:right="1440" w:bottom="1440" w:left="1440" w:header="1134" w:footer="1134" w:gutter="0"/>
          <w:cols w:space="408"/>
          <w:docGrid w:linePitch="326"/>
        </w:sectPr>
      </w:pPr>
    </w:p>
    <w:tbl>
      <w:tblPr>
        <w:tblStyle w:val="LightShading1"/>
        <w:tblpPr w:leftFromText="180" w:rightFromText="180" w:vertAnchor="text" w:horzAnchor="margin" w:tblpY="41"/>
        <w:tblW w:w="7796" w:type="dxa"/>
        <w:tblLook w:val="04A0"/>
      </w:tblPr>
      <w:tblGrid>
        <w:gridCol w:w="1844"/>
        <w:gridCol w:w="1897"/>
        <w:gridCol w:w="2374"/>
        <w:gridCol w:w="1681"/>
      </w:tblGrid>
      <w:tr w:rsidR="00B66435" w:rsidRPr="002561D0" w:rsidTr="00B66435">
        <w:trPr>
          <w:cnfStyle w:val="100000000000"/>
        </w:trPr>
        <w:tc>
          <w:tcPr>
            <w:cnfStyle w:val="001000000000"/>
            <w:tcW w:w="7796" w:type="dxa"/>
            <w:gridSpan w:val="4"/>
            <w:shd w:val="clear" w:color="auto" w:fill="auto"/>
          </w:tcPr>
          <w:p w:rsidR="00B66435" w:rsidRPr="002561D0" w:rsidRDefault="00B66435" w:rsidP="00B66435">
            <w:pPr>
              <w:spacing w:line="360" w:lineRule="auto"/>
              <w:jc w:val="center"/>
              <w:rPr>
                <w:rFonts w:ascii="Book Antiqua" w:hAnsi="Book Antiqua"/>
                <w:sz w:val="20"/>
              </w:rPr>
            </w:pPr>
            <w:r w:rsidRPr="002561D0">
              <w:rPr>
                <w:rFonts w:ascii="Book Antiqua" w:hAnsi="Book Antiqua"/>
                <w:sz w:val="20"/>
              </w:rPr>
              <w:t>Aspek</w:t>
            </w:r>
          </w:p>
        </w:tc>
      </w:tr>
      <w:tr w:rsidR="00B66435" w:rsidRPr="002561D0" w:rsidTr="00B66435">
        <w:trPr>
          <w:cnfStyle w:val="000000100000"/>
        </w:trPr>
        <w:tc>
          <w:tcPr>
            <w:cnfStyle w:val="001000000000"/>
            <w:tcW w:w="1844" w:type="dxa"/>
            <w:shd w:val="clear" w:color="auto" w:fill="auto"/>
          </w:tcPr>
          <w:p w:rsidR="00B66435" w:rsidRPr="002561D0" w:rsidRDefault="00B66435" w:rsidP="00B66435">
            <w:pPr>
              <w:jc w:val="center"/>
              <w:rPr>
                <w:rFonts w:ascii="Book Antiqua" w:hAnsi="Book Antiqua"/>
                <w:i/>
                <w:color w:val="000000"/>
                <w:sz w:val="20"/>
              </w:rPr>
            </w:pPr>
            <w:r w:rsidRPr="002561D0">
              <w:rPr>
                <w:rFonts w:ascii="Book Antiqua" w:hAnsi="Book Antiqua"/>
                <w:bCs w:val="0"/>
                <w:i/>
                <w:color w:val="000000"/>
                <w:sz w:val="20"/>
              </w:rPr>
              <w:t>Implementability</w:t>
            </w:r>
          </w:p>
        </w:tc>
        <w:tc>
          <w:tcPr>
            <w:tcW w:w="1897" w:type="dxa"/>
            <w:shd w:val="clear" w:color="auto" w:fill="auto"/>
          </w:tcPr>
          <w:p w:rsidR="00B66435" w:rsidRPr="002561D0" w:rsidRDefault="00B66435" w:rsidP="00B66435">
            <w:pPr>
              <w:jc w:val="center"/>
              <w:cnfStyle w:val="000000100000"/>
              <w:rPr>
                <w:rFonts w:ascii="Book Antiqua" w:hAnsi="Book Antiqua"/>
                <w:b/>
                <w:bCs/>
                <w:color w:val="000000"/>
                <w:sz w:val="20"/>
              </w:rPr>
            </w:pPr>
            <w:r w:rsidRPr="002561D0">
              <w:rPr>
                <w:rFonts w:ascii="Book Antiqua" w:hAnsi="Book Antiqua"/>
                <w:b/>
                <w:bCs/>
                <w:color w:val="000000"/>
                <w:sz w:val="20"/>
              </w:rPr>
              <w:t>Kesinambungan</w:t>
            </w:r>
          </w:p>
        </w:tc>
        <w:tc>
          <w:tcPr>
            <w:tcW w:w="2374" w:type="dxa"/>
            <w:shd w:val="clear" w:color="auto" w:fill="auto"/>
          </w:tcPr>
          <w:p w:rsidR="00B66435" w:rsidRPr="002561D0" w:rsidRDefault="00B66435" w:rsidP="00B66435">
            <w:pPr>
              <w:jc w:val="center"/>
              <w:cnfStyle w:val="000000100000"/>
              <w:rPr>
                <w:rFonts w:ascii="Book Antiqua" w:hAnsi="Book Antiqua"/>
                <w:b/>
                <w:bCs/>
                <w:i/>
                <w:color w:val="000000"/>
                <w:sz w:val="20"/>
              </w:rPr>
            </w:pPr>
            <w:r w:rsidRPr="002561D0">
              <w:rPr>
                <w:rFonts w:ascii="Book Antiqua" w:hAnsi="Book Antiqua"/>
                <w:b/>
                <w:bCs/>
                <w:i/>
                <w:color w:val="000000"/>
                <w:sz w:val="20"/>
              </w:rPr>
              <w:t>Appropriatenes</w:t>
            </w:r>
          </w:p>
        </w:tc>
        <w:tc>
          <w:tcPr>
            <w:tcW w:w="1681" w:type="dxa"/>
            <w:shd w:val="clear" w:color="auto" w:fill="auto"/>
          </w:tcPr>
          <w:p w:rsidR="00B66435" w:rsidRPr="002561D0" w:rsidRDefault="00B66435" w:rsidP="00B66435">
            <w:pPr>
              <w:jc w:val="center"/>
              <w:cnfStyle w:val="000000100000"/>
              <w:rPr>
                <w:rFonts w:ascii="Book Antiqua" w:hAnsi="Book Antiqua"/>
                <w:b/>
                <w:sz w:val="20"/>
              </w:rPr>
            </w:pPr>
            <w:r w:rsidRPr="002561D0">
              <w:rPr>
                <w:rFonts w:ascii="Book Antiqua" w:hAnsi="Book Antiqua"/>
                <w:b/>
                <w:sz w:val="20"/>
              </w:rPr>
              <w:t>Kemenarikan</w:t>
            </w:r>
          </w:p>
        </w:tc>
      </w:tr>
      <w:tr w:rsidR="00B66435" w:rsidRPr="002561D0" w:rsidTr="00B66435">
        <w:tc>
          <w:tcPr>
            <w:cnfStyle w:val="001000000000"/>
            <w:tcW w:w="1844" w:type="dxa"/>
            <w:shd w:val="clear" w:color="auto" w:fill="auto"/>
          </w:tcPr>
          <w:p w:rsidR="00B66435" w:rsidRPr="002561D0" w:rsidRDefault="00B66435" w:rsidP="00B66435">
            <w:pPr>
              <w:jc w:val="center"/>
              <w:rPr>
                <w:rFonts w:ascii="Book Antiqua" w:hAnsi="Book Antiqua"/>
                <w:b w:val="0"/>
                <w:color w:val="000000"/>
                <w:sz w:val="20"/>
              </w:rPr>
            </w:pPr>
            <w:r w:rsidRPr="002561D0">
              <w:rPr>
                <w:rFonts w:ascii="Book Antiqua" w:hAnsi="Book Antiqua"/>
                <w:b w:val="0"/>
                <w:color w:val="000000"/>
                <w:sz w:val="20"/>
              </w:rPr>
              <w:t>80 %</w:t>
            </w:r>
          </w:p>
        </w:tc>
        <w:tc>
          <w:tcPr>
            <w:tcW w:w="1897" w:type="dxa"/>
            <w:shd w:val="clear" w:color="auto" w:fill="auto"/>
          </w:tcPr>
          <w:p w:rsidR="00B66435" w:rsidRPr="002561D0" w:rsidRDefault="00B66435" w:rsidP="00B66435">
            <w:pPr>
              <w:jc w:val="center"/>
              <w:cnfStyle w:val="000000000000"/>
              <w:rPr>
                <w:rFonts w:ascii="Book Antiqua" w:hAnsi="Book Antiqua"/>
                <w:color w:val="000000"/>
                <w:sz w:val="20"/>
              </w:rPr>
            </w:pPr>
            <w:r w:rsidRPr="002561D0">
              <w:rPr>
                <w:rFonts w:ascii="Book Antiqua" w:hAnsi="Book Antiqua"/>
                <w:color w:val="000000"/>
                <w:sz w:val="20"/>
              </w:rPr>
              <w:t>80,952 %</w:t>
            </w:r>
          </w:p>
        </w:tc>
        <w:tc>
          <w:tcPr>
            <w:tcW w:w="2374" w:type="dxa"/>
            <w:shd w:val="clear" w:color="auto" w:fill="auto"/>
          </w:tcPr>
          <w:p w:rsidR="00B66435" w:rsidRPr="002561D0" w:rsidRDefault="00B66435" w:rsidP="00B66435">
            <w:pPr>
              <w:jc w:val="center"/>
              <w:cnfStyle w:val="000000000000"/>
              <w:rPr>
                <w:rFonts w:ascii="Book Antiqua" w:hAnsi="Book Antiqua"/>
                <w:color w:val="000000"/>
                <w:sz w:val="20"/>
              </w:rPr>
            </w:pPr>
            <w:r w:rsidRPr="002561D0">
              <w:rPr>
                <w:rFonts w:ascii="Book Antiqua" w:hAnsi="Book Antiqua"/>
                <w:color w:val="000000"/>
                <w:sz w:val="20"/>
              </w:rPr>
              <w:t>80%</w:t>
            </w:r>
          </w:p>
        </w:tc>
        <w:tc>
          <w:tcPr>
            <w:tcW w:w="1681" w:type="dxa"/>
            <w:shd w:val="clear" w:color="auto" w:fill="auto"/>
          </w:tcPr>
          <w:p w:rsidR="00B66435" w:rsidRPr="002561D0" w:rsidRDefault="00B66435" w:rsidP="00B66435">
            <w:pPr>
              <w:jc w:val="center"/>
              <w:cnfStyle w:val="000000000000"/>
              <w:rPr>
                <w:rFonts w:ascii="Book Antiqua" w:hAnsi="Book Antiqua"/>
                <w:color w:val="000000"/>
                <w:sz w:val="20"/>
              </w:rPr>
            </w:pPr>
            <w:r w:rsidRPr="002561D0">
              <w:rPr>
                <w:rFonts w:ascii="Book Antiqua" w:hAnsi="Book Antiqua"/>
                <w:color w:val="000000"/>
                <w:sz w:val="20"/>
              </w:rPr>
              <w:t>86,19%</w:t>
            </w:r>
          </w:p>
        </w:tc>
      </w:tr>
      <w:tr w:rsidR="00B66435" w:rsidRPr="002561D0" w:rsidTr="00B66435">
        <w:trPr>
          <w:cnfStyle w:val="000000100000"/>
        </w:trPr>
        <w:tc>
          <w:tcPr>
            <w:cnfStyle w:val="001000000000"/>
            <w:tcW w:w="1844" w:type="dxa"/>
            <w:shd w:val="clear" w:color="auto" w:fill="auto"/>
          </w:tcPr>
          <w:p w:rsidR="00B66435" w:rsidRPr="002561D0" w:rsidRDefault="00B66435" w:rsidP="00B66435">
            <w:pPr>
              <w:rPr>
                <w:rFonts w:ascii="Book Antiqua" w:hAnsi="Book Antiqua"/>
                <w:sz w:val="20"/>
              </w:rPr>
            </w:pPr>
            <w:r w:rsidRPr="002561D0">
              <w:rPr>
                <w:rFonts w:ascii="Book Antiqua" w:hAnsi="Book Antiqua"/>
                <w:sz w:val="20"/>
              </w:rPr>
              <w:t xml:space="preserve">     Total Persentase</w:t>
            </w:r>
          </w:p>
        </w:tc>
        <w:tc>
          <w:tcPr>
            <w:tcW w:w="5952" w:type="dxa"/>
            <w:gridSpan w:val="3"/>
            <w:shd w:val="clear" w:color="auto" w:fill="auto"/>
          </w:tcPr>
          <w:p w:rsidR="00B66435" w:rsidRPr="002561D0" w:rsidRDefault="00B66435" w:rsidP="00B66435">
            <w:pPr>
              <w:jc w:val="center"/>
              <w:cnfStyle w:val="000000100000"/>
              <w:rPr>
                <w:rFonts w:ascii="Book Antiqua" w:hAnsi="Book Antiqua"/>
                <w:color w:val="000000"/>
                <w:sz w:val="20"/>
              </w:rPr>
            </w:pPr>
            <w:r w:rsidRPr="002561D0">
              <w:rPr>
                <w:rFonts w:ascii="Book Antiqua" w:hAnsi="Book Antiqua"/>
                <w:color w:val="000000"/>
                <w:sz w:val="20"/>
              </w:rPr>
              <w:t>81,786%</w:t>
            </w:r>
          </w:p>
        </w:tc>
      </w:tr>
    </w:tbl>
    <w:p w:rsidR="00960BBA" w:rsidRPr="002561D0" w:rsidRDefault="005D22D5" w:rsidP="002561D0">
      <w:pPr>
        <w:ind w:right="-29" w:firstLine="567"/>
        <w:jc w:val="both"/>
        <w:rPr>
          <w:rFonts w:ascii="Book Antiqua" w:hAnsi="Book Antiqua"/>
          <w:sz w:val="22"/>
          <w:szCs w:val="22"/>
          <w:lang w:val="id-ID"/>
        </w:rPr>
      </w:pPr>
      <w:r w:rsidRPr="002561D0">
        <w:rPr>
          <w:rFonts w:ascii="Book Antiqua" w:hAnsi="Book Antiqua"/>
          <w:sz w:val="22"/>
          <w:szCs w:val="22"/>
        </w:rPr>
        <w:t xml:space="preserve">Berdasarkan Tabel 7, terlihat bahwa total rata-rata </w:t>
      </w:r>
      <w:r w:rsidRPr="002561D0">
        <w:rPr>
          <w:rFonts w:ascii="Book Antiqua" w:hAnsi="Book Antiqua"/>
          <w:i/>
          <w:sz w:val="22"/>
          <w:szCs w:val="22"/>
        </w:rPr>
        <w:t>persentase</w:t>
      </w:r>
      <w:r w:rsidRPr="002561D0">
        <w:rPr>
          <w:rFonts w:ascii="Book Antiqua" w:hAnsi="Book Antiqua"/>
          <w:sz w:val="22"/>
          <w:szCs w:val="22"/>
        </w:rPr>
        <w:t xml:space="preserve"> minat belajar peserta didik yaitu 81,786 sehingga dikategorikan sangat baik. Jadi kesimpulannya peserta didik memiliki minat belajar fisika dengan model PBL berbasis </w:t>
      </w:r>
      <w:r w:rsidRPr="002561D0">
        <w:rPr>
          <w:rFonts w:ascii="Book Antiqua" w:hAnsi="Book Antiqua"/>
          <w:i/>
          <w:sz w:val="22"/>
          <w:szCs w:val="22"/>
        </w:rPr>
        <w:t>true experiment</w:t>
      </w:r>
      <w:r w:rsidRPr="002561D0">
        <w:rPr>
          <w:rFonts w:ascii="Book Antiqua" w:hAnsi="Book Antiqua"/>
          <w:sz w:val="22"/>
          <w:szCs w:val="22"/>
        </w:rPr>
        <w:t xml:space="preserve"> konsep percepatan sentripetal.</w:t>
      </w:r>
    </w:p>
    <w:p w:rsidR="00434EEA" w:rsidRPr="002561D0" w:rsidRDefault="00434EEA" w:rsidP="005D22D5">
      <w:pPr>
        <w:pStyle w:val="Heading1"/>
        <w:spacing w:after="0"/>
        <w:ind w:hanging="142"/>
        <w:jc w:val="both"/>
        <w:rPr>
          <w:rFonts w:ascii="Book Antiqua" w:hAnsi="Book Antiqua"/>
          <w:szCs w:val="24"/>
          <w:lang w:val="id-ID"/>
        </w:rPr>
      </w:pPr>
      <w:r w:rsidRPr="002561D0">
        <w:rPr>
          <w:rFonts w:ascii="Book Antiqua" w:hAnsi="Book Antiqua"/>
          <w:szCs w:val="24"/>
          <w:lang w:val="id-ID"/>
        </w:rPr>
        <w:t>KESIMPULAN</w:t>
      </w:r>
    </w:p>
    <w:p w:rsidR="00434EEA" w:rsidRPr="002561D0" w:rsidRDefault="005D22D5" w:rsidP="005D22D5">
      <w:pPr>
        <w:ind w:right="-29" w:firstLine="567"/>
        <w:jc w:val="both"/>
        <w:rPr>
          <w:rFonts w:ascii="Book Antiqua" w:eastAsia="Arial" w:hAnsi="Book Antiqua"/>
          <w:color w:val="000000"/>
          <w:sz w:val="22"/>
          <w:szCs w:val="22"/>
          <w:lang w:val="id-ID"/>
        </w:rPr>
      </w:pPr>
      <w:r w:rsidRPr="002561D0">
        <w:rPr>
          <w:rFonts w:ascii="Book Antiqua" w:eastAsia="Arial" w:hAnsi="Book Antiqua"/>
          <w:color w:val="000000"/>
          <w:sz w:val="22"/>
          <w:szCs w:val="22"/>
        </w:rPr>
        <w:t xml:space="preserve">Berdasarkan hasil penelitian yang diperoleh, dapat disimpulkan bahwa model PBL berbasis </w:t>
      </w:r>
      <w:r w:rsidRPr="002561D0">
        <w:rPr>
          <w:rFonts w:ascii="Book Antiqua" w:eastAsia="Arial" w:hAnsi="Book Antiqua"/>
          <w:i/>
          <w:color w:val="000000"/>
          <w:sz w:val="22"/>
          <w:szCs w:val="22"/>
        </w:rPr>
        <w:t>true experiment</w:t>
      </w:r>
      <w:r w:rsidRPr="002561D0">
        <w:rPr>
          <w:rFonts w:ascii="Book Antiqua" w:eastAsia="Arial" w:hAnsi="Book Antiqua"/>
          <w:color w:val="000000"/>
          <w:sz w:val="22"/>
          <w:szCs w:val="22"/>
        </w:rPr>
        <w:t xml:space="preserve"> meningkatkan hasil belajar secara signifikan. Hal ini dapat dilihat rata-rata nilai UH peserta didik sebelum pen</w:t>
      </w:r>
      <w:r w:rsidRPr="002561D0">
        <w:rPr>
          <w:rFonts w:ascii="Book Antiqua" w:eastAsia="Arial" w:hAnsi="Book Antiqua"/>
          <w:color w:val="000000"/>
          <w:sz w:val="22"/>
          <w:szCs w:val="22"/>
          <w:lang w:val="id-ID"/>
        </w:rPr>
        <w:t xml:space="preserve">erapan </w:t>
      </w:r>
      <w:r w:rsidRPr="002561D0">
        <w:rPr>
          <w:rFonts w:ascii="Book Antiqua" w:eastAsia="Arial" w:hAnsi="Book Antiqua"/>
          <w:color w:val="000000"/>
          <w:sz w:val="22"/>
          <w:szCs w:val="22"/>
        </w:rPr>
        <w:t xml:space="preserve">model PBL berbasis </w:t>
      </w:r>
      <w:r w:rsidRPr="002561D0">
        <w:rPr>
          <w:rFonts w:ascii="Book Antiqua" w:eastAsia="Arial" w:hAnsi="Book Antiqua"/>
          <w:i/>
          <w:color w:val="000000"/>
          <w:sz w:val="22"/>
          <w:szCs w:val="22"/>
        </w:rPr>
        <w:t>true experiment</w:t>
      </w:r>
      <w:r w:rsidRPr="002561D0">
        <w:rPr>
          <w:rFonts w:ascii="Book Antiqua" w:eastAsia="Arial" w:hAnsi="Book Antiqua"/>
          <w:color w:val="000000"/>
          <w:sz w:val="22"/>
          <w:szCs w:val="22"/>
        </w:rPr>
        <w:t xml:space="preserve"> adalah  72,36 dengan  </w:t>
      </w:r>
      <w:r w:rsidRPr="002561D0">
        <w:rPr>
          <w:rFonts w:ascii="Book Antiqua" w:hAnsi="Book Antiqua"/>
          <w:sz w:val="22"/>
          <w:szCs w:val="22"/>
        </w:rPr>
        <w:t xml:space="preserve">t </w:t>
      </w:r>
      <w:r w:rsidRPr="002561D0">
        <w:rPr>
          <w:rFonts w:ascii="Book Antiqua" w:hAnsi="Book Antiqua"/>
          <w:i/>
          <w:sz w:val="22"/>
          <w:szCs w:val="22"/>
        </w:rPr>
        <w:t>(t hitung)</w:t>
      </w:r>
      <w:r w:rsidRPr="002561D0">
        <w:rPr>
          <w:rFonts w:ascii="Book Antiqua" w:hAnsi="Book Antiqua"/>
          <w:sz w:val="22"/>
          <w:szCs w:val="22"/>
        </w:rPr>
        <w:t xml:space="preserve"> diperoleh (-0,987). Sedangkan </w:t>
      </w:r>
      <w:r w:rsidRPr="002561D0">
        <w:rPr>
          <w:rFonts w:ascii="Book Antiqua" w:eastAsia="Arial" w:hAnsi="Book Antiqua"/>
          <w:color w:val="000000"/>
          <w:sz w:val="22"/>
          <w:szCs w:val="22"/>
        </w:rPr>
        <w:t xml:space="preserve">nilai rata-rata </w:t>
      </w:r>
      <w:r w:rsidRPr="002561D0">
        <w:rPr>
          <w:rFonts w:ascii="Book Antiqua" w:eastAsia="Arial" w:hAnsi="Book Antiqua"/>
          <w:i/>
          <w:color w:val="000000"/>
          <w:sz w:val="22"/>
          <w:szCs w:val="22"/>
        </w:rPr>
        <w:t xml:space="preserve">posttest  </w:t>
      </w:r>
      <w:r w:rsidRPr="002561D0">
        <w:rPr>
          <w:rFonts w:ascii="Book Antiqua" w:eastAsia="Arial" w:hAnsi="Book Antiqua"/>
          <w:color w:val="000000"/>
          <w:sz w:val="22"/>
          <w:szCs w:val="22"/>
        </w:rPr>
        <w:t xml:space="preserve">adalah 78,21 dengan </w:t>
      </w:r>
      <w:r w:rsidRPr="002561D0">
        <w:rPr>
          <w:rFonts w:ascii="Book Antiqua" w:hAnsi="Book Antiqua"/>
          <w:sz w:val="22"/>
          <w:szCs w:val="22"/>
        </w:rPr>
        <w:t xml:space="preserve">t </w:t>
      </w:r>
      <w:r w:rsidRPr="002561D0">
        <w:rPr>
          <w:rFonts w:ascii="Book Antiqua" w:hAnsi="Book Antiqua"/>
          <w:i/>
          <w:sz w:val="22"/>
          <w:szCs w:val="22"/>
        </w:rPr>
        <w:t>(t hitung)</w:t>
      </w:r>
      <w:r w:rsidRPr="002561D0">
        <w:rPr>
          <w:rFonts w:ascii="Book Antiqua" w:hAnsi="Book Antiqua"/>
          <w:sz w:val="22"/>
          <w:szCs w:val="22"/>
        </w:rPr>
        <w:t xml:space="preserve"> diperoleh (2,920)</w:t>
      </w:r>
      <w:r w:rsidRPr="002561D0">
        <w:rPr>
          <w:rFonts w:ascii="Book Antiqua" w:eastAsia="Arial" w:hAnsi="Book Antiqua"/>
          <w:color w:val="000000"/>
          <w:sz w:val="22"/>
          <w:szCs w:val="22"/>
        </w:rPr>
        <w:t xml:space="preserve">. Analisi </w:t>
      </w:r>
      <w:r w:rsidRPr="002561D0">
        <w:rPr>
          <w:rFonts w:ascii="Book Antiqua" w:eastAsia="Arial" w:hAnsi="Book Antiqua"/>
          <w:i/>
          <w:color w:val="000000"/>
          <w:sz w:val="22"/>
          <w:szCs w:val="22"/>
        </w:rPr>
        <w:t>N-gain</w:t>
      </w:r>
      <w:r w:rsidRPr="002561D0">
        <w:rPr>
          <w:rFonts w:ascii="Book Antiqua" w:eastAsia="Arial" w:hAnsi="Book Antiqua"/>
          <w:color w:val="000000"/>
          <w:sz w:val="22"/>
          <w:szCs w:val="22"/>
        </w:rPr>
        <w:t xml:space="preserve"> atau perbandingan antara nilai UH </w:t>
      </w:r>
      <w:r w:rsidRPr="002561D0">
        <w:rPr>
          <w:rFonts w:ascii="Book Antiqua" w:eastAsia="Arial" w:hAnsi="Book Antiqua"/>
          <w:i/>
          <w:color w:val="000000"/>
          <w:sz w:val="22"/>
          <w:szCs w:val="22"/>
        </w:rPr>
        <w:t>(pretest)</w:t>
      </w:r>
      <w:r w:rsidRPr="002561D0">
        <w:rPr>
          <w:rFonts w:ascii="Book Antiqua" w:eastAsia="Arial" w:hAnsi="Book Antiqua"/>
          <w:color w:val="000000"/>
          <w:sz w:val="22"/>
          <w:szCs w:val="22"/>
        </w:rPr>
        <w:t xml:space="preserve"> dengan </w:t>
      </w:r>
      <w:r w:rsidRPr="002561D0">
        <w:rPr>
          <w:rFonts w:ascii="Book Antiqua" w:eastAsia="Arial" w:hAnsi="Book Antiqua"/>
          <w:i/>
          <w:color w:val="000000"/>
          <w:sz w:val="22"/>
          <w:szCs w:val="22"/>
        </w:rPr>
        <w:t>posttest</w:t>
      </w:r>
      <w:r w:rsidRPr="002561D0">
        <w:rPr>
          <w:rFonts w:ascii="Book Antiqua" w:eastAsia="Arial" w:hAnsi="Book Antiqua"/>
          <w:color w:val="000000"/>
          <w:sz w:val="22"/>
          <w:szCs w:val="22"/>
        </w:rPr>
        <w:t xml:space="preserve"> yaitu </w:t>
      </w:r>
      <w:r w:rsidRPr="002561D0">
        <w:rPr>
          <w:rFonts w:ascii="Book Antiqua" w:hAnsi="Book Antiqua"/>
          <w:sz w:val="22"/>
          <w:szCs w:val="22"/>
        </w:rPr>
        <w:t>0,21 dengan kriteria reendah.</w:t>
      </w:r>
      <w:r w:rsidRPr="002561D0">
        <w:rPr>
          <w:rFonts w:ascii="Book Antiqua" w:eastAsia="Arial" w:hAnsi="Book Antiqua"/>
          <w:color w:val="000000"/>
          <w:sz w:val="22"/>
          <w:szCs w:val="22"/>
        </w:rPr>
        <w:t xml:space="preserve"> Selain itu juga memperoleh data  dari hasil penyebaran angket  untuk mengetahui minat  belajar peserta didik terhadap pembelajaran fisika dengan model PBL berbasis </w:t>
      </w:r>
      <w:r w:rsidRPr="002561D0">
        <w:rPr>
          <w:rFonts w:ascii="Book Antiqua" w:eastAsia="Arial" w:hAnsi="Book Antiqua"/>
          <w:i/>
          <w:color w:val="000000"/>
          <w:sz w:val="22"/>
          <w:szCs w:val="22"/>
        </w:rPr>
        <w:t>true experiment</w:t>
      </w:r>
      <w:r w:rsidRPr="002561D0">
        <w:rPr>
          <w:rFonts w:ascii="Book Antiqua" w:eastAsia="Arial" w:hAnsi="Book Antiqua"/>
          <w:color w:val="000000"/>
          <w:sz w:val="22"/>
          <w:szCs w:val="22"/>
        </w:rPr>
        <w:t xml:space="preserve"> dengan total </w:t>
      </w:r>
      <w:r w:rsidRPr="002561D0">
        <w:rPr>
          <w:rFonts w:ascii="Book Antiqua" w:eastAsia="Arial" w:hAnsi="Book Antiqua"/>
          <w:i/>
          <w:color w:val="000000"/>
          <w:sz w:val="22"/>
          <w:szCs w:val="22"/>
        </w:rPr>
        <w:t xml:space="preserve">persentase </w:t>
      </w:r>
      <w:r w:rsidRPr="002561D0">
        <w:rPr>
          <w:rFonts w:ascii="Book Antiqua" w:eastAsia="Arial" w:hAnsi="Book Antiqua"/>
          <w:color w:val="000000"/>
          <w:sz w:val="22"/>
          <w:szCs w:val="22"/>
        </w:rPr>
        <w:t>sebesar 81,79%.</w:t>
      </w:r>
    </w:p>
    <w:p w:rsidR="00434EEA" w:rsidRPr="002561D0" w:rsidRDefault="00434EEA" w:rsidP="005D22D5">
      <w:pPr>
        <w:pStyle w:val="Heading1"/>
        <w:spacing w:after="0"/>
        <w:jc w:val="both"/>
        <w:rPr>
          <w:rFonts w:ascii="Book Antiqua" w:hAnsi="Book Antiqua"/>
          <w:szCs w:val="24"/>
          <w:lang w:val="id-ID"/>
        </w:rPr>
      </w:pPr>
      <w:r w:rsidRPr="002561D0">
        <w:rPr>
          <w:rFonts w:ascii="Book Antiqua" w:hAnsi="Book Antiqua"/>
          <w:szCs w:val="24"/>
        </w:rPr>
        <w:t>UCAPAN TERIMA KASIH</w:t>
      </w:r>
    </w:p>
    <w:p w:rsidR="00D72655" w:rsidRPr="008E23E3" w:rsidRDefault="005D22D5" w:rsidP="00B66ECA">
      <w:pPr>
        <w:ind w:firstLine="567"/>
        <w:jc w:val="both"/>
        <w:rPr>
          <w:rFonts w:ascii="Book Antiqua" w:hAnsi="Book Antiqua"/>
          <w:sz w:val="22"/>
          <w:szCs w:val="22"/>
          <w:lang w:val="id-ID"/>
        </w:rPr>
        <w:sectPr w:rsidR="00D72655" w:rsidRPr="008E23E3" w:rsidSect="00B376D0">
          <w:type w:val="continuous"/>
          <w:pgSz w:w="10319" w:h="14571" w:code="13"/>
          <w:pgMar w:top="1440" w:right="1440" w:bottom="1440" w:left="1440" w:header="1134" w:footer="1134" w:gutter="0"/>
          <w:cols w:num="2" w:space="408"/>
          <w:docGrid w:linePitch="326"/>
        </w:sectPr>
      </w:pPr>
      <w:r w:rsidRPr="002561D0">
        <w:rPr>
          <w:rFonts w:ascii="Book Antiqua" w:hAnsi="Book Antiqua"/>
          <w:bCs/>
          <w:i/>
          <w:sz w:val="22"/>
          <w:szCs w:val="22"/>
        </w:rPr>
        <w:t>Alhamdulillahirabbil’alamin</w:t>
      </w:r>
      <w:r w:rsidRPr="002561D0">
        <w:rPr>
          <w:rFonts w:ascii="Book Antiqua" w:hAnsi="Book Antiqua"/>
          <w:bCs/>
          <w:sz w:val="22"/>
          <w:szCs w:val="22"/>
        </w:rPr>
        <w:t xml:space="preserve">, segala puji bagi Allah SWT yang telah memberikan hidayah, taufik, dan rahmat-Nya, sehingga dapat menyelesaiakan penelitian ini dengan baik. Ucapan terimakasih saya haturkan kepada </w:t>
      </w:r>
      <w:r w:rsidRPr="002561D0">
        <w:rPr>
          <w:rStyle w:val="fontstyle01"/>
          <w:rFonts w:ascii="Book Antiqua" w:hAnsi="Book Antiqua"/>
          <w:bCs/>
          <w:sz w:val="22"/>
          <w:szCs w:val="22"/>
        </w:rPr>
        <w:t xml:space="preserve">Dr. Ellianawati, S.Pd.,M.Si dan Prof. Dr. rer. nat. Wahyu Hardyanto, M.Si </w:t>
      </w:r>
      <w:r w:rsidRPr="002561D0">
        <w:rPr>
          <w:rFonts w:ascii="Book Antiqua" w:hAnsi="Book Antiqua"/>
          <w:bCs/>
          <w:sz w:val="22"/>
          <w:szCs w:val="22"/>
        </w:rPr>
        <w:t xml:space="preserve">selaku dosen mata kuliah media pembelajaran fisika. Ucapan terimakasih juga saya haturkan kepada Kepala Madrasah Aliyah Uswatun Hasanah Mangkang, Faqihuddi, S.Pd selaku guru fisika, serta seluruh pihak yang tidak dapat saya sebutkan yang telah membantu untuk kelancaran penerapan media </w:t>
      </w:r>
      <w:r w:rsidR="008E23E3">
        <w:rPr>
          <w:rFonts w:ascii="Book Antiqua" w:hAnsi="Book Antiqua"/>
          <w:bCs/>
          <w:sz w:val="22"/>
          <w:szCs w:val="22"/>
        </w:rPr>
        <w:t>in</w:t>
      </w:r>
      <w:r w:rsidR="008E23E3">
        <w:rPr>
          <w:rFonts w:ascii="Book Antiqua" w:hAnsi="Book Antiqua"/>
          <w:bCs/>
          <w:sz w:val="22"/>
          <w:szCs w:val="22"/>
          <w:lang w:val="id-ID"/>
        </w:rPr>
        <w:t>i.</w:t>
      </w:r>
    </w:p>
    <w:p w:rsidR="00D72655" w:rsidRPr="002561D0" w:rsidRDefault="00D72655" w:rsidP="00DB64EC">
      <w:pPr>
        <w:spacing w:line="360" w:lineRule="auto"/>
        <w:rPr>
          <w:rFonts w:ascii="Book Antiqua" w:hAnsi="Book Antiqua"/>
          <w:b/>
          <w:bCs/>
          <w:szCs w:val="24"/>
          <w:lang w:val="id-ID"/>
        </w:rPr>
        <w:sectPr w:rsidR="00D72655" w:rsidRPr="002561D0" w:rsidSect="008E23E3">
          <w:type w:val="continuous"/>
          <w:pgSz w:w="10319" w:h="14571" w:code="13"/>
          <w:pgMar w:top="1440" w:right="1440" w:bottom="1440" w:left="1440" w:header="1134" w:footer="1134" w:gutter="0"/>
          <w:cols w:num="2" w:space="408"/>
          <w:docGrid w:linePitch="326"/>
        </w:sectPr>
      </w:pPr>
    </w:p>
    <w:p w:rsidR="00B66435" w:rsidRDefault="00B66435" w:rsidP="008E23E3">
      <w:pPr>
        <w:pStyle w:val="Heading1"/>
        <w:jc w:val="both"/>
        <w:rPr>
          <w:rFonts w:ascii="Book Antiqua" w:hAnsi="Book Antiqua"/>
          <w:szCs w:val="24"/>
          <w:lang w:val="id-ID"/>
        </w:rPr>
      </w:pPr>
      <w:r>
        <w:rPr>
          <w:rFonts w:ascii="Book Antiqua" w:hAnsi="Book Antiqua"/>
          <w:szCs w:val="24"/>
          <w:lang w:val="id-ID"/>
        </w:rPr>
        <w:t>daftar pustaka</w:t>
      </w:r>
    </w:p>
    <w:p w:rsidR="00B66435" w:rsidRDefault="00B66435" w:rsidP="008E23E3">
      <w:pPr>
        <w:pStyle w:val="Heading1"/>
        <w:jc w:val="both"/>
        <w:rPr>
          <w:rFonts w:ascii="Book Antiqua" w:hAnsi="Book Antiqua"/>
          <w:szCs w:val="24"/>
          <w:lang w:val="id-ID"/>
        </w:rPr>
      </w:pPr>
    </w:p>
    <w:p w:rsidR="008E23E3" w:rsidRDefault="008E23E3" w:rsidP="00434EEA">
      <w:pPr>
        <w:pStyle w:val="Heading1"/>
        <w:jc w:val="both"/>
        <w:rPr>
          <w:rFonts w:ascii="Book Antiqua" w:hAnsi="Book Antiqua"/>
          <w:szCs w:val="24"/>
          <w:lang w:val="id-ID"/>
        </w:rPr>
        <w:sectPr w:rsidR="008E23E3" w:rsidSect="00B376D0">
          <w:type w:val="continuous"/>
          <w:pgSz w:w="10319" w:h="14571" w:code="13"/>
          <w:pgMar w:top="1440" w:right="1247" w:bottom="1440" w:left="1440" w:header="708" w:footer="708" w:gutter="0"/>
          <w:cols w:num="2" w:space="395"/>
          <w:titlePg/>
          <w:docGrid w:linePitch="360"/>
        </w:sectPr>
      </w:pP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sz w:val="22"/>
          <w:szCs w:val="22"/>
        </w:rPr>
        <w:t xml:space="preserve">Asyhar, Rayanda. (2011). </w:t>
      </w:r>
      <w:r w:rsidRPr="007553C5">
        <w:rPr>
          <w:rFonts w:ascii="Book Antiqua" w:hAnsi="Book Antiqua"/>
          <w:i/>
          <w:sz w:val="22"/>
          <w:szCs w:val="22"/>
        </w:rPr>
        <w:t>Kreatif Mengembangkan Media Pembelajaran</w:t>
      </w:r>
      <w:r w:rsidRPr="007553C5">
        <w:rPr>
          <w:rFonts w:ascii="Book Antiqua" w:hAnsi="Book Antiqua"/>
          <w:sz w:val="22"/>
          <w:szCs w:val="22"/>
        </w:rPr>
        <w:t>. Gaung Persada (GP) Press Jakarta. Jakarta.</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eastAsia="Times New Roman" w:hAnsi="Book Antiqua"/>
          <w:sz w:val="22"/>
          <w:szCs w:val="22"/>
        </w:rPr>
        <w:t xml:space="preserve">Fadly, W. (2017). </w:t>
      </w:r>
      <w:r w:rsidRPr="007553C5">
        <w:rPr>
          <w:rFonts w:ascii="Book Antiqua" w:eastAsia="Times New Roman" w:hAnsi="Book Antiqua"/>
          <w:i/>
          <w:sz w:val="22"/>
          <w:szCs w:val="22"/>
        </w:rPr>
        <w:t>Tujuan Kepakritsan Model Pembelajaran Fisika “PRODUKSI” Terhadap Keterlaksanaan Pembelajaran dan Aktivitas Belajar Peserta didik</w:t>
      </w:r>
      <w:r w:rsidRPr="007553C5">
        <w:rPr>
          <w:rFonts w:ascii="Book Antiqua" w:eastAsia="Times New Roman" w:hAnsi="Book Antiqua"/>
          <w:sz w:val="22"/>
          <w:szCs w:val="22"/>
        </w:rPr>
        <w:t xml:space="preserve">. Jurnal Tadris IPA IAIN Ponorog Jawa Timur Indonesia, 6(2):111-124. </w:t>
      </w:r>
      <w:r w:rsidRPr="007553C5">
        <w:rPr>
          <w:rFonts w:ascii="Book Antiqua" w:hAnsi="Book Antiqua"/>
          <w:color w:val="000000"/>
          <w:sz w:val="22"/>
          <w:szCs w:val="22"/>
          <w:lang w:eastAsia="id-ID"/>
        </w:rPr>
        <w:t xml:space="preserve"> DOI: </w:t>
      </w:r>
      <w:hyperlink r:id="rId16" w:history="1">
        <w:r w:rsidRPr="007553C5">
          <w:rPr>
            <w:rStyle w:val="Hyperlink"/>
            <w:rFonts w:ascii="Book Antiqua" w:hAnsi="Book Antiqua"/>
            <w:sz w:val="22"/>
            <w:szCs w:val="22"/>
            <w:lang w:eastAsia="id-ID"/>
          </w:rPr>
          <w:t>http://dx.doi.org/10.24235/sc.educatia.v6i2.1510</w:t>
        </w:r>
      </w:hyperlink>
      <w:r w:rsidRPr="007553C5">
        <w:rPr>
          <w:rFonts w:ascii="Book Antiqua" w:hAnsi="Book Antiqua"/>
          <w:color w:val="000000"/>
          <w:sz w:val="22"/>
          <w:szCs w:val="22"/>
          <w:lang w:eastAsia="id-ID"/>
        </w:rPr>
        <w:t>.</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sz w:val="22"/>
          <w:szCs w:val="22"/>
        </w:rPr>
        <w:t>Greeno JG, Collins AM, Resnick L. (1996). Cognition and Learning. In: Calfee RC, Berliner DC (eds) Handbook of Educational Psychology, New York: Macmillan. pp. 15-46.</w:t>
      </w:r>
    </w:p>
    <w:p w:rsidR="007553C5" w:rsidRPr="007553C5" w:rsidRDefault="00DB64EC" w:rsidP="007553C5">
      <w:pPr>
        <w:pStyle w:val="FootnoteText"/>
        <w:ind w:left="567" w:hanging="567"/>
        <w:jc w:val="both"/>
        <w:rPr>
          <w:rFonts w:ascii="Book Antiqua" w:hAnsi="Book Antiqua"/>
          <w:noProof/>
          <w:sz w:val="22"/>
          <w:szCs w:val="22"/>
        </w:rPr>
      </w:pPr>
      <w:r w:rsidRPr="007553C5">
        <w:rPr>
          <w:rFonts w:ascii="Book Antiqua" w:hAnsi="Book Antiqua"/>
          <w:noProof/>
          <w:sz w:val="22"/>
          <w:szCs w:val="22"/>
        </w:rPr>
        <w:t xml:space="preserve">I . SM. (2011). </w:t>
      </w:r>
      <w:r w:rsidRPr="007553C5">
        <w:rPr>
          <w:rFonts w:ascii="Book Antiqua" w:hAnsi="Book Antiqua"/>
          <w:i/>
          <w:iCs/>
          <w:noProof/>
          <w:sz w:val="22"/>
          <w:szCs w:val="22"/>
        </w:rPr>
        <w:t>Strategi Pembelajaran Agama Islam Berbasis PAIKEM</w:t>
      </w:r>
      <w:r w:rsidRPr="007553C5">
        <w:rPr>
          <w:rFonts w:ascii="Book Antiqua" w:hAnsi="Book Antiqua"/>
          <w:noProof/>
          <w:sz w:val="22"/>
          <w:szCs w:val="22"/>
        </w:rPr>
        <w:t xml:space="preserve">. Semarang: RaSAIL Media Group. </w:t>
      </w:r>
    </w:p>
    <w:p w:rsidR="007553C5" w:rsidRPr="007553C5" w:rsidRDefault="00BD5BE3" w:rsidP="007553C5">
      <w:pPr>
        <w:pStyle w:val="FootnoteText"/>
        <w:ind w:left="567" w:hanging="567"/>
        <w:jc w:val="both"/>
        <w:rPr>
          <w:rFonts w:ascii="Book Antiqua" w:hAnsi="Book Antiqua"/>
          <w:noProof/>
          <w:sz w:val="22"/>
          <w:szCs w:val="22"/>
        </w:rPr>
      </w:pPr>
      <w:r w:rsidRPr="00BD5BE3">
        <w:rPr>
          <w:rFonts w:ascii="Book Antiqua" w:hAnsi="Book Antiqua"/>
          <w:sz w:val="22"/>
          <w:szCs w:val="22"/>
        </w:rPr>
        <w:fldChar w:fldCharType="begin"/>
      </w:r>
      <w:r w:rsidR="007553C5" w:rsidRPr="007553C5">
        <w:rPr>
          <w:rFonts w:ascii="Book Antiqua" w:hAnsi="Book Antiqua"/>
          <w:sz w:val="22"/>
          <w:szCs w:val="22"/>
        </w:rPr>
        <w:instrText xml:space="preserve"> BIBLIOGRAPHY  \l 1057 </w:instrText>
      </w:r>
      <w:r w:rsidRPr="00BD5BE3">
        <w:rPr>
          <w:rFonts w:ascii="Book Antiqua" w:hAnsi="Book Antiqua"/>
          <w:sz w:val="22"/>
          <w:szCs w:val="22"/>
        </w:rPr>
        <w:fldChar w:fldCharType="separate"/>
      </w:r>
      <w:r w:rsidR="007553C5" w:rsidRPr="007553C5">
        <w:rPr>
          <w:rFonts w:ascii="Book Antiqua" w:hAnsi="Book Antiqua"/>
          <w:noProof/>
          <w:sz w:val="22"/>
          <w:szCs w:val="22"/>
        </w:rPr>
        <w:t xml:space="preserve">Jannah, A. R., Rahmawati, I., &amp; Reffiane, F. (2020). Keefektifan Model PBL Berbantu Media Audio-Visual Terhadap Hasil Belajar Tema Indahnya Keberagaman Di Negeriku. </w:t>
      </w:r>
      <w:r w:rsidR="007553C5" w:rsidRPr="007553C5">
        <w:rPr>
          <w:rFonts w:ascii="Book Antiqua" w:hAnsi="Book Antiqua"/>
          <w:i/>
          <w:iCs/>
          <w:noProof/>
          <w:sz w:val="22"/>
          <w:szCs w:val="22"/>
        </w:rPr>
        <w:t>Mimbar PGSD Undiksha</w:t>
      </w:r>
      <w:r w:rsidR="007553C5" w:rsidRPr="007553C5">
        <w:rPr>
          <w:rFonts w:ascii="Book Antiqua" w:hAnsi="Book Antiqua"/>
          <w:noProof/>
          <w:sz w:val="22"/>
          <w:szCs w:val="22"/>
        </w:rPr>
        <w:t xml:space="preserve"> , 8(3), 342-350.</w:t>
      </w:r>
    </w:p>
    <w:p w:rsidR="00DB64EC" w:rsidRPr="007553C5" w:rsidRDefault="00BD5BE3" w:rsidP="007553C5">
      <w:pPr>
        <w:pStyle w:val="Reference"/>
        <w:ind w:left="567" w:hanging="709"/>
        <w:rPr>
          <w:rFonts w:ascii="Book Antiqua" w:hAnsi="Book Antiqua"/>
          <w:sz w:val="22"/>
          <w:szCs w:val="22"/>
          <w:lang w:val="id-ID"/>
        </w:rPr>
      </w:pPr>
      <w:r w:rsidRPr="007553C5">
        <w:rPr>
          <w:rFonts w:ascii="Book Antiqua" w:hAnsi="Book Antiqua"/>
          <w:sz w:val="22"/>
          <w:szCs w:val="22"/>
          <w:lang w:val="id-ID"/>
        </w:rPr>
        <w:fldChar w:fldCharType="end"/>
      </w:r>
      <w:r w:rsidR="00DB64EC" w:rsidRPr="007553C5">
        <w:rPr>
          <w:rFonts w:ascii="Book Antiqua" w:hAnsi="Book Antiqua"/>
          <w:color w:val="000000"/>
          <w:sz w:val="22"/>
          <w:szCs w:val="22"/>
        </w:rPr>
        <w:t xml:space="preserve">Kemendikbud. (2014). </w:t>
      </w:r>
      <w:r w:rsidR="00DB64EC" w:rsidRPr="007553C5">
        <w:rPr>
          <w:rFonts w:ascii="Book Antiqua" w:hAnsi="Book Antiqua"/>
          <w:i/>
          <w:iCs/>
          <w:color w:val="000000"/>
          <w:sz w:val="22"/>
          <w:szCs w:val="22"/>
        </w:rPr>
        <w:t xml:space="preserve">Materi Pelatihan Implementasi Kurikulum 2013 Tahun Ajaran 2014 Mata Pelajaran Fisika SMA/SMK </w:t>
      </w:r>
      <w:r w:rsidR="00DB64EC" w:rsidRPr="007553C5">
        <w:rPr>
          <w:rFonts w:ascii="Book Antiqua" w:hAnsi="Book Antiqua"/>
          <w:color w:val="000000"/>
          <w:sz w:val="22"/>
          <w:szCs w:val="22"/>
        </w:rPr>
        <w:t>(Jakarta: Kemendikbud).</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sz w:val="22"/>
          <w:szCs w:val="22"/>
        </w:rPr>
        <w:t xml:space="preserve">Malmia, W </w:t>
      </w:r>
      <w:r w:rsidRPr="007553C5">
        <w:rPr>
          <w:rFonts w:ascii="Book Antiqua" w:hAnsi="Book Antiqua"/>
          <w:i/>
          <w:sz w:val="22"/>
          <w:szCs w:val="22"/>
        </w:rPr>
        <w:t>et al</w:t>
      </w:r>
      <w:r w:rsidRPr="007553C5">
        <w:rPr>
          <w:rFonts w:ascii="Book Antiqua" w:hAnsi="Book Antiqua"/>
          <w:sz w:val="22"/>
          <w:szCs w:val="22"/>
        </w:rPr>
        <w:t xml:space="preserve">. (2019). Problem-Based Learning As An Effort To Improve Student Learning Outcomes. </w:t>
      </w:r>
      <w:r w:rsidRPr="007553C5">
        <w:rPr>
          <w:rFonts w:ascii="Book Antiqua" w:hAnsi="Book Antiqua"/>
          <w:i/>
          <w:sz w:val="22"/>
          <w:szCs w:val="22"/>
        </w:rPr>
        <w:t>International journal of scientific &amp; technology research</w:t>
      </w:r>
      <w:r w:rsidRPr="007553C5">
        <w:rPr>
          <w:rFonts w:ascii="Book Antiqua" w:hAnsi="Book Antiqua"/>
          <w:sz w:val="22"/>
          <w:szCs w:val="22"/>
        </w:rPr>
        <w:t xml:space="preserve"> volume 8, issue 09.</w:t>
      </w:r>
    </w:p>
    <w:p w:rsidR="00B66435" w:rsidRPr="007553C5" w:rsidRDefault="00DB64EC" w:rsidP="00B66435">
      <w:pPr>
        <w:pStyle w:val="FootnoteText"/>
        <w:ind w:left="567" w:hanging="567"/>
        <w:jc w:val="both"/>
        <w:rPr>
          <w:rFonts w:ascii="Book Antiqua" w:hAnsi="Book Antiqua"/>
          <w:sz w:val="22"/>
          <w:szCs w:val="22"/>
        </w:rPr>
      </w:pPr>
      <w:r w:rsidRPr="007553C5">
        <w:rPr>
          <w:rFonts w:ascii="Book Antiqua" w:hAnsi="Book Antiqua"/>
          <w:sz w:val="22"/>
          <w:szCs w:val="22"/>
        </w:rPr>
        <w:t xml:space="preserve">Malmia, Wa., dkk. (2019). </w:t>
      </w:r>
      <w:r w:rsidRPr="007553C5">
        <w:rPr>
          <w:rFonts w:ascii="Book Antiqua" w:hAnsi="Book Antiqua"/>
          <w:color w:val="000000" w:themeColor="text1"/>
          <w:sz w:val="22"/>
          <w:szCs w:val="22"/>
        </w:rPr>
        <w:t>Problem-Based Learning As An Effort To Improve Student Learning Outcomes</w:t>
      </w:r>
      <w:r w:rsidRPr="007553C5">
        <w:rPr>
          <w:rFonts w:ascii="Book Antiqua" w:hAnsi="Book Antiqua"/>
          <w:i/>
          <w:color w:val="000000" w:themeColor="text1"/>
          <w:sz w:val="22"/>
          <w:szCs w:val="22"/>
        </w:rPr>
        <w:t xml:space="preserve">. </w:t>
      </w:r>
      <w:r w:rsidRPr="007553C5">
        <w:rPr>
          <w:rFonts w:ascii="Book Antiqua" w:hAnsi="Book Antiqua"/>
          <w:i/>
          <w:sz w:val="22"/>
          <w:szCs w:val="22"/>
        </w:rPr>
        <w:t>International Journal Of Scientific &amp; Technology Research</w:t>
      </w:r>
      <w:r w:rsidRPr="007553C5">
        <w:rPr>
          <w:rFonts w:ascii="Book Antiqua" w:hAnsi="Book Antiqua"/>
          <w:sz w:val="22"/>
          <w:szCs w:val="22"/>
        </w:rPr>
        <w:t>, Volume 8, Issue 09: 1140-1143.</w:t>
      </w:r>
    </w:p>
    <w:p w:rsidR="00840BF2" w:rsidRPr="007553C5" w:rsidRDefault="00B66435" w:rsidP="00840BF2">
      <w:pPr>
        <w:pStyle w:val="FootnoteText"/>
        <w:ind w:left="567" w:hanging="567"/>
        <w:jc w:val="both"/>
        <w:rPr>
          <w:rFonts w:ascii="Book Antiqua" w:hAnsi="Book Antiqua"/>
          <w:noProof/>
          <w:sz w:val="22"/>
          <w:szCs w:val="22"/>
        </w:rPr>
      </w:pPr>
      <w:r w:rsidRPr="007553C5">
        <w:rPr>
          <w:rFonts w:ascii="Book Antiqua" w:hAnsi="Book Antiqua"/>
          <w:noProof/>
          <w:sz w:val="22"/>
          <w:szCs w:val="22"/>
          <w:lang w:val="en-US"/>
        </w:rPr>
        <w:t xml:space="preserve">Mann, L., &amp; Chang, R. (2019). From problem-based learning to practice-based education: a framework for shaping future engineers. </w:t>
      </w:r>
      <w:r w:rsidRPr="007553C5">
        <w:rPr>
          <w:rFonts w:ascii="Book Antiqua" w:hAnsi="Book Antiqua"/>
          <w:i/>
          <w:iCs/>
          <w:noProof/>
          <w:sz w:val="22"/>
          <w:szCs w:val="22"/>
          <w:lang w:val="en-US"/>
        </w:rPr>
        <w:t>European Journal Of Engineering Education</w:t>
      </w:r>
      <w:r w:rsidRPr="007553C5">
        <w:rPr>
          <w:rFonts w:ascii="Book Antiqua" w:hAnsi="Book Antiqua"/>
          <w:noProof/>
          <w:sz w:val="22"/>
          <w:szCs w:val="22"/>
          <w:lang w:val="en-US"/>
        </w:rPr>
        <w:t xml:space="preserve"> , 1-21.</w:t>
      </w:r>
    </w:p>
    <w:p w:rsidR="00840BF2" w:rsidRPr="007553C5" w:rsidRDefault="00840BF2" w:rsidP="00840BF2">
      <w:pPr>
        <w:pStyle w:val="FootnoteText"/>
        <w:ind w:left="567" w:hanging="567"/>
        <w:jc w:val="both"/>
        <w:rPr>
          <w:rFonts w:ascii="Book Antiqua" w:hAnsi="Book Antiqua"/>
          <w:noProof/>
          <w:sz w:val="22"/>
          <w:szCs w:val="22"/>
        </w:rPr>
      </w:pPr>
      <w:r w:rsidRPr="007553C5">
        <w:rPr>
          <w:rFonts w:ascii="Book Antiqua" w:hAnsi="Book Antiqua"/>
          <w:noProof/>
          <w:sz w:val="22"/>
          <w:szCs w:val="22"/>
        </w:rPr>
        <w:t xml:space="preserve">Maskur, R., Sumarno, &amp; Rahmawati, Y. (2020). The Effectiveness of Problem Based Learning and Aptitude Treatment Interaction in Improving Mathematical Creative Thinking Skills on Curriculum 2013. </w:t>
      </w:r>
      <w:r w:rsidRPr="007553C5">
        <w:rPr>
          <w:rFonts w:ascii="Book Antiqua" w:hAnsi="Book Antiqua"/>
          <w:i/>
          <w:iCs/>
          <w:noProof/>
          <w:sz w:val="22"/>
          <w:szCs w:val="22"/>
        </w:rPr>
        <w:t xml:space="preserve">European Journal of Educational Research </w:t>
      </w:r>
      <w:r w:rsidRPr="007553C5">
        <w:rPr>
          <w:rFonts w:ascii="Book Antiqua" w:hAnsi="Book Antiqua"/>
          <w:noProof/>
          <w:sz w:val="22"/>
          <w:szCs w:val="22"/>
        </w:rPr>
        <w:t>, 9(1), 375-383.</w:t>
      </w:r>
    </w:p>
    <w:p w:rsidR="00460334" w:rsidRPr="007553C5" w:rsidRDefault="00DB64EC" w:rsidP="00460334">
      <w:pPr>
        <w:pStyle w:val="FootnoteText"/>
        <w:ind w:left="567" w:hanging="567"/>
        <w:jc w:val="both"/>
        <w:rPr>
          <w:rFonts w:ascii="Book Antiqua" w:hAnsi="Book Antiqua"/>
          <w:sz w:val="22"/>
          <w:szCs w:val="22"/>
        </w:rPr>
      </w:pPr>
      <w:r w:rsidRPr="007553C5">
        <w:rPr>
          <w:rFonts w:ascii="Book Antiqua" w:hAnsi="Book Antiqua"/>
          <w:sz w:val="22"/>
          <w:szCs w:val="22"/>
        </w:rPr>
        <w:t xml:space="preserve">Noviansyah, M. I et al. </w:t>
      </w:r>
      <w:r w:rsidRPr="007553C5">
        <w:rPr>
          <w:rFonts w:ascii="Book Antiqua" w:hAnsi="Book Antiqua"/>
          <w:bCs/>
          <w:i/>
          <w:sz w:val="22"/>
          <w:szCs w:val="22"/>
        </w:rPr>
        <w:t xml:space="preserve">Pengaruh Pembelajaran Gerak Melingkar Beraturan Berbantuan Alat Peraga </w:t>
      </w:r>
      <w:r w:rsidRPr="007553C5">
        <w:rPr>
          <w:rFonts w:ascii="Book Antiqua" w:hAnsi="Book Antiqua"/>
          <w:bCs/>
          <w:i/>
          <w:iCs/>
          <w:sz w:val="22"/>
          <w:szCs w:val="22"/>
        </w:rPr>
        <w:t xml:space="preserve">Portable Board </w:t>
      </w:r>
      <w:r w:rsidRPr="007553C5">
        <w:rPr>
          <w:rFonts w:ascii="Book Antiqua" w:hAnsi="Book Antiqua"/>
          <w:bCs/>
          <w:i/>
          <w:sz w:val="22"/>
          <w:szCs w:val="22"/>
        </w:rPr>
        <w:t xml:space="preserve">Terhadap Hasil Belajar Peserta didik. </w:t>
      </w:r>
      <w:r w:rsidRPr="007553C5">
        <w:rPr>
          <w:rFonts w:ascii="Book Antiqua" w:hAnsi="Book Antiqua"/>
          <w:sz w:val="22"/>
          <w:szCs w:val="22"/>
        </w:rPr>
        <w:t>Program Studi Pendidikan Fisika FKIP UNTAN, Pontianak.</w:t>
      </w:r>
    </w:p>
    <w:p w:rsidR="00460334" w:rsidRPr="007553C5" w:rsidRDefault="00460334" w:rsidP="00460334">
      <w:pPr>
        <w:pStyle w:val="FootnoteText"/>
        <w:ind w:left="567" w:hanging="567"/>
        <w:jc w:val="both"/>
        <w:rPr>
          <w:rFonts w:ascii="Book Antiqua" w:hAnsi="Book Antiqua"/>
          <w:sz w:val="22"/>
          <w:szCs w:val="22"/>
        </w:rPr>
      </w:pPr>
      <w:r w:rsidRPr="007553C5">
        <w:rPr>
          <w:rFonts w:ascii="Book Antiqua" w:hAnsi="Book Antiqua"/>
          <w:noProof/>
          <w:sz w:val="22"/>
          <w:szCs w:val="22"/>
        </w:rPr>
        <w:t xml:space="preserve">Nurmeipan, R., &amp; Hermanto, F. (2020). Imolementasi Kurikulum 2013 pada Materi IPS Kelas VIII di SMP Sekecamatan Gunungpati. </w:t>
      </w:r>
      <w:r w:rsidRPr="007553C5">
        <w:rPr>
          <w:rFonts w:ascii="Book Antiqua" w:hAnsi="Book Antiqua"/>
          <w:i/>
          <w:iCs/>
          <w:noProof/>
          <w:sz w:val="22"/>
          <w:szCs w:val="22"/>
        </w:rPr>
        <w:t>Sosiolium</w:t>
      </w:r>
      <w:r w:rsidRPr="007553C5">
        <w:rPr>
          <w:rFonts w:ascii="Book Antiqua" w:hAnsi="Book Antiqua"/>
          <w:noProof/>
          <w:sz w:val="22"/>
          <w:szCs w:val="22"/>
        </w:rPr>
        <w:t xml:space="preserve"> , 2(1), 28-34.</w:t>
      </w:r>
    </w:p>
    <w:p w:rsidR="00B66435" w:rsidRPr="007553C5" w:rsidRDefault="00B66435" w:rsidP="00460334">
      <w:pPr>
        <w:pStyle w:val="FootnoteText"/>
        <w:ind w:left="567" w:hanging="567"/>
        <w:jc w:val="both"/>
        <w:rPr>
          <w:rFonts w:ascii="Book Antiqua" w:hAnsi="Book Antiqua"/>
          <w:sz w:val="22"/>
          <w:szCs w:val="22"/>
        </w:rPr>
      </w:pPr>
      <w:r w:rsidRPr="007553C5">
        <w:rPr>
          <w:rFonts w:ascii="Book Antiqua" w:hAnsi="Book Antiqua"/>
          <w:noProof/>
          <w:sz w:val="22"/>
          <w:szCs w:val="22"/>
          <w:lang w:val="en-US"/>
        </w:rPr>
        <w:t xml:space="preserve">Nurtanto, M., Moh, F., &amp; Sofyan, H. (2020). Problem Based Learning (PBL) in Industry 4.0: Improving Learning Quality through Character-Based Literacy Learning and Life Career Skill (LL-LCS). </w:t>
      </w:r>
      <w:r w:rsidRPr="007553C5">
        <w:rPr>
          <w:rFonts w:ascii="Book Antiqua" w:hAnsi="Book Antiqua"/>
          <w:i/>
          <w:iCs/>
          <w:noProof/>
          <w:sz w:val="22"/>
          <w:szCs w:val="22"/>
          <w:lang w:val="en-US"/>
        </w:rPr>
        <w:t xml:space="preserve">Journal of Physics: Conference Series </w:t>
      </w:r>
      <w:r w:rsidRPr="007553C5">
        <w:rPr>
          <w:rFonts w:ascii="Book Antiqua" w:hAnsi="Book Antiqua"/>
          <w:noProof/>
          <w:sz w:val="22"/>
          <w:szCs w:val="22"/>
          <w:lang w:val="en-US"/>
        </w:rPr>
        <w:t>, 1-10.</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bCs/>
          <w:color w:val="000000"/>
          <w:sz w:val="22"/>
          <w:szCs w:val="22"/>
          <w:lang w:eastAsia="id-ID"/>
        </w:rPr>
        <w:t xml:space="preserve">Prayogi, S., &amp; Asy’ari, M. (2013). Implementasi </w:t>
      </w:r>
      <w:r w:rsidRPr="007553C5">
        <w:rPr>
          <w:rFonts w:ascii="Book Antiqua" w:hAnsi="Book Antiqua"/>
          <w:bCs/>
          <w:sz w:val="22"/>
          <w:szCs w:val="22"/>
          <w:lang w:eastAsia="id-ID"/>
        </w:rPr>
        <w:t>Model PBL</w:t>
      </w:r>
      <w:r w:rsidRPr="007553C5">
        <w:rPr>
          <w:rFonts w:ascii="Book Antiqua" w:hAnsi="Book Antiqua"/>
          <w:bCs/>
          <w:color w:val="000000"/>
          <w:sz w:val="22"/>
          <w:szCs w:val="22"/>
          <w:lang w:eastAsia="id-ID"/>
        </w:rPr>
        <w:t xml:space="preserve"> </w:t>
      </w:r>
      <w:r w:rsidRPr="007553C5">
        <w:rPr>
          <w:rFonts w:ascii="Book Antiqua" w:hAnsi="Book Antiqua"/>
          <w:bCs/>
          <w:iCs/>
          <w:color w:val="000000"/>
          <w:sz w:val="22"/>
          <w:szCs w:val="22"/>
          <w:lang w:eastAsia="id-ID"/>
        </w:rPr>
        <w:t>u</w:t>
      </w:r>
      <w:r w:rsidRPr="007553C5">
        <w:rPr>
          <w:rFonts w:ascii="Book Antiqua" w:hAnsi="Book Antiqua"/>
          <w:bCs/>
          <w:color w:val="000000"/>
          <w:sz w:val="22"/>
          <w:szCs w:val="22"/>
          <w:lang w:eastAsia="id-ID"/>
        </w:rPr>
        <w:t xml:space="preserve">ntuk Meningkatkan Hasil Belajar Dan Kemampuan Berpikir Kritis Siswa. </w:t>
      </w:r>
      <w:r w:rsidRPr="007553C5">
        <w:rPr>
          <w:rFonts w:ascii="Book Antiqua" w:hAnsi="Book Antiqua"/>
          <w:color w:val="000000"/>
          <w:sz w:val="22"/>
          <w:szCs w:val="22"/>
          <w:lang w:eastAsia="id-ID"/>
        </w:rPr>
        <w:t xml:space="preserve"> </w:t>
      </w:r>
      <w:r w:rsidRPr="007553C5">
        <w:rPr>
          <w:rFonts w:ascii="Book Antiqua" w:hAnsi="Book Antiqua"/>
          <w:i/>
          <w:iCs/>
          <w:color w:val="000000"/>
          <w:sz w:val="22"/>
          <w:szCs w:val="22"/>
          <w:lang w:eastAsia="id-ID"/>
        </w:rPr>
        <w:t>Jurnal Prisma Sains</w:t>
      </w:r>
      <w:r w:rsidRPr="007553C5">
        <w:rPr>
          <w:rFonts w:ascii="Book Antiqua" w:hAnsi="Book Antiqua"/>
          <w:iCs/>
          <w:color w:val="000000"/>
          <w:sz w:val="22"/>
          <w:szCs w:val="22"/>
          <w:lang w:eastAsia="id-ID"/>
        </w:rPr>
        <w:t>, 1(1): 79-87.</w:t>
      </w:r>
    </w:p>
    <w:p w:rsidR="00DB64EC" w:rsidRPr="007553C5" w:rsidRDefault="00DB64EC" w:rsidP="00B66ECA">
      <w:pPr>
        <w:pStyle w:val="FootnoteText"/>
        <w:ind w:left="567" w:hanging="567"/>
        <w:jc w:val="both"/>
        <w:rPr>
          <w:rFonts w:ascii="Book Antiqua" w:hAnsi="Book Antiqua"/>
          <w:iCs/>
          <w:color w:val="000000"/>
          <w:sz w:val="22"/>
          <w:szCs w:val="22"/>
        </w:rPr>
      </w:pPr>
      <w:r w:rsidRPr="007553C5">
        <w:rPr>
          <w:rFonts w:ascii="Book Antiqua" w:hAnsi="Book Antiqua"/>
          <w:color w:val="000000"/>
          <w:sz w:val="22"/>
          <w:szCs w:val="22"/>
          <w:lang w:eastAsia="id-ID"/>
        </w:rPr>
        <w:t xml:space="preserve">Purwanto, W., Djatmika R.W.W., &amp; Hariyono. (2016). </w:t>
      </w:r>
      <w:r w:rsidRPr="007553C5">
        <w:rPr>
          <w:rFonts w:ascii="Book Antiqua" w:hAnsi="Book Antiqua"/>
          <w:bCs/>
          <w:i/>
          <w:color w:val="000000"/>
          <w:sz w:val="22"/>
          <w:szCs w:val="22"/>
          <w:lang w:eastAsia="id-ID"/>
        </w:rPr>
        <w:t xml:space="preserve">Penggunaan Model </w:t>
      </w:r>
      <w:r w:rsidRPr="007553C5">
        <w:rPr>
          <w:rFonts w:ascii="Book Antiqua" w:hAnsi="Book Antiqua"/>
          <w:bCs/>
          <w:i/>
          <w:iCs/>
          <w:color w:val="000000"/>
          <w:sz w:val="22"/>
          <w:szCs w:val="22"/>
          <w:lang w:eastAsia="id-ID"/>
        </w:rPr>
        <w:t xml:space="preserve">Problem Based Learning </w:t>
      </w:r>
      <w:r w:rsidRPr="007553C5">
        <w:rPr>
          <w:rFonts w:ascii="Book Antiqua" w:hAnsi="Book Antiqua"/>
          <w:bCs/>
          <w:i/>
          <w:color w:val="000000"/>
          <w:sz w:val="22"/>
          <w:szCs w:val="22"/>
          <w:lang w:eastAsia="id-ID"/>
        </w:rPr>
        <w:t xml:space="preserve">Dengan Media </w:t>
      </w:r>
      <w:r w:rsidRPr="007553C5">
        <w:rPr>
          <w:rFonts w:ascii="Book Antiqua" w:hAnsi="Book Antiqua"/>
          <w:bCs/>
          <w:i/>
          <w:iCs/>
          <w:color w:val="000000"/>
          <w:sz w:val="22"/>
          <w:szCs w:val="22"/>
          <w:lang w:eastAsia="id-ID"/>
        </w:rPr>
        <w:t xml:space="preserve">Powerpoint </w:t>
      </w:r>
      <w:r w:rsidRPr="007553C5">
        <w:rPr>
          <w:rFonts w:ascii="Book Antiqua" w:hAnsi="Book Antiqua"/>
          <w:bCs/>
          <w:i/>
          <w:color w:val="000000"/>
          <w:sz w:val="22"/>
          <w:szCs w:val="22"/>
          <w:lang w:eastAsia="id-ID"/>
        </w:rPr>
        <w:t>Untuk Meningkatkan Minat Belajar Siswa</w:t>
      </w:r>
      <w:r w:rsidRPr="007553C5">
        <w:rPr>
          <w:rFonts w:ascii="Book Antiqua" w:hAnsi="Book Antiqua"/>
          <w:bCs/>
          <w:sz w:val="22"/>
          <w:szCs w:val="22"/>
          <w:lang w:eastAsia="id-ID"/>
        </w:rPr>
        <w:t xml:space="preserve">. Jurnal Pendidikan: </w:t>
      </w:r>
      <w:r w:rsidRPr="007553C5">
        <w:rPr>
          <w:rFonts w:ascii="Book Antiqua" w:hAnsi="Book Antiqua"/>
          <w:color w:val="000000"/>
          <w:sz w:val="22"/>
          <w:szCs w:val="22"/>
        </w:rPr>
        <w:t xml:space="preserve"> </w:t>
      </w:r>
      <w:r w:rsidRPr="007553C5">
        <w:rPr>
          <w:rFonts w:ascii="Book Antiqua" w:hAnsi="Book Antiqua"/>
          <w:iCs/>
          <w:color w:val="000000"/>
          <w:sz w:val="22"/>
          <w:szCs w:val="22"/>
        </w:rPr>
        <w:t>Teori, Penelitian, dan Pengembangan, (9)1: 1700-1705.</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sz w:val="22"/>
          <w:szCs w:val="22"/>
          <w:lang w:val="en-US"/>
        </w:rPr>
        <w:t xml:space="preserve">Purwanto. </w:t>
      </w:r>
      <w:r w:rsidRPr="007553C5">
        <w:rPr>
          <w:rFonts w:ascii="Book Antiqua" w:hAnsi="Book Antiqua"/>
          <w:sz w:val="22"/>
          <w:szCs w:val="22"/>
        </w:rPr>
        <w:t>(</w:t>
      </w:r>
      <w:r w:rsidRPr="007553C5">
        <w:rPr>
          <w:rFonts w:ascii="Book Antiqua" w:hAnsi="Book Antiqua"/>
          <w:sz w:val="22"/>
          <w:szCs w:val="22"/>
          <w:lang w:val="en-US"/>
        </w:rPr>
        <w:t>2009</w:t>
      </w:r>
      <w:r w:rsidRPr="007553C5">
        <w:rPr>
          <w:rFonts w:ascii="Book Antiqua" w:hAnsi="Book Antiqua"/>
          <w:sz w:val="22"/>
          <w:szCs w:val="22"/>
        </w:rPr>
        <w:t>)</w:t>
      </w:r>
      <w:r w:rsidRPr="007553C5">
        <w:rPr>
          <w:rFonts w:ascii="Book Antiqua" w:hAnsi="Book Antiqua"/>
          <w:sz w:val="22"/>
          <w:szCs w:val="22"/>
          <w:lang w:val="en-US"/>
        </w:rPr>
        <w:t xml:space="preserve">. </w:t>
      </w:r>
      <w:r w:rsidRPr="007553C5">
        <w:rPr>
          <w:rFonts w:ascii="Book Antiqua" w:hAnsi="Book Antiqua"/>
          <w:i/>
          <w:sz w:val="22"/>
          <w:szCs w:val="22"/>
          <w:lang w:val="en-US"/>
        </w:rPr>
        <w:t>Evaluasi Hasil Belajar</w:t>
      </w:r>
      <w:r w:rsidRPr="007553C5">
        <w:rPr>
          <w:rFonts w:ascii="Book Antiqua" w:hAnsi="Book Antiqua"/>
          <w:sz w:val="22"/>
          <w:szCs w:val="22"/>
          <w:lang w:val="en-US"/>
        </w:rPr>
        <w:t xml:space="preserve">. Yogyakarta: Pustaka Pelajar. </w:t>
      </w:r>
    </w:p>
    <w:p w:rsidR="002B7241" w:rsidRDefault="00DB64EC" w:rsidP="002B7241">
      <w:pPr>
        <w:pStyle w:val="FootnoteText"/>
        <w:ind w:left="567" w:hanging="567"/>
        <w:jc w:val="both"/>
        <w:rPr>
          <w:rFonts w:ascii="Book Antiqua" w:hAnsi="Book Antiqua"/>
          <w:sz w:val="22"/>
          <w:szCs w:val="22"/>
        </w:rPr>
      </w:pPr>
      <w:r w:rsidRPr="007553C5">
        <w:rPr>
          <w:rFonts w:ascii="Book Antiqua" w:hAnsi="Book Antiqua"/>
          <w:sz w:val="22"/>
          <w:szCs w:val="22"/>
          <w:lang w:val="en-US"/>
        </w:rPr>
        <w:t xml:space="preserve">Riadi, Edi. </w:t>
      </w:r>
      <w:r w:rsidRPr="007553C5">
        <w:rPr>
          <w:rFonts w:ascii="Book Antiqua" w:hAnsi="Book Antiqua"/>
          <w:sz w:val="22"/>
          <w:szCs w:val="22"/>
        </w:rPr>
        <w:t>(</w:t>
      </w:r>
      <w:r w:rsidRPr="007553C5">
        <w:rPr>
          <w:rFonts w:ascii="Book Antiqua" w:hAnsi="Book Antiqua"/>
          <w:sz w:val="22"/>
          <w:szCs w:val="22"/>
          <w:lang w:val="en-US"/>
        </w:rPr>
        <w:t>2016</w:t>
      </w:r>
      <w:r w:rsidRPr="007553C5">
        <w:rPr>
          <w:rFonts w:ascii="Book Antiqua" w:hAnsi="Book Antiqua"/>
          <w:sz w:val="22"/>
          <w:szCs w:val="22"/>
        </w:rPr>
        <w:t>)</w:t>
      </w:r>
      <w:r w:rsidRPr="007553C5">
        <w:rPr>
          <w:rFonts w:ascii="Book Antiqua" w:hAnsi="Book Antiqua"/>
          <w:sz w:val="22"/>
          <w:szCs w:val="22"/>
          <w:lang w:val="en-US"/>
        </w:rPr>
        <w:t xml:space="preserve">. </w:t>
      </w:r>
      <w:r w:rsidRPr="007553C5">
        <w:rPr>
          <w:rFonts w:ascii="Book Antiqua" w:hAnsi="Book Antiqua"/>
          <w:i/>
          <w:sz w:val="22"/>
          <w:szCs w:val="22"/>
          <w:lang w:val="en-US"/>
        </w:rPr>
        <w:t>Statistik Penelitian</w:t>
      </w:r>
      <w:r w:rsidRPr="007553C5">
        <w:rPr>
          <w:rFonts w:ascii="Book Antiqua" w:hAnsi="Book Antiqua"/>
          <w:sz w:val="22"/>
          <w:szCs w:val="22"/>
          <w:lang w:val="en-US"/>
        </w:rPr>
        <w:t>. Yogyakarta: CV. Andi Offset.</w:t>
      </w:r>
    </w:p>
    <w:p w:rsidR="002B7241" w:rsidRPr="002B7241" w:rsidRDefault="002B7241" w:rsidP="002B7241">
      <w:pPr>
        <w:pStyle w:val="FootnoteText"/>
        <w:ind w:left="567" w:hanging="567"/>
        <w:jc w:val="both"/>
        <w:rPr>
          <w:rFonts w:ascii="Book Antiqua" w:hAnsi="Book Antiqua"/>
          <w:sz w:val="22"/>
          <w:szCs w:val="22"/>
        </w:rPr>
      </w:pPr>
      <w:r w:rsidRPr="002B7241">
        <w:rPr>
          <w:rFonts w:ascii="Book Antiqua" w:hAnsi="Book Antiqua"/>
          <w:noProof/>
          <w:sz w:val="22"/>
          <w:szCs w:val="22"/>
        </w:rPr>
        <w:t xml:space="preserve">Setyorini, I. (2020). Pandemi Covid-19 dan Online Learning: Apakah berpengaruh Terhadap Proses Pembelajaran Pada Kurikulum 2013. </w:t>
      </w:r>
      <w:r w:rsidRPr="002B7241">
        <w:rPr>
          <w:rFonts w:ascii="Book Antiqua" w:hAnsi="Book Antiqua"/>
          <w:i/>
          <w:iCs/>
          <w:noProof/>
          <w:sz w:val="22"/>
          <w:szCs w:val="22"/>
        </w:rPr>
        <w:t>Journal of Industrial Engineering &amp; Management Research (JIEMAR)</w:t>
      </w:r>
      <w:r w:rsidRPr="002B7241">
        <w:rPr>
          <w:rFonts w:ascii="Book Antiqua" w:hAnsi="Book Antiqua"/>
          <w:noProof/>
          <w:sz w:val="22"/>
          <w:szCs w:val="22"/>
        </w:rPr>
        <w:t xml:space="preserve"> , 1(1), 95-102.</w:t>
      </w:r>
    </w:p>
    <w:p w:rsidR="00DB64EC" w:rsidRPr="007553C5" w:rsidRDefault="00DB64EC" w:rsidP="00B66ECA">
      <w:pPr>
        <w:pStyle w:val="FootnoteText"/>
        <w:ind w:left="567" w:hanging="567"/>
        <w:jc w:val="both"/>
        <w:rPr>
          <w:rFonts w:ascii="Book Antiqua" w:hAnsi="Book Antiqua"/>
          <w:sz w:val="22"/>
          <w:szCs w:val="22"/>
        </w:rPr>
      </w:pPr>
      <w:r w:rsidRPr="007553C5">
        <w:rPr>
          <w:rFonts w:ascii="Book Antiqua" w:hAnsi="Book Antiqua"/>
          <w:sz w:val="22"/>
          <w:szCs w:val="22"/>
        </w:rPr>
        <w:t xml:space="preserve">Slameto. (2010). </w:t>
      </w:r>
      <w:r w:rsidRPr="007553C5">
        <w:rPr>
          <w:rFonts w:ascii="Book Antiqua" w:hAnsi="Book Antiqua"/>
          <w:i/>
          <w:iCs/>
          <w:sz w:val="22"/>
          <w:szCs w:val="22"/>
        </w:rPr>
        <w:t>Belajar dan Faktor-Faktor Yang Mempengaruhinya</w:t>
      </w:r>
      <w:r w:rsidRPr="007553C5">
        <w:rPr>
          <w:rFonts w:ascii="Book Antiqua" w:hAnsi="Book Antiqua"/>
          <w:sz w:val="22"/>
          <w:szCs w:val="22"/>
        </w:rPr>
        <w:t>. Jakarta: Rineka Cipta.</w:t>
      </w:r>
    </w:p>
    <w:p w:rsidR="00460334" w:rsidRPr="007553C5" w:rsidRDefault="00DB64EC" w:rsidP="00460334">
      <w:pPr>
        <w:pStyle w:val="Reference"/>
        <w:rPr>
          <w:rFonts w:ascii="Book Antiqua" w:hAnsi="Book Antiqua"/>
          <w:sz w:val="22"/>
          <w:szCs w:val="22"/>
          <w:lang w:val="id-ID"/>
        </w:rPr>
      </w:pPr>
      <w:r w:rsidRPr="007553C5">
        <w:rPr>
          <w:rFonts w:ascii="Book Antiqua" w:hAnsi="Book Antiqua"/>
          <w:sz w:val="22"/>
          <w:szCs w:val="22"/>
        </w:rPr>
        <w:t xml:space="preserve">Sundayana. (2015). </w:t>
      </w:r>
      <w:r w:rsidRPr="007553C5">
        <w:rPr>
          <w:rFonts w:ascii="Book Antiqua" w:hAnsi="Book Antiqua"/>
          <w:i/>
          <w:sz w:val="22"/>
          <w:szCs w:val="22"/>
        </w:rPr>
        <w:t>Statistika Penelitian Pendidikan</w:t>
      </w:r>
      <w:r w:rsidRPr="007553C5">
        <w:rPr>
          <w:rFonts w:ascii="Book Antiqua" w:hAnsi="Book Antiqua"/>
          <w:sz w:val="22"/>
          <w:szCs w:val="22"/>
        </w:rPr>
        <w:t>. Bandung : Alfabeta.</w:t>
      </w:r>
    </w:p>
    <w:p w:rsidR="00840BF2" w:rsidRPr="007553C5" w:rsidRDefault="00BD5BE3" w:rsidP="00460334">
      <w:pPr>
        <w:pStyle w:val="Reference"/>
        <w:rPr>
          <w:rFonts w:ascii="Book Antiqua" w:hAnsi="Book Antiqua"/>
          <w:noProof/>
          <w:sz w:val="22"/>
          <w:szCs w:val="22"/>
          <w:lang w:val="id-ID"/>
        </w:rPr>
      </w:pPr>
      <w:r w:rsidRPr="007553C5">
        <w:rPr>
          <w:rFonts w:ascii="Book Antiqua" w:hAnsi="Book Antiqua"/>
          <w:sz w:val="22"/>
          <w:szCs w:val="22"/>
          <w:lang w:val="id-ID"/>
        </w:rPr>
        <w:fldChar w:fldCharType="begin"/>
      </w:r>
      <w:r w:rsidR="00840BF2" w:rsidRPr="007553C5">
        <w:rPr>
          <w:rFonts w:ascii="Book Antiqua" w:hAnsi="Book Antiqua"/>
          <w:sz w:val="22"/>
          <w:szCs w:val="22"/>
          <w:lang w:val="id-ID"/>
        </w:rPr>
        <w:instrText xml:space="preserve"> BIBLIOGRAPHY  \l 1057 </w:instrText>
      </w:r>
      <w:r w:rsidRPr="007553C5">
        <w:rPr>
          <w:rFonts w:ascii="Book Antiqua" w:hAnsi="Book Antiqua"/>
          <w:sz w:val="22"/>
          <w:szCs w:val="22"/>
          <w:lang w:val="id-ID"/>
        </w:rPr>
        <w:fldChar w:fldCharType="separate"/>
      </w:r>
      <w:r w:rsidR="00840BF2" w:rsidRPr="007553C5">
        <w:rPr>
          <w:rFonts w:ascii="Book Antiqua" w:hAnsi="Book Antiqua"/>
          <w:noProof/>
          <w:sz w:val="22"/>
          <w:szCs w:val="22"/>
        </w:rPr>
        <w:t xml:space="preserve">Yulianto, H. T., Tusmiyati, A., &amp; Widiastuti, H. (2020). Peningkatan Aktivitas dan Hasil Belajar Siswa Melalui Penerapan Model Problem Based Learning (PBL). </w:t>
      </w:r>
      <w:r w:rsidR="00840BF2" w:rsidRPr="007553C5">
        <w:rPr>
          <w:rFonts w:ascii="Book Antiqua" w:hAnsi="Book Antiqua"/>
          <w:i/>
          <w:iCs/>
          <w:noProof/>
          <w:sz w:val="22"/>
          <w:szCs w:val="22"/>
        </w:rPr>
        <w:t xml:space="preserve">Teaching and Learning Journal of Mandalika </w:t>
      </w:r>
      <w:r w:rsidR="00840BF2" w:rsidRPr="007553C5">
        <w:rPr>
          <w:rFonts w:ascii="Book Antiqua" w:hAnsi="Book Antiqua"/>
          <w:noProof/>
          <w:sz w:val="22"/>
          <w:szCs w:val="22"/>
        </w:rPr>
        <w:t>, 1(2), 104-116.</w:t>
      </w:r>
    </w:p>
    <w:p w:rsidR="007553C5" w:rsidRPr="007553C5" w:rsidRDefault="007553C5" w:rsidP="00460334">
      <w:pPr>
        <w:pStyle w:val="Reference"/>
        <w:rPr>
          <w:rFonts w:ascii="Book Antiqua" w:hAnsi="Book Antiqua"/>
          <w:noProof/>
          <w:sz w:val="22"/>
          <w:szCs w:val="22"/>
          <w:lang w:val="id-ID"/>
        </w:rPr>
      </w:pPr>
    </w:p>
    <w:p w:rsidR="007553C5" w:rsidRPr="007553C5" w:rsidRDefault="007553C5" w:rsidP="002B7241">
      <w:pPr>
        <w:pStyle w:val="Reference"/>
        <w:ind w:left="0" w:firstLine="0"/>
        <w:rPr>
          <w:rFonts w:ascii="Book Antiqua" w:hAnsi="Book Antiqua"/>
          <w:sz w:val="22"/>
          <w:szCs w:val="22"/>
          <w:lang w:val="id-ID"/>
        </w:rPr>
      </w:pPr>
    </w:p>
    <w:p w:rsidR="007553C5" w:rsidRPr="007553C5" w:rsidRDefault="00BD5BE3" w:rsidP="002B7241">
      <w:pPr>
        <w:pStyle w:val="Bibliography"/>
        <w:rPr>
          <w:rFonts w:ascii="Book Antiqua" w:hAnsi="Book Antiqua"/>
          <w:sz w:val="22"/>
          <w:szCs w:val="22"/>
          <w:lang w:val="id-ID"/>
        </w:rPr>
      </w:pPr>
      <w:r w:rsidRPr="007553C5">
        <w:rPr>
          <w:rFonts w:ascii="Book Antiqua" w:hAnsi="Book Antiqua"/>
          <w:sz w:val="22"/>
          <w:szCs w:val="22"/>
          <w:lang w:val="id-ID"/>
        </w:rPr>
        <w:fldChar w:fldCharType="end"/>
      </w:r>
    </w:p>
    <w:sectPr w:rsidR="007553C5" w:rsidRPr="007553C5" w:rsidSect="00B376D0">
      <w:type w:val="continuous"/>
      <w:pgSz w:w="10319" w:h="14571" w:code="13"/>
      <w:pgMar w:top="1440" w:right="1247" w:bottom="1440" w:left="1440" w:header="708" w:footer="708" w:gutter="0"/>
      <w:cols w:num="2" w:space="39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E5" w:rsidRDefault="005130E5" w:rsidP="00434EEA">
      <w:r>
        <w:separator/>
      </w:r>
    </w:p>
  </w:endnote>
  <w:endnote w:type="continuationSeparator" w:id="1">
    <w:p w:rsidR="005130E5" w:rsidRDefault="005130E5" w:rsidP="0043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BD5BE3" w:rsidP="00434EEA">
    <w:pPr>
      <w:pStyle w:val="Footer"/>
      <w:tabs>
        <w:tab w:val="right" w:pos="6917"/>
      </w:tabs>
      <w:rPr>
        <w:rFonts w:ascii="Cambria" w:hAnsi="Cambria" w:cs="Arial"/>
        <w:sz w:val="18"/>
        <w:szCs w:val="18"/>
      </w:rPr>
    </w:pPr>
    <w:r w:rsidRPr="00BD5BE3">
      <w:rPr>
        <w:rFonts w:ascii="Cambria" w:hAnsi="Cambria" w:cs="Arial"/>
        <w:noProof/>
        <w:sz w:val="18"/>
        <w:szCs w:val="18"/>
      </w:rPr>
      <w:pict>
        <v:shapetype id="_x0000_t32" coordsize="21600,21600" o:spt="32" o:oned="t" path="m,l21600,21600e" filled="f">
          <v:path arrowok="t" fillok="f" o:connecttype="none"/>
          <o:lock v:ext="edit" shapetype="t"/>
        </v:shapetype>
        <v:shape id="Straight Arrow Connector 3" o:spid="_x0000_s4102" type="#_x0000_t32" style="position:absolute;margin-left:-3.2pt;margin-top:3.95pt;width:36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" strokeweight="1pt"/>
      </w:pict>
    </w:r>
  </w:p>
  <w:p w:rsidR="00960BBA" w:rsidRPr="00B376D0" w:rsidRDefault="00BD5BE3" w:rsidP="00B376D0">
    <w:pPr>
      <w:pStyle w:val="Footer"/>
      <w:tabs>
        <w:tab w:val="clear" w:pos="4680"/>
        <w:tab w:val="left" w:pos="7088"/>
      </w:tabs>
      <w:rPr>
        <w:rFonts w:ascii="Book Antiqua" w:hAnsi="Book Antiqua"/>
        <w:sz w:val="20"/>
      </w:rPr>
    </w:pPr>
    <w:hyperlink r:id="rId1" w:history="1">
      <w:r w:rsidR="00960BBA" w:rsidRPr="00B376D0">
        <w:rPr>
          <w:rStyle w:val="Hyperlink"/>
          <w:rFonts w:ascii="Book Antiqua" w:hAnsi="Book Antiqua" w:cs="Arial"/>
          <w:color w:val="auto"/>
          <w:sz w:val="18"/>
          <w:szCs w:val="18"/>
          <w:u w:val="none"/>
        </w:rPr>
        <w:t>https://ejournal.walisongo.ac.id/index.php/perj/index</w:t>
      </w:r>
    </w:hyperlink>
    <w:r w:rsidR="00960BBA" w:rsidRPr="00B376D0">
      <w:rPr>
        <w:rFonts w:ascii="Book Antiqua" w:hAnsi="Book Antiqua" w:cs="Arial"/>
        <w:sz w:val="18"/>
        <w:szCs w:val="18"/>
      </w:rPr>
      <w:tab/>
    </w:r>
    <w:r w:rsidRPr="00B376D0">
      <w:rPr>
        <w:rFonts w:ascii="Book Antiqua" w:hAnsi="Book Antiqua"/>
        <w:sz w:val="20"/>
      </w:rPr>
      <w:fldChar w:fldCharType="begin"/>
    </w:r>
    <w:r w:rsidR="00960BBA" w:rsidRPr="00B376D0">
      <w:rPr>
        <w:rFonts w:ascii="Book Antiqua" w:hAnsi="Book Antiqua"/>
        <w:sz w:val="20"/>
      </w:rPr>
      <w:instrText xml:space="preserve"> PAGE   \* MERGEFORMAT </w:instrText>
    </w:r>
    <w:r w:rsidRPr="00B376D0">
      <w:rPr>
        <w:rFonts w:ascii="Book Antiqua" w:hAnsi="Book Antiqua"/>
        <w:sz w:val="20"/>
      </w:rPr>
      <w:fldChar w:fldCharType="separate"/>
    </w:r>
    <w:r w:rsidR="002B7241">
      <w:rPr>
        <w:rFonts w:ascii="Book Antiqua" w:hAnsi="Book Antiqua"/>
        <w:noProof/>
        <w:sz w:val="20"/>
      </w:rPr>
      <w:t>3</w:t>
    </w:r>
    <w:r w:rsidRPr="00B376D0">
      <w:rPr>
        <w:rFonts w:ascii="Book Antiqua" w:hAnsi="Book Antiqua"/>
        <w:noProof/>
        <w:sz w:val="20"/>
      </w:rPr>
      <w:fldChar w:fldCharType="end"/>
    </w:r>
  </w:p>
  <w:p w:rsidR="00960BBA" w:rsidRDefault="00960B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BD5BE3" w:rsidP="00434EEA">
    <w:pPr>
      <w:pStyle w:val="Footer"/>
      <w:tabs>
        <w:tab w:val="left" w:pos="4536"/>
      </w:tabs>
      <w:jc w:val="both"/>
      <w:rPr>
        <w:lang w:val="id-ID"/>
      </w:rPr>
    </w:pPr>
    <w:r w:rsidRPr="00BD5BE3">
      <w:rPr>
        <w:noProof/>
      </w:rPr>
      <w:pict>
        <v:shapetype id="_x0000_t32" coordsize="21600,21600" o:spt="32" o:oned="t" path="m,l21600,21600e" filled="f">
          <v:path arrowok="t" fillok="f" o:connecttype="none"/>
          <o:lock v:ext="edit" shapetype="t"/>
        </v:shapetype>
        <v:shape id="Straight Arrow Connector 5" o:spid="_x0000_s4100" type="#_x0000_t32" style="position:absolute;left:0;text-align:left;margin-left:.25pt;margin-top:7.5pt;width:368.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" strokeweight="1pt"/>
      </w:pict>
    </w:r>
  </w:p>
  <w:p w:rsidR="00960BBA" w:rsidRPr="001D1C45" w:rsidRDefault="00960BBA" w:rsidP="0074585A">
    <w:pPr>
      <w:pStyle w:val="Footer"/>
      <w:tabs>
        <w:tab w:val="right" w:pos="7371"/>
      </w:tabs>
      <w:rPr>
        <w:rStyle w:val="Hyperlink"/>
        <w:rFonts w:cs="Arial"/>
        <w:color w:val="auto"/>
        <w:u w:val="none"/>
      </w:rPr>
    </w:pPr>
    <w:r w:rsidRPr="001D1C45">
      <w:rPr>
        <w:rStyle w:val="Hyperlink"/>
        <w:rFonts w:ascii="Book Antiqua" w:hAnsi="Book Antiqua"/>
        <w:color w:val="auto"/>
        <w:sz w:val="18"/>
        <w:szCs w:val="18"/>
      </w:rPr>
      <w:t>doi:</w:t>
    </w:r>
    <w:r w:rsidRPr="001D1C45">
      <w:rPr>
        <w:rStyle w:val="Hyperlink"/>
        <w:rFonts w:ascii="Book Antiqua" w:hAnsi="Book Antiqua" w:cs="Arial"/>
        <w:color w:val="auto"/>
        <w:sz w:val="18"/>
        <w:szCs w:val="18"/>
        <w:u w:val="none"/>
      </w:rPr>
      <w:t>10.21580/perj.2020.2.1.50</w:t>
    </w:r>
    <w:r>
      <w:rPr>
        <w:rStyle w:val="Hyperlink"/>
        <w:rFonts w:ascii="Book Antiqua" w:hAnsi="Book Antiqua" w:cs="Arial"/>
        <w:color w:val="auto"/>
        <w:sz w:val="18"/>
        <w:szCs w:val="18"/>
        <w:u w:val="none"/>
      </w:rPr>
      <w:t>74</w:t>
    </w:r>
  </w:p>
  <w:p w:rsidR="00960BBA" w:rsidRPr="00B376D0" w:rsidRDefault="00BD5BE3" w:rsidP="00025101">
    <w:pPr>
      <w:pStyle w:val="Footer"/>
      <w:tabs>
        <w:tab w:val="left" w:pos="3119"/>
        <w:tab w:val="left" w:pos="7230"/>
      </w:tabs>
      <w:contextualSpacing/>
      <w:jc w:val="both"/>
      <w:rPr>
        <w:rFonts w:ascii="Book Antiqua" w:hAnsi="Book Antiqua"/>
        <w:lang w:val="id-ID"/>
      </w:rPr>
    </w:pPr>
    <w:hyperlink r:id="rId1" w:history="1">
      <w:r w:rsidR="00960BBA" w:rsidRPr="00B376D0">
        <w:rPr>
          <w:rStyle w:val="Hyperlink"/>
          <w:rFonts w:ascii="Book Antiqua" w:hAnsi="Book Antiqua" w:cs="Arial"/>
          <w:color w:val="auto"/>
          <w:sz w:val="18"/>
          <w:szCs w:val="18"/>
          <w:u w:val="none"/>
        </w:rPr>
        <w:t>https://ejournal.walisongo.ac.id/index.php/perj/index</w:t>
      </w:r>
    </w:hyperlink>
    <w:r w:rsidR="00960BBA" w:rsidRPr="00B376D0">
      <w:rPr>
        <w:rFonts w:ascii="Book Antiqua" w:hAnsi="Book Antiqua" w:cs="Arial"/>
        <w:sz w:val="18"/>
        <w:szCs w:val="18"/>
      </w:rPr>
      <w:tab/>
    </w:r>
    <w:r w:rsidR="00960BBA" w:rsidRPr="00B376D0">
      <w:rPr>
        <w:rFonts w:ascii="Book Antiqua" w:hAnsi="Book Antiqua" w:cs="Arial"/>
        <w:sz w:val="18"/>
        <w:szCs w:val="18"/>
      </w:rPr>
      <w:tab/>
    </w:r>
    <w:r w:rsidRPr="00B376D0">
      <w:rPr>
        <w:rFonts w:ascii="Book Antiqua" w:hAnsi="Book Antiqua"/>
        <w:sz w:val="20"/>
      </w:rPr>
      <w:fldChar w:fldCharType="begin"/>
    </w:r>
    <w:r w:rsidR="00960BBA" w:rsidRPr="00B376D0">
      <w:rPr>
        <w:rFonts w:ascii="Book Antiqua" w:hAnsi="Book Antiqua"/>
        <w:sz w:val="20"/>
      </w:rPr>
      <w:instrText xml:space="preserve"> PAGE   \* MERGEFORMAT </w:instrText>
    </w:r>
    <w:r w:rsidRPr="00B376D0">
      <w:rPr>
        <w:rFonts w:ascii="Book Antiqua" w:hAnsi="Book Antiqua"/>
        <w:sz w:val="20"/>
      </w:rPr>
      <w:fldChar w:fldCharType="separate"/>
    </w:r>
    <w:r w:rsidR="00DB4F14">
      <w:rPr>
        <w:rFonts w:ascii="Book Antiqua" w:hAnsi="Book Antiqua"/>
        <w:noProof/>
        <w:sz w:val="20"/>
      </w:rPr>
      <w:t>1</w:t>
    </w:r>
    <w:r w:rsidRPr="00B376D0">
      <w:rPr>
        <w:rFonts w:ascii="Book Antiqua" w:hAnsi="Book Antiqua"/>
        <w:noProof/>
        <w:sz w:val="20"/>
      </w:rPr>
      <w:fldChar w:fldCharType="end"/>
    </w:r>
    <w:r w:rsidR="00960BBA" w:rsidRPr="00B376D0">
      <w:rPr>
        <w:rFonts w:ascii="Book Antiqua" w:hAnsi="Book Antiqua"/>
        <w:noProof/>
        <w:lang w:val="id-ID"/>
      </w:rPr>
      <w:tab/>
    </w:r>
  </w:p>
  <w:p w:rsidR="00960BBA" w:rsidRDefault="00960B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BD5BE3" w:rsidP="00434EEA">
    <w:pPr>
      <w:pStyle w:val="Footer"/>
      <w:tabs>
        <w:tab w:val="left" w:pos="4536"/>
      </w:tabs>
      <w:jc w:val="both"/>
      <w:rPr>
        <w:lang w:val="id-ID"/>
      </w:rPr>
    </w:pPr>
    <w:r w:rsidRPr="00BD5BE3">
      <w:rPr>
        <w:noProof/>
      </w:rPr>
      <w:pict>
        <v:shapetype id="_x0000_t32" coordsize="21600,21600" o:spt="32" o:oned="t" path="m,l21600,21600e" filled="f">
          <v:path arrowok="t" fillok="f" o:connecttype="none"/>
          <o:lock v:ext="edit" shapetype="t"/>
        </v:shapetype>
        <v:shape id="Straight Arrow Connector 11" o:spid="_x0000_s4097" type="#_x0000_t32" style="position:absolute;left:0;text-align:left;margin-left:.25pt;margin-top:7.5pt;width:368.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" strokeweight="1pt"/>
      </w:pict>
    </w:r>
  </w:p>
  <w:p w:rsidR="00960BBA" w:rsidRPr="00B376D0" w:rsidRDefault="00BD5BE3" w:rsidP="00C35163">
    <w:pPr>
      <w:pStyle w:val="Footer"/>
      <w:tabs>
        <w:tab w:val="left" w:pos="2694"/>
      </w:tabs>
      <w:contextualSpacing/>
      <w:jc w:val="both"/>
      <w:rPr>
        <w:rFonts w:ascii="Book Antiqua" w:hAnsi="Book Antiqua"/>
        <w:lang w:val="id-ID"/>
      </w:rPr>
    </w:pPr>
    <w:r w:rsidRPr="00B376D0">
      <w:rPr>
        <w:rFonts w:ascii="Book Antiqua" w:hAnsi="Book Antiqua"/>
        <w:sz w:val="20"/>
      </w:rPr>
      <w:fldChar w:fldCharType="begin"/>
    </w:r>
    <w:r w:rsidR="00960BBA" w:rsidRPr="00B376D0">
      <w:rPr>
        <w:rFonts w:ascii="Book Antiqua" w:hAnsi="Book Antiqua"/>
        <w:sz w:val="20"/>
      </w:rPr>
      <w:instrText xml:space="preserve"> PAGE   \* MERGEFORMAT </w:instrText>
    </w:r>
    <w:r w:rsidRPr="00B376D0">
      <w:rPr>
        <w:rFonts w:ascii="Book Antiqua" w:hAnsi="Book Antiqua"/>
        <w:sz w:val="20"/>
      </w:rPr>
      <w:fldChar w:fldCharType="separate"/>
    </w:r>
    <w:r w:rsidR="002B7241">
      <w:rPr>
        <w:rFonts w:ascii="Book Antiqua" w:hAnsi="Book Antiqua"/>
        <w:noProof/>
        <w:sz w:val="20"/>
      </w:rPr>
      <w:t>2</w:t>
    </w:r>
    <w:r w:rsidRPr="00B376D0">
      <w:rPr>
        <w:rFonts w:ascii="Book Antiqua" w:hAnsi="Book Antiqua"/>
        <w:noProof/>
        <w:sz w:val="20"/>
      </w:rPr>
      <w:fldChar w:fldCharType="end"/>
    </w:r>
    <w:r w:rsidR="00960BBA" w:rsidRPr="00B376D0">
      <w:rPr>
        <w:rFonts w:ascii="Book Antiqua" w:hAnsi="Book Antiqua"/>
        <w:noProof/>
        <w:lang w:val="id-ID"/>
      </w:rPr>
      <w:tab/>
    </w:r>
    <w:hyperlink r:id="rId1" w:history="1">
      <w:r w:rsidR="00960BBA" w:rsidRPr="00B376D0">
        <w:rPr>
          <w:rStyle w:val="Hyperlink"/>
          <w:rFonts w:ascii="Book Antiqua" w:hAnsi="Book Antiqua" w:cs="Arial"/>
          <w:color w:val="auto"/>
          <w:sz w:val="18"/>
          <w:szCs w:val="18"/>
          <w:u w:val="none"/>
        </w:rPr>
        <w:t>https://ejournal.walisongo.ac.id/index.php/perj/index</w:t>
      </w:r>
    </w:hyperlink>
  </w:p>
  <w:p w:rsidR="00960BBA" w:rsidRDefault="00960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E5" w:rsidRDefault="005130E5" w:rsidP="00434EEA">
      <w:r>
        <w:separator/>
      </w:r>
    </w:p>
  </w:footnote>
  <w:footnote w:type="continuationSeparator" w:id="1">
    <w:p w:rsidR="005130E5" w:rsidRDefault="005130E5" w:rsidP="00434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Pr="006E57C3" w:rsidRDefault="00960BBA" w:rsidP="00025101">
    <w:pPr>
      <w:pStyle w:val="Header"/>
      <w:jc w:val="center"/>
      <w:rPr>
        <w:rFonts w:ascii="Book Antiqua" w:hAnsi="Book Antiqua"/>
        <w:sz w:val="22"/>
        <w:szCs w:val="22"/>
        <w:lang w:val="id-ID"/>
      </w:rPr>
    </w:pPr>
    <w:r w:rsidRPr="006E57C3">
      <w:rPr>
        <w:rFonts w:ascii="Book Antiqua" w:hAnsi="Book Antiqua"/>
        <w:sz w:val="20"/>
        <w:lang w:val="id-ID"/>
      </w:rPr>
      <w:t>Phy. Educ. Res. J.</w:t>
    </w:r>
    <w:r w:rsidRPr="006E57C3">
      <w:rPr>
        <w:rFonts w:ascii="Book Antiqua" w:hAnsi="Book Antiqua"/>
        <w:bCs/>
        <w:color w:val="000000"/>
        <w:sz w:val="20"/>
        <w:lang w:val="id-ID"/>
      </w:rPr>
      <w:t>Vol. 1 No. 1 (2019), 1-1</w:t>
    </w:r>
    <w:r>
      <w:rPr>
        <w:rFonts w:ascii="Book Antiqua" w:hAnsi="Book Antiqua"/>
        <w:bCs/>
        <w:color w:val="000000"/>
        <w:sz w:val="22"/>
        <w:szCs w:val="22"/>
        <w:lang w:val="id-ID"/>
      </w:rPr>
      <w:t>0</w:t>
    </w:r>
  </w:p>
  <w:p w:rsidR="00960BBA" w:rsidRDefault="00BD5BE3" w:rsidP="00025101">
    <w:pPr>
      <w:pStyle w:val="Header"/>
      <w:rPr>
        <w:lang w:val="id-ID"/>
      </w:rPr>
    </w:pPr>
    <w:r w:rsidRPr="00BD5BE3">
      <w:rPr>
        <w:rFonts w:ascii="Book Antiqua" w:hAnsi="Book Antiqua"/>
        <w:noProof/>
        <w:sz w:val="20"/>
      </w:rPr>
      <w:pict>
        <v:shapetype id="_x0000_t32" coordsize="21600,21600" o:spt="32" o:oned="t" path="m,l21600,21600e" filled="f">
          <v:path arrowok="t" fillok="f" o:connecttype="none"/>
          <o:lock v:ext="edit" shapetype="t"/>
        </v:shapetype>
        <v:shape id="Straight Arrow Connector 7" o:spid="_x0000_s4103" type="#_x0000_t32" style="position:absolute;margin-left:1.75pt;margin-top:7.25pt;width:340.1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" strokeweight="1pt"/>
      </w:pict>
    </w:r>
  </w:p>
  <w:p w:rsidR="00960BBA" w:rsidRPr="00025101" w:rsidRDefault="00960BBA" w:rsidP="00025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Default="00960BBA" w:rsidP="00025101">
    <w:pPr>
      <w:pStyle w:val="NormalWeb"/>
      <w:spacing w:before="0" w:beforeAutospacing="0" w:after="0" w:afterAutospacing="0"/>
      <w:ind w:left="1276"/>
      <w:rPr>
        <w:rFonts w:ascii="Book Antiqua" w:hAnsi="Book Antiqua"/>
        <w:b/>
        <w:bCs/>
        <w:color w:val="000000"/>
        <w:sz w:val="20"/>
        <w:szCs w:val="20"/>
        <w:lang w:val="en-US"/>
      </w:rPr>
    </w:pPr>
    <w:r>
      <w:rPr>
        <w:rFonts w:ascii="Book Antiqua" w:hAnsi="Book Antiqua"/>
        <w:b/>
        <w:bCs/>
        <w:noProof/>
        <w:color w:val="000000"/>
        <w:sz w:val="20"/>
        <w:szCs w:val="20"/>
      </w:rPr>
      <w:drawing>
        <wp:anchor distT="0" distB="0" distL="114300" distR="114300" simplePos="0" relativeHeight="251677696" behindDoc="0" locked="0" layoutInCell="1" allowOverlap="1">
          <wp:simplePos x="0" y="0"/>
          <wp:positionH relativeFrom="column">
            <wp:posOffset>1270</wp:posOffset>
          </wp:positionH>
          <wp:positionV relativeFrom="paragraph">
            <wp:posOffset>-123825</wp:posOffset>
          </wp:positionV>
          <wp:extent cx="706755" cy="561975"/>
          <wp:effectExtent l="0" t="0" r="0" b="9525"/>
          <wp:wrapNone/>
          <wp:docPr id="14" name="Picture 14" descr="Description: D:\QISTHI\UIN\PERJ Project\Vol 1 (Agustus 2019)\Artikel Siap\WhatsApp Image 2019-08-27 at 10.28.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QISTHI\UIN\PERJ Project\Vol 1 (Agustus 2019)\Artikel Siap\WhatsApp Image 2019-08-27 at 10.28.13.jpe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525" t="16949" r="14459" b="23727"/>
                  <a:stretch>
                    <a:fillRect/>
                  </a:stretch>
                </pic:blipFill>
                <pic:spPr bwMode="auto">
                  <a:xfrm>
                    <a:off x="0" y="0"/>
                    <a:ext cx="706755" cy="561975"/>
                  </a:xfrm>
                  <a:prstGeom prst="rect">
                    <a:avLst/>
                  </a:prstGeom>
                  <a:noFill/>
                  <a:ln>
                    <a:noFill/>
                  </a:ln>
                </pic:spPr>
              </pic:pic>
            </a:graphicData>
          </a:graphic>
        </wp:anchor>
      </w:drawing>
    </w:r>
    <w:r w:rsidRPr="006E57C3">
      <w:rPr>
        <w:rFonts w:ascii="Book Antiqua" w:hAnsi="Book Antiqua"/>
        <w:b/>
        <w:bCs/>
        <w:color w:val="000000"/>
        <w:sz w:val="20"/>
        <w:szCs w:val="20"/>
      </w:rPr>
      <w:t>Physics Education Research Journal Vol. 1 No. 1(2019), 1-10</w:t>
    </w:r>
  </w:p>
  <w:p w:rsidR="00960BBA" w:rsidRPr="006E57C3" w:rsidRDefault="00960BBA" w:rsidP="00025101">
    <w:pPr>
      <w:pStyle w:val="NormalWeb"/>
      <w:spacing w:before="0" w:beforeAutospacing="0" w:after="0" w:afterAutospacing="0"/>
      <w:ind w:left="1276"/>
      <w:rPr>
        <w:rFonts w:ascii="Book Antiqua" w:hAnsi="Book Antiqua"/>
        <w:sz w:val="18"/>
        <w:szCs w:val="18"/>
      </w:rPr>
    </w:pPr>
    <w:r w:rsidRPr="006E57C3">
      <w:rPr>
        <w:rFonts w:ascii="Book Antiqua" w:hAnsi="Book Antiqua" w:cs="Arial"/>
        <w:smallCaps/>
        <w:color w:val="000000"/>
        <w:sz w:val="18"/>
        <w:szCs w:val="18"/>
      </w:rPr>
      <w:t>p-ISSN:</w:t>
    </w:r>
    <w:r>
      <w:rPr>
        <w:rFonts w:ascii="Book Antiqua" w:hAnsi="Book Antiqua" w:cs="Arial"/>
        <w:smallCaps/>
        <w:color w:val="000000"/>
        <w:sz w:val="18"/>
        <w:szCs w:val="18"/>
      </w:rPr>
      <w:t xml:space="preserve"> 2685-6190</w:t>
    </w:r>
  </w:p>
  <w:p w:rsidR="00960BBA" w:rsidRDefault="00960BBA" w:rsidP="00025101">
    <w:pPr>
      <w:pStyle w:val="NormalWeb"/>
      <w:spacing w:before="0" w:beforeAutospacing="0" w:after="0" w:afterAutospacing="0"/>
      <w:ind w:left="1276"/>
      <w:rPr>
        <w:rFonts w:ascii="Book Antiqua" w:hAnsi="Book Antiqua" w:cs="Arial"/>
        <w:smallCaps/>
        <w:color w:val="000000"/>
        <w:sz w:val="18"/>
        <w:szCs w:val="18"/>
      </w:rPr>
    </w:pPr>
    <w:r w:rsidRPr="006E57C3">
      <w:rPr>
        <w:rFonts w:ascii="Book Antiqua" w:hAnsi="Book Antiqua" w:cs="Arial"/>
        <w:color w:val="000000"/>
        <w:sz w:val="18"/>
        <w:szCs w:val="18"/>
        <w:lang w:val="en-US"/>
      </w:rPr>
      <w:t>e</w:t>
    </w:r>
    <w:r w:rsidRPr="006E57C3">
      <w:rPr>
        <w:rFonts w:ascii="Book Antiqua" w:hAnsi="Book Antiqua" w:cs="Arial"/>
        <w:smallCaps/>
        <w:color w:val="000000"/>
        <w:sz w:val="18"/>
        <w:szCs w:val="18"/>
      </w:rPr>
      <w:t>-ISSN:</w:t>
    </w:r>
    <w:r>
      <w:rPr>
        <w:rFonts w:ascii="Book Antiqua" w:hAnsi="Book Antiqua" w:cs="Arial"/>
        <w:smallCaps/>
        <w:color w:val="000000"/>
        <w:sz w:val="18"/>
        <w:szCs w:val="18"/>
      </w:rPr>
      <w:t xml:space="preserve"> 2714-7746</w:t>
    </w:r>
  </w:p>
  <w:p w:rsidR="00960BBA" w:rsidRDefault="00BD5BE3" w:rsidP="00025101">
    <w:pPr>
      <w:pStyle w:val="NormalWeb"/>
      <w:spacing w:before="0" w:beforeAutospacing="0" w:after="0" w:afterAutospacing="0"/>
      <w:ind w:left="1276"/>
      <w:rPr>
        <w:rFonts w:ascii="Book Antiqua" w:hAnsi="Book Antiqua" w:cs="Arial"/>
        <w:smallCaps/>
        <w:color w:val="000000"/>
        <w:sz w:val="18"/>
        <w:szCs w:val="18"/>
      </w:rPr>
    </w:pPr>
    <w:r w:rsidRPr="00BD5BE3">
      <w:rPr>
        <w:rFonts w:ascii="Cambria" w:hAnsi="Cambria" w:cs="Arial"/>
        <w:noProof/>
        <w:sz w:val="18"/>
        <w:szCs w:val="18"/>
        <w:lang w:val="en-US" w:eastAsia="en-US"/>
      </w:rPr>
      <w:pict>
        <v:shapetype id="_x0000_t32" coordsize="21600,21600" o:spt="32" o:oned="t" path="m,l21600,21600e" filled="f">
          <v:path arrowok="t" fillok="f" o:connecttype="none"/>
          <o:lock v:ext="edit" shapetype="t"/>
        </v:shapetype>
        <v:shape id="Straight Arrow Connector 13" o:spid="_x0000_s4101" type="#_x0000_t32" style="position:absolute;left:0;text-align:left;margin-left:1.7pt;margin-top:9.05pt;width:36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DDIw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" strokeweight="1pt"/>
      </w:pict>
    </w:r>
  </w:p>
  <w:p w:rsidR="00960BBA" w:rsidRPr="00025101" w:rsidRDefault="00960BBA" w:rsidP="000251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Pr="006E57C3" w:rsidRDefault="00960BBA" w:rsidP="00025101">
    <w:pPr>
      <w:pStyle w:val="Header"/>
      <w:jc w:val="center"/>
      <w:rPr>
        <w:rFonts w:ascii="Book Antiqua" w:hAnsi="Book Antiqua"/>
        <w:sz w:val="22"/>
        <w:szCs w:val="22"/>
        <w:lang w:val="id-ID"/>
      </w:rPr>
    </w:pPr>
    <w:r w:rsidRPr="006E57C3">
      <w:rPr>
        <w:rFonts w:ascii="Book Antiqua" w:hAnsi="Book Antiqua"/>
        <w:sz w:val="20"/>
        <w:lang w:val="id-ID"/>
      </w:rPr>
      <w:t>Phy. Educ. Res. J.</w:t>
    </w:r>
    <w:r w:rsidRPr="006E57C3">
      <w:rPr>
        <w:rFonts w:ascii="Book Antiqua" w:hAnsi="Book Antiqua"/>
        <w:bCs/>
        <w:color w:val="000000"/>
        <w:sz w:val="20"/>
        <w:lang w:val="id-ID"/>
      </w:rPr>
      <w:t>Vol. 1 No. 1 (2019), 1-1</w:t>
    </w:r>
    <w:r>
      <w:rPr>
        <w:rFonts w:ascii="Book Antiqua" w:hAnsi="Book Antiqua"/>
        <w:bCs/>
        <w:color w:val="000000"/>
        <w:sz w:val="22"/>
        <w:szCs w:val="22"/>
        <w:lang w:val="id-ID"/>
      </w:rPr>
      <w:t>0</w:t>
    </w:r>
  </w:p>
  <w:p w:rsidR="00960BBA" w:rsidRDefault="00BD5BE3" w:rsidP="00025101">
    <w:pPr>
      <w:pStyle w:val="Header"/>
      <w:rPr>
        <w:lang w:val="id-ID"/>
      </w:rPr>
    </w:pPr>
    <w:r w:rsidRPr="00BD5BE3">
      <w:rPr>
        <w:rFonts w:ascii="Book Antiqua" w:hAnsi="Book Antiqua"/>
        <w:noProof/>
        <w:sz w:val="20"/>
      </w:rPr>
      <w:pict>
        <v:shapetype id="_x0000_t32" coordsize="21600,21600" o:spt="32" o:oned="t" path="m,l21600,21600e" filled="f">
          <v:path arrowok="t" fillok="f" o:connecttype="none"/>
          <o:lock v:ext="edit" shapetype="t"/>
        </v:shapetype>
        <v:shape id="Straight Arrow Connector 18" o:spid="_x0000_s4099" type="#_x0000_t32" style="position:absolute;margin-left:1.75pt;margin-top:9.65pt;width:36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" strokeweight="1pt"/>
      </w:pict>
    </w:r>
  </w:p>
  <w:p w:rsidR="00960BBA" w:rsidRDefault="00960BBA" w:rsidP="00025101">
    <w:pPr>
      <w:pStyle w:val="Header"/>
      <w:rPr>
        <w:lang w:val="id-ID"/>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BBA" w:rsidRPr="006E57C3" w:rsidRDefault="00960BBA" w:rsidP="00025101">
    <w:pPr>
      <w:pStyle w:val="Header"/>
      <w:jc w:val="center"/>
      <w:rPr>
        <w:rFonts w:ascii="Book Antiqua" w:hAnsi="Book Antiqua"/>
        <w:sz w:val="22"/>
        <w:szCs w:val="22"/>
        <w:lang w:val="id-ID"/>
      </w:rPr>
    </w:pPr>
    <w:r w:rsidRPr="006E57C3">
      <w:rPr>
        <w:rFonts w:ascii="Book Antiqua" w:hAnsi="Book Antiqua"/>
        <w:sz w:val="20"/>
        <w:lang w:val="id-ID"/>
      </w:rPr>
      <w:t>Phy. Educ. Res. J.</w:t>
    </w:r>
    <w:r w:rsidRPr="006E57C3">
      <w:rPr>
        <w:rFonts w:ascii="Book Antiqua" w:hAnsi="Book Antiqua"/>
        <w:bCs/>
        <w:color w:val="000000"/>
        <w:sz w:val="20"/>
        <w:lang w:val="id-ID"/>
      </w:rPr>
      <w:t>Vol. 1 No. 1 (2019), 1-1</w:t>
    </w:r>
    <w:r>
      <w:rPr>
        <w:rFonts w:ascii="Book Antiqua" w:hAnsi="Book Antiqua"/>
        <w:bCs/>
        <w:color w:val="000000"/>
        <w:sz w:val="22"/>
        <w:szCs w:val="22"/>
        <w:lang w:val="id-ID"/>
      </w:rPr>
      <w:t>0</w:t>
    </w:r>
  </w:p>
  <w:p w:rsidR="00960BBA" w:rsidRDefault="00BD5BE3" w:rsidP="00025101">
    <w:pPr>
      <w:pStyle w:val="Header"/>
      <w:rPr>
        <w:lang w:val="id-ID"/>
      </w:rPr>
    </w:pPr>
    <w:r w:rsidRPr="00BD5BE3">
      <w:rPr>
        <w:rFonts w:ascii="Book Antiqua" w:hAnsi="Book Antiqua"/>
        <w:noProof/>
        <w:sz w:val="20"/>
      </w:rPr>
      <w:pict>
        <v:shapetype id="_x0000_t32" coordsize="21600,21600" o:spt="32" o:oned="t" path="m,l21600,21600e" filled="f">
          <v:path arrowok="t" fillok="f" o:connecttype="none"/>
          <o:lock v:ext="edit" shapetype="t"/>
        </v:shapetype>
        <v:shape id="Straight Arrow Connector 17" o:spid="_x0000_s4098" type="#_x0000_t32" style="position:absolute;margin-left:1.75pt;margin-top:7.25pt;width:368.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" strokeweight="1pt"/>
      </w:pict>
    </w:r>
  </w:p>
  <w:p w:rsidR="00960BBA" w:rsidRPr="00025101" w:rsidRDefault="00960BBA" w:rsidP="000251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8A5"/>
    <w:multiLevelType w:val="hybridMultilevel"/>
    <w:tmpl w:val="93CA54FC"/>
    <w:lvl w:ilvl="0" w:tplc="90A6BD6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savePreviewPicture/>
  <w:hdrShapeDefaults>
    <o:shapedefaults v:ext="edit" spidmax="4104"/>
    <o:shapelayout v:ext="edit">
      <o:idmap v:ext="edit" data="4"/>
      <o:rules v:ext="edit">
        <o:r id="V:Rule8" type="connector" idref="#Straight Arrow Connector 3"/>
        <o:r id="V:Rule9" type="connector" idref="#Straight Arrow Connector 11"/>
        <o:r id="V:Rule10" type="connector" idref="#Straight Arrow Connector 5"/>
        <o:r id="V:Rule11" type="connector" idref="#Straight Arrow Connector 17"/>
        <o:r id="V:Rule12" type="connector" idref="#Straight Arrow Connector 7"/>
        <o:r id="V:Rule13" type="connector" idref="#Straight Arrow Connector 13"/>
        <o:r id="V:Rule14" type="connector" idref="#Straight Arrow Connector 18"/>
      </o:rules>
    </o:shapelayout>
  </w:hdrShapeDefaults>
  <w:footnotePr>
    <w:footnote w:id="0"/>
    <w:footnote w:id="1"/>
  </w:footnotePr>
  <w:endnotePr>
    <w:endnote w:id="0"/>
    <w:endnote w:id="1"/>
  </w:endnotePr>
  <w:compat/>
  <w:rsids>
    <w:rsidRoot w:val="00434EEA"/>
    <w:rsid w:val="00025101"/>
    <w:rsid w:val="000B3C34"/>
    <w:rsid w:val="000D226A"/>
    <w:rsid w:val="001D2D3C"/>
    <w:rsid w:val="001E2506"/>
    <w:rsid w:val="001F4994"/>
    <w:rsid w:val="0025609F"/>
    <w:rsid w:val="002561D0"/>
    <w:rsid w:val="002B7241"/>
    <w:rsid w:val="002C5EA0"/>
    <w:rsid w:val="00323344"/>
    <w:rsid w:val="00355D35"/>
    <w:rsid w:val="00434EEA"/>
    <w:rsid w:val="00460334"/>
    <w:rsid w:val="005125D4"/>
    <w:rsid w:val="005130E5"/>
    <w:rsid w:val="00522565"/>
    <w:rsid w:val="005B4E54"/>
    <w:rsid w:val="005B7F24"/>
    <w:rsid w:val="005D22D5"/>
    <w:rsid w:val="0063198D"/>
    <w:rsid w:val="00660333"/>
    <w:rsid w:val="00713277"/>
    <w:rsid w:val="0074585A"/>
    <w:rsid w:val="007553C5"/>
    <w:rsid w:val="007C5B87"/>
    <w:rsid w:val="008163C7"/>
    <w:rsid w:val="00840BF2"/>
    <w:rsid w:val="008E23E3"/>
    <w:rsid w:val="00960BBA"/>
    <w:rsid w:val="009A2A87"/>
    <w:rsid w:val="00A45A22"/>
    <w:rsid w:val="00B376D0"/>
    <w:rsid w:val="00B66435"/>
    <w:rsid w:val="00B66ECA"/>
    <w:rsid w:val="00BD5BE3"/>
    <w:rsid w:val="00C30080"/>
    <w:rsid w:val="00C35163"/>
    <w:rsid w:val="00C764F8"/>
    <w:rsid w:val="00D72655"/>
    <w:rsid w:val="00D730CD"/>
    <w:rsid w:val="00D9211C"/>
    <w:rsid w:val="00DB4F14"/>
    <w:rsid w:val="00DB64EC"/>
    <w:rsid w:val="00E001D9"/>
    <w:rsid w:val="00E95EB5"/>
    <w:rsid w:val="00F53D06"/>
    <w:rsid w:val="00FD28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rules v:ext="edit">
        <o:r id="V:Rule2" type="connector" idref="#_x0000_s1029"/>
        <o:r id="V:Rule4"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EA"/>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
    <w:qFormat/>
    <w:rsid w:val="00434EEA"/>
    <w:pPr>
      <w:keepNext/>
      <w:spacing w:before="240" w:after="240"/>
      <w:jc w:val="center"/>
      <w:outlineLvl w:val="0"/>
    </w:pPr>
    <w:rPr>
      <w:b/>
      <w:caps/>
    </w:rPr>
  </w:style>
  <w:style w:type="paragraph" w:styleId="Heading2">
    <w:name w:val="heading 2"/>
    <w:basedOn w:val="Normal"/>
    <w:next w:val="Normal"/>
    <w:link w:val="Heading2Char"/>
    <w:qFormat/>
    <w:rsid w:val="00434EEA"/>
    <w:pPr>
      <w:keepNext/>
      <w:spacing w:before="240" w:after="240"/>
      <w:jc w:val="center"/>
      <w:outlineLvl w:val="1"/>
    </w:pPr>
    <w:rPr>
      <w:b/>
    </w:rPr>
  </w:style>
  <w:style w:type="paragraph" w:styleId="Heading3">
    <w:name w:val="heading 3"/>
    <w:basedOn w:val="Normal"/>
    <w:next w:val="Normal"/>
    <w:link w:val="Heading3Char"/>
    <w:qFormat/>
    <w:rsid w:val="00434EEA"/>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EA"/>
    <w:pPr>
      <w:tabs>
        <w:tab w:val="center" w:pos="4680"/>
        <w:tab w:val="right" w:pos="9360"/>
      </w:tabs>
    </w:pPr>
  </w:style>
  <w:style w:type="character" w:customStyle="1" w:styleId="HeaderChar">
    <w:name w:val="Header Char"/>
    <w:basedOn w:val="DefaultParagraphFont"/>
    <w:link w:val="Header"/>
    <w:uiPriority w:val="99"/>
    <w:rsid w:val="00434EEA"/>
  </w:style>
  <w:style w:type="paragraph" w:styleId="Footer">
    <w:name w:val="footer"/>
    <w:basedOn w:val="Normal"/>
    <w:link w:val="FooterChar"/>
    <w:uiPriority w:val="99"/>
    <w:unhideWhenUsed/>
    <w:rsid w:val="00434EEA"/>
    <w:pPr>
      <w:tabs>
        <w:tab w:val="center" w:pos="4680"/>
        <w:tab w:val="right" w:pos="9360"/>
      </w:tabs>
    </w:pPr>
  </w:style>
  <w:style w:type="character" w:customStyle="1" w:styleId="FooterChar">
    <w:name w:val="Footer Char"/>
    <w:basedOn w:val="DefaultParagraphFont"/>
    <w:link w:val="Footer"/>
    <w:uiPriority w:val="99"/>
    <w:rsid w:val="00434EEA"/>
  </w:style>
  <w:style w:type="paragraph" w:styleId="NormalWeb">
    <w:name w:val="Normal (Web)"/>
    <w:basedOn w:val="Normal"/>
    <w:uiPriority w:val="99"/>
    <w:unhideWhenUsed/>
    <w:rsid w:val="00434EEA"/>
    <w:pPr>
      <w:spacing w:before="100" w:beforeAutospacing="1" w:after="100" w:afterAutospacing="1"/>
    </w:pPr>
    <w:rPr>
      <w:rFonts w:eastAsia="Times New Roman"/>
      <w:szCs w:val="24"/>
      <w:lang w:val="id-ID" w:eastAsia="id-ID"/>
    </w:rPr>
  </w:style>
  <w:style w:type="character" w:styleId="Hyperlink">
    <w:name w:val="Hyperlink"/>
    <w:rsid w:val="00434EEA"/>
    <w:rPr>
      <w:color w:val="0000FF"/>
      <w:u w:val="single"/>
    </w:rPr>
  </w:style>
  <w:style w:type="paragraph" w:customStyle="1" w:styleId="PaperTitle">
    <w:name w:val="Paper Title"/>
    <w:basedOn w:val="Normal"/>
    <w:rsid w:val="00434EEA"/>
    <w:pPr>
      <w:spacing w:before="960"/>
      <w:jc w:val="center"/>
    </w:pPr>
    <w:rPr>
      <w:b/>
      <w:sz w:val="36"/>
    </w:rPr>
  </w:style>
  <w:style w:type="paragraph" w:customStyle="1" w:styleId="PaperAuthor">
    <w:name w:val="Paper Author"/>
    <w:basedOn w:val="Normal"/>
    <w:rsid w:val="00434EEA"/>
    <w:pPr>
      <w:spacing w:before="360" w:after="360"/>
      <w:jc w:val="center"/>
    </w:pPr>
    <w:rPr>
      <w:sz w:val="28"/>
    </w:rPr>
  </w:style>
  <w:style w:type="paragraph" w:customStyle="1" w:styleId="AuthorAffiliation">
    <w:name w:val="Author Affiliation"/>
    <w:basedOn w:val="Normal"/>
    <w:rsid w:val="00434EEA"/>
    <w:pPr>
      <w:jc w:val="center"/>
    </w:pPr>
    <w:rPr>
      <w:i/>
      <w:sz w:val="20"/>
    </w:rPr>
  </w:style>
  <w:style w:type="paragraph" w:customStyle="1" w:styleId="Abstract">
    <w:name w:val="Abstract"/>
    <w:basedOn w:val="Normal"/>
    <w:rsid w:val="00434EEA"/>
    <w:pPr>
      <w:spacing w:before="360"/>
      <w:ind w:left="288" w:right="288"/>
      <w:jc w:val="both"/>
    </w:pPr>
    <w:rPr>
      <w:sz w:val="18"/>
    </w:rPr>
  </w:style>
  <w:style w:type="character" w:customStyle="1" w:styleId="Heading1Char">
    <w:name w:val="Heading 1 Char"/>
    <w:basedOn w:val="DefaultParagraphFont"/>
    <w:link w:val="Heading1"/>
    <w:uiPriority w:val="9"/>
    <w:rsid w:val="00434EEA"/>
    <w:rPr>
      <w:rFonts w:ascii="Times New Roman" w:eastAsia="MS Mincho" w:hAnsi="Times New Roman" w:cs="Times New Roman"/>
      <w:b/>
      <w:caps/>
      <w:sz w:val="24"/>
      <w:szCs w:val="20"/>
    </w:rPr>
  </w:style>
  <w:style w:type="character" w:customStyle="1" w:styleId="Heading2Char">
    <w:name w:val="Heading 2 Char"/>
    <w:basedOn w:val="DefaultParagraphFont"/>
    <w:link w:val="Heading2"/>
    <w:rsid w:val="00434EEA"/>
    <w:rPr>
      <w:rFonts w:ascii="Times New Roman" w:eastAsia="MS Mincho" w:hAnsi="Times New Roman" w:cs="Times New Roman"/>
      <w:b/>
      <w:sz w:val="24"/>
      <w:szCs w:val="20"/>
    </w:rPr>
  </w:style>
  <w:style w:type="character" w:customStyle="1" w:styleId="Heading3Char">
    <w:name w:val="Heading 3 Char"/>
    <w:basedOn w:val="DefaultParagraphFont"/>
    <w:link w:val="Heading3"/>
    <w:rsid w:val="00434EEA"/>
    <w:rPr>
      <w:rFonts w:ascii="Times New Roman" w:eastAsia="MS Mincho" w:hAnsi="Times New Roman" w:cs="Times New Roman"/>
      <w:i/>
      <w:sz w:val="20"/>
      <w:szCs w:val="20"/>
    </w:rPr>
  </w:style>
  <w:style w:type="paragraph" w:customStyle="1" w:styleId="Paragraph">
    <w:name w:val="Paragraph"/>
    <w:basedOn w:val="Normal"/>
    <w:rsid w:val="00434EEA"/>
    <w:pPr>
      <w:ind w:firstLine="274"/>
      <w:jc w:val="both"/>
    </w:pPr>
    <w:rPr>
      <w:sz w:val="20"/>
    </w:rPr>
  </w:style>
  <w:style w:type="paragraph" w:customStyle="1" w:styleId="INTRODUCTION">
    <w:name w:val="INTRODUCTION"/>
    <w:basedOn w:val="Heading1"/>
    <w:rsid w:val="00434EEA"/>
    <w:pPr>
      <w:spacing w:before="0"/>
    </w:pPr>
  </w:style>
  <w:style w:type="paragraph" w:customStyle="1" w:styleId="Figure">
    <w:name w:val="Figure"/>
    <w:basedOn w:val="Normal"/>
    <w:rsid w:val="00434EEA"/>
    <w:pPr>
      <w:keepNext/>
      <w:spacing w:after="200"/>
      <w:jc w:val="center"/>
    </w:pPr>
    <w:rPr>
      <w:sz w:val="20"/>
    </w:rPr>
  </w:style>
  <w:style w:type="paragraph" w:customStyle="1" w:styleId="Equation">
    <w:name w:val="Equation"/>
    <w:basedOn w:val="Paragraph"/>
    <w:rsid w:val="00434EEA"/>
    <w:pPr>
      <w:tabs>
        <w:tab w:val="center" w:pos="4320"/>
      </w:tabs>
      <w:ind w:firstLine="0"/>
    </w:pPr>
  </w:style>
  <w:style w:type="paragraph" w:customStyle="1" w:styleId="Reference">
    <w:name w:val="Reference"/>
    <w:basedOn w:val="Paragraph"/>
    <w:rsid w:val="00434EEA"/>
    <w:pPr>
      <w:ind w:left="274" w:hanging="274"/>
    </w:pPr>
    <w:rPr>
      <w:sz w:val="18"/>
    </w:rPr>
  </w:style>
  <w:style w:type="paragraph" w:styleId="ListParagraph">
    <w:name w:val="List Paragraph"/>
    <w:aliases w:val="Body of text,List Paragraph1,Colorful List - Accent 11,uraian sumber daya,Heading 31"/>
    <w:basedOn w:val="Normal"/>
    <w:link w:val="ListParagraphChar"/>
    <w:uiPriority w:val="34"/>
    <w:qFormat/>
    <w:rsid w:val="005125D4"/>
    <w:pPr>
      <w:spacing w:after="160" w:line="259" w:lineRule="auto"/>
      <w:ind w:left="720"/>
      <w:contextualSpacing/>
    </w:pPr>
    <w:rPr>
      <w:rFonts w:eastAsiaTheme="minorHAnsi" w:cstheme="minorBidi"/>
      <w:szCs w:val="22"/>
      <w:lang w:val="id-ID"/>
    </w:rPr>
  </w:style>
  <w:style w:type="character" w:customStyle="1" w:styleId="ListParagraphChar">
    <w:name w:val="List Paragraph Char"/>
    <w:aliases w:val="Body of text Char,List Paragraph1 Char,Colorful List - Accent 11 Char,uraian sumber daya Char,Heading 31 Char"/>
    <w:link w:val="ListParagraph"/>
    <w:uiPriority w:val="34"/>
    <w:locked/>
    <w:rsid w:val="005125D4"/>
    <w:rPr>
      <w:rFonts w:ascii="Times New Roman" w:hAnsi="Times New Roman"/>
      <w:sz w:val="24"/>
      <w:lang w:val="id-ID"/>
    </w:rPr>
  </w:style>
  <w:style w:type="paragraph" w:styleId="BalloonText">
    <w:name w:val="Balloon Text"/>
    <w:basedOn w:val="Normal"/>
    <w:link w:val="BalloonTextChar"/>
    <w:uiPriority w:val="99"/>
    <w:semiHidden/>
    <w:unhideWhenUsed/>
    <w:rsid w:val="005125D4"/>
    <w:rPr>
      <w:rFonts w:ascii="Tahoma" w:hAnsi="Tahoma" w:cs="Tahoma"/>
      <w:sz w:val="16"/>
      <w:szCs w:val="16"/>
    </w:rPr>
  </w:style>
  <w:style w:type="character" w:customStyle="1" w:styleId="BalloonTextChar">
    <w:name w:val="Balloon Text Char"/>
    <w:basedOn w:val="DefaultParagraphFont"/>
    <w:link w:val="BalloonText"/>
    <w:uiPriority w:val="99"/>
    <w:semiHidden/>
    <w:rsid w:val="005125D4"/>
    <w:rPr>
      <w:rFonts w:ascii="Tahoma" w:eastAsia="MS Mincho" w:hAnsi="Tahoma" w:cs="Tahoma"/>
      <w:sz w:val="16"/>
      <w:szCs w:val="16"/>
    </w:rPr>
  </w:style>
  <w:style w:type="table" w:customStyle="1" w:styleId="LightShading1">
    <w:name w:val="Light Shading1"/>
    <w:basedOn w:val="TableNormal"/>
    <w:uiPriority w:val="60"/>
    <w:rsid w:val="00660333"/>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2C5EA0"/>
    <w:pPr>
      <w:spacing w:after="0" w:line="240" w:lineRule="auto"/>
    </w:pPr>
    <w:rPr>
      <w:rFonts w:ascii="Calibri" w:eastAsia="Calibri" w:hAnsi="Calibri" w:cs="Arial"/>
      <w:color w:val="000000" w:themeColor="text1"/>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3">
    <w:name w:val="Medium List 1 Accent 3"/>
    <w:basedOn w:val="TableNormal"/>
    <w:uiPriority w:val="65"/>
    <w:rsid w:val="002C5EA0"/>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Shading2-Accent3">
    <w:name w:val="Medium Shading 2 Accent 3"/>
    <w:basedOn w:val="TableNormal"/>
    <w:uiPriority w:val="64"/>
    <w:rsid w:val="009A2A87"/>
    <w:pPr>
      <w:spacing w:after="0" w:line="240" w:lineRule="auto"/>
    </w:pPr>
    <w:rPr>
      <w:rFonts w:ascii="Calibri" w:eastAsia="Calibri" w:hAnsi="Calibri" w:cs="Arial"/>
      <w:sz w:val="20"/>
      <w:szCs w:val="20"/>
      <w:lang w:val="id-ID" w:eastAsia="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ntstyle01">
    <w:name w:val="fontstyle01"/>
    <w:rsid w:val="005D22D5"/>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unhideWhenUsed/>
    <w:rsid w:val="00DB64EC"/>
    <w:rPr>
      <w:rFonts w:ascii="Calibri" w:eastAsia="Calibri" w:hAnsi="Calibri"/>
      <w:sz w:val="20"/>
      <w:lang w:val="id-ID"/>
    </w:rPr>
  </w:style>
  <w:style w:type="character" w:customStyle="1" w:styleId="FootnoteTextChar">
    <w:name w:val="Footnote Text Char"/>
    <w:basedOn w:val="DefaultParagraphFont"/>
    <w:link w:val="FootnoteText"/>
    <w:uiPriority w:val="99"/>
    <w:rsid w:val="00DB64EC"/>
    <w:rPr>
      <w:rFonts w:ascii="Calibri" w:eastAsia="Calibri" w:hAnsi="Calibri" w:cs="Times New Roman"/>
      <w:sz w:val="20"/>
      <w:szCs w:val="20"/>
      <w:lang w:val="id-ID"/>
    </w:rPr>
  </w:style>
  <w:style w:type="paragraph" w:styleId="Bibliography">
    <w:name w:val="Bibliography"/>
    <w:basedOn w:val="Normal"/>
    <w:next w:val="Normal"/>
    <w:uiPriority w:val="37"/>
    <w:unhideWhenUsed/>
    <w:rsid w:val="00B664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kpujiyanti26@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4235/sc.educatia.v6i2.1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ejournal.walisongo.ac.id/index.php/perj/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walisongo.ac.id/index.php/perj/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walisongo.ac.id/index.php/perj/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Nur20</b:Tag>
    <b:SourceType>JournalArticle</b:SourceType>
    <b:Guid>{D08EA4F1-B63E-42F2-B7C3-BAA9157A3BD1}</b:Guid>
    <b:LCID>0</b:LCID>
    <b:Author>
      <b:Author>
        <b:NameList>
          <b:Person>
            <b:Last>Nurtanto</b:Last>
            <b:First>Muhammad</b:First>
          </b:Person>
          <b:Person>
            <b:Last>Moh</b:Last>
            <b:First>Fawaid</b:First>
          </b:Person>
          <b:Person>
            <b:Last>Sofyan</b:Last>
            <b:First>Herminarto</b:First>
          </b:Person>
        </b:NameList>
      </b:Author>
    </b:Author>
    <b:Title>Problem Based Learning (PBL) in Industry 4.0: Improving Learning Quality through Character-Based Literacy Learning and Life Career Skill (LL-LCS)</b:Title>
    <b:JournalName>Journal of Physics: Conference Series </b:JournalName>
    <b:Year>2020</b:Year>
    <b:Pages>1-10</b:Pages>
    <b:RefOrder>3</b:RefOrder>
  </b:Source>
  <b:Source>
    <b:Tag>Man19</b:Tag>
    <b:SourceType>JournalArticle</b:SourceType>
    <b:Guid>{C2421CAC-B00B-4B82-808E-93D84FD2E7EC}</b:Guid>
    <b:LCID>0</b:LCID>
    <b:Author>
      <b:Author>
        <b:NameList>
          <b:Person>
            <b:Last>Mann</b:Last>
            <b:First>Llewellyn</b:First>
          </b:Person>
          <b:Person>
            <b:Last>Chang</b:Last>
            <b:First>Rosemary</b:First>
          </b:Person>
        </b:NameList>
      </b:Author>
    </b:Author>
    <b:Title>From problem-based learning to practice-based education: a framework for shaping future engineers</b:Title>
    <b:JournalName>European Journal Of Engineering Education</b:JournalName>
    <b:Year>2019</b:Year>
    <b:Pages>1-21</b:Pages>
    <b:RefOrder>7</b:RefOrder>
  </b:Source>
  <b:Source>
    <b:Tag>Mas20</b:Tag>
    <b:SourceType>JournalArticle</b:SourceType>
    <b:Guid>{066F32BD-0CC6-4B7C-A9E0-5386EE741572}</b:Guid>
    <b:LCID>0</b:LCID>
    <b:Author>
      <b:Author>
        <b:NameList>
          <b:Person>
            <b:Last>Maskur</b:Last>
            <b:First>Ruhban</b:First>
          </b:Person>
          <b:Person>
            <b:Last>Sumarno</b:Last>
          </b:Person>
          <b:Person>
            <b:Last>Rahmawati</b:Last>
            <b:First>Yasinta</b:First>
          </b:Person>
        </b:NameList>
      </b:Author>
    </b:Author>
    <b:Title>The Effectiveness of Problem Based Learning and Aptitude Treatment Interaction in Improving Mathematical Creative Thinking Skills on Curriculum 2013</b:Title>
    <b:JournalName>European Journal of Educational Research </b:JournalName>
    <b:Year>2020</b:Year>
    <b:Pages>9(1), 375-383</b:Pages>
    <b:RefOrder>6</b:RefOrder>
  </b:Source>
  <b:Source>
    <b:Tag>Yul20</b:Tag>
    <b:SourceType>JournalArticle</b:SourceType>
    <b:Guid>{6D1FCA34-D79B-4F65-A6D9-D887D94F329B}</b:Guid>
    <b:LCID>0</b:LCID>
    <b:Author>
      <b:Author>
        <b:NameList>
          <b:Person>
            <b:Last>Yulianto</b:Last>
            <b:First>Henricus</b:First>
            <b:Middle>Totok</b:Middle>
          </b:Person>
          <b:Person>
            <b:Last>Tusmiyati</b:Last>
            <b:First>Atik</b:First>
          </b:Person>
          <b:Person>
            <b:Last>Widiastuti</b:Last>
            <b:First>Heni</b:First>
          </b:Person>
        </b:NameList>
      </b:Author>
    </b:Author>
    <b:Title>Peningkatan Aktivitas dan Hasil Belajar Siswa Melalui Penerapan Model Problem Based Learning (PBL)</b:Title>
    <b:JournalName>Teaching and Learning Journal of Mandalika </b:JournalName>
    <b:Year>2020</b:Year>
    <b:Pages>1(2), 104-116</b:Pages>
    <b:RefOrder>1</b:RefOrder>
  </b:Source>
  <b:Source>
    <b:Tag>Nur201</b:Tag>
    <b:SourceType>JournalArticle</b:SourceType>
    <b:Guid>{D6F173E9-123F-45F7-A619-F0B5F653A94D}</b:Guid>
    <b:LCID>0</b:LCID>
    <b:Author>
      <b:Author>
        <b:NameList>
          <b:Person>
            <b:Last>Nurmeipan</b:Last>
            <b:First>Reza</b:First>
          </b:Person>
          <b:Person>
            <b:Last>Hermanto</b:Last>
            <b:First>Fredy</b:First>
          </b:Person>
        </b:NameList>
      </b:Author>
    </b:Author>
    <b:Title>Imolementasi Kurikulum 2013 pada Materi IPS Kelas VIII di SMP Sekecamatan Gunungpati</b:Title>
    <b:JournalName>Sosiolium</b:JournalName>
    <b:Year>2020</b:Year>
    <b:Pages>2(1), 28-34</b:Pages>
    <b:RefOrder>5</b:RefOrder>
  </b:Source>
  <b:Source>
    <b:Tag>Jan20</b:Tag>
    <b:SourceType>JournalArticle</b:SourceType>
    <b:Guid>{43D5B52F-E985-48BA-BC2E-8AAE1C41FD49}</b:Guid>
    <b:LCID>0</b:LCID>
    <b:Author>
      <b:Author>
        <b:NameList>
          <b:Person>
            <b:Last>Jannah</b:Last>
            <b:First>Atika</b:First>
            <b:Middle>Roudhotul</b:Middle>
          </b:Person>
          <b:Person>
            <b:Last>Rahmawati</b:Last>
            <b:First>Intan</b:First>
          </b:Person>
          <b:Person>
            <b:Last>Reffiane</b:Last>
            <b:First>Fine</b:First>
          </b:Person>
        </b:NameList>
      </b:Author>
    </b:Author>
    <b:Title>Keefektifan Model PBL Berbantu Media Audio-Visual Terhadap Hasil Belajar Tema Indahnya Keberagaman Di Negeriku</b:Title>
    <b:JournalName>Mimbar PGSD Undiksha</b:JournalName>
    <b:Year>2020</b:Year>
    <b:Pages>8(3), 342-350</b:Pages>
    <b:RefOrder>2</b:RefOrder>
  </b:Source>
  <b:Source>
    <b:Tag>Set20</b:Tag>
    <b:SourceType>JournalArticle</b:SourceType>
    <b:Guid>{0F3968DE-2EF5-40ED-B71E-6BF84C7C2A0A}</b:Guid>
    <b:LCID>0</b:LCID>
    <b:Author>
      <b:Author>
        <b:NameList>
          <b:Person>
            <b:Last>Setyorini</b:Last>
            <b:First>In</b:First>
          </b:Person>
        </b:NameList>
      </b:Author>
    </b:Author>
    <b:Title>Pandemi Covid-19 dan Online Learning: Apakah berpengaruh Terhadap Proses Pembelajaran Pada Kurikulum 2013</b:Title>
    <b:JournalName>Journal of Industrial Engineering &amp; Management Research (JIEMAR)</b:JournalName>
    <b:Year>2020</b:Year>
    <b:Pages>1(1), 95-102</b:Pages>
    <b:RefOrder>4</b:RefOrder>
  </b:Source>
</b:Sources>
</file>

<file path=customXml/itemProps1.xml><?xml version="1.0" encoding="utf-8"?>
<ds:datastoreItem xmlns:ds="http://schemas.openxmlformats.org/officeDocument/2006/customXml" ds:itemID="{4782C8E7-B0A4-472C-8F74-3F4F3676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19241</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PENDAHULUAN</vt:lpstr>
      <vt:lpstr/>
      <vt:lpstr>METODE</vt:lpstr>
      <vt:lpstr>HASIL DAN PEMBAHASAN</vt:lpstr>
      <vt:lpstr>KESIMPULAN</vt:lpstr>
      <vt:lpstr>UCAPAN TERIMA KASIH</vt:lpstr>
      <vt:lpstr>daftar pustaka</vt:lpstr>
      <vt:lpstr/>
      <vt:lpstr/>
    </vt:vector>
  </TitlesOfParts>
  <Company/>
  <LinksUpToDate>false</LinksUpToDate>
  <CharactersWithSpaces>22571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ID</dc:creator>
  <cp:lastModifiedBy>ASUS</cp:lastModifiedBy>
  <cp:revision>2</cp:revision>
  <dcterms:created xsi:type="dcterms:W3CDTF">2020-10-24T10:40:00Z</dcterms:created>
  <dcterms:modified xsi:type="dcterms:W3CDTF">2020-10-24T10:40:00Z</dcterms:modified>
</cp:coreProperties>
</file>