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84" w:rsidRDefault="009C5E84" w:rsidP="00B91DC2">
      <w:pPr>
        <w:spacing w:after="0" w:line="240" w:lineRule="auto"/>
        <w:jc w:val="center"/>
        <w:rPr>
          <w:rFonts w:ascii="Times New Roman" w:hAnsi="Times New Roman"/>
          <w:b/>
          <w:sz w:val="28"/>
          <w:szCs w:val="28"/>
        </w:rPr>
      </w:pPr>
      <w:r w:rsidRPr="005E1231">
        <w:rPr>
          <w:rFonts w:ascii="Times New Roman" w:hAnsi="Times New Roman"/>
          <w:b/>
          <w:sz w:val="28"/>
          <w:szCs w:val="28"/>
        </w:rPr>
        <w:t xml:space="preserve">Interdental Consonant </w:t>
      </w:r>
      <w:r>
        <w:rPr>
          <w:rFonts w:ascii="Times New Roman" w:hAnsi="Times New Roman"/>
          <w:b/>
          <w:sz w:val="28"/>
          <w:szCs w:val="28"/>
        </w:rPr>
        <w:t xml:space="preserve">Sound </w:t>
      </w:r>
      <w:r w:rsidRPr="005E1231">
        <w:rPr>
          <w:rFonts w:ascii="Times New Roman" w:hAnsi="Times New Roman"/>
          <w:b/>
          <w:sz w:val="28"/>
          <w:szCs w:val="28"/>
        </w:rPr>
        <w:t xml:space="preserve">Errors </w:t>
      </w:r>
    </w:p>
    <w:p w:rsidR="009C5E84" w:rsidRDefault="009C5E84" w:rsidP="00B91DC2">
      <w:pPr>
        <w:spacing w:after="0" w:line="240" w:lineRule="auto"/>
        <w:jc w:val="center"/>
        <w:rPr>
          <w:rFonts w:ascii="Times New Roman" w:hAnsi="Times New Roman"/>
          <w:b/>
          <w:sz w:val="28"/>
          <w:szCs w:val="28"/>
        </w:rPr>
      </w:pPr>
      <w:r w:rsidRPr="005E1231">
        <w:rPr>
          <w:rFonts w:ascii="Times New Roman" w:hAnsi="Times New Roman"/>
          <w:b/>
          <w:sz w:val="28"/>
          <w:szCs w:val="28"/>
        </w:rPr>
        <w:t xml:space="preserve">Made </w:t>
      </w:r>
      <w:r>
        <w:rPr>
          <w:rFonts w:ascii="Times New Roman" w:hAnsi="Times New Roman"/>
          <w:b/>
          <w:sz w:val="28"/>
          <w:szCs w:val="28"/>
        </w:rPr>
        <w:t>b</w:t>
      </w:r>
      <w:r w:rsidRPr="005E1231">
        <w:rPr>
          <w:rFonts w:ascii="Times New Roman" w:hAnsi="Times New Roman"/>
          <w:b/>
          <w:sz w:val="28"/>
          <w:szCs w:val="28"/>
        </w:rPr>
        <w:t>y First</w:t>
      </w:r>
      <w:r>
        <w:rPr>
          <w:rFonts w:ascii="Times New Roman" w:hAnsi="Times New Roman"/>
          <w:b/>
          <w:sz w:val="28"/>
          <w:szCs w:val="28"/>
        </w:rPr>
        <w:t xml:space="preserve"> </w:t>
      </w:r>
      <w:r w:rsidRPr="005E1231">
        <w:rPr>
          <w:rFonts w:ascii="Times New Roman" w:hAnsi="Times New Roman"/>
          <w:b/>
          <w:sz w:val="28"/>
          <w:szCs w:val="28"/>
        </w:rPr>
        <w:t xml:space="preserve">Semester </w:t>
      </w:r>
      <w:r>
        <w:rPr>
          <w:rFonts w:ascii="Times New Roman" w:hAnsi="Times New Roman"/>
          <w:b/>
          <w:sz w:val="28"/>
          <w:szCs w:val="28"/>
        </w:rPr>
        <w:t>Students o</w:t>
      </w:r>
      <w:r w:rsidRPr="005E1231">
        <w:rPr>
          <w:rFonts w:ascii="Times New Roman" w:hAnsi="Times New Roman"/>
          <w:b/>
          <w:sz w:val="28"/>
          <w:szCs w:val="28"/>
        </w:rPr>
        <w:t>f English Education</w:t>
      </w:r>
    </w:p>
    <w:p w:rsidR="00D162A7" w:rsidRPr="007A173D" w:rsidRDefault="00D162A7" w:rsidP="00B91DC2">
      <w:pPr>
        <w:spacing w:after="0" w:line="240" w:lineRule="auto"/>
        <w:jc w:val="center"/>
        <w:rPr>
          <w:rFonts w:ascii="Times New Roman" w:hAnsi="Times New Roman"/>
          <w:b/>
          <w:color w:val="00B050"/>
          <w:sz w:val="28"/>
          <w:szCs w:val="28"/>
        </w:rPr>
      </w:pPr>
      <w:proofErr w:type="gramStart"/>
      <w:r w:rsidRPr="007A173D">
        <w:rPr>
          <w:rFonts w:ascii="Times New Roman" w:hAnsi="Times New Roman"/>
          <w:b/>
          <w:color w:val="00B050"/>
          <w:sz w:val="28"/>
          <w:szCs w:val="28"/>
        </w:rPr>
        <w:t>of</w:t>
      </w:r>
      <w:proofErr w:type="gramEnd"/>
      <w:r w:rsidRPr="007A173D">
        <w:rPr>
          <w:rFonts w:ascii="Times New Roman" w:hAnsi="Times New Roman"/>
          <w:b/>
          <w:color w:val="00B050"/>
          <w:sz w:val="28"/>
          <w:szCs w:val="28"/>
        </w:rPr>
        <w:t xml:space="preserve"> Sanata Dharma University</w:t>
      </w:r>
    </w:p>
    <w:p w:rsidR="00784590" w:rsidRPr="007A173D" w:rsidRDefault="00784590" w:rsidP="00B91DC2">
      <w:pPr>
        <w:spacing w:after="0" w:line="240" w:lineRule="auto"/>
        <w:jc w:val="center"/>
        <w:rPr>
          <w:rFonts w:ascii="Times New Roman" w:hAnsi="Times New Roman"/>
          <w:b/>
          <w:color w:val="00B050"/>
          <w:sz w:val="28"/>
          <w:szCs w:val="28"/>
        </w:rPr>
      </w:pPr>
    </w:p>
    <w:p w:rsidR="00DC4BCC" w:rsidRPr="00F35CDB" w:rsidRDefault="00DC4BCC" w:rsidP="00DC4BCC">
      <w:pPr>
        <w:spacing w:after="0" w:line="240" w:lineRule="auto"/>
        <w:jc w:val="center"/>
        <w:rPr>
          <w:rFonts w:ascii="Times New Roman" w:hAnsi="Times New Roman"/>
          <w:b/>
          <w:sz w:val="24"/>
          <w:szCs w:val="24"/>
        </w:rPr>
      </w:pPr>
      <w:r w:rsidRPr="00F35CDB">
        <w:rPr>
          <w:rFonts w:ascii="Times New Roman" w:hAnsi="Times New Roman"/>
          <w:b/>
          <w:sz w:val="24"/>
          <w:szCs w:val="24"/>
        </w:rPr>
        <w:t>Albertus Yordhana Arsanto, Adityo Prawinanto and Barli Bram</w:t>
      </w:r>
    </w:p>
    <w:p w:rsidR="00DC4BCC" w:rsidRPr="00DC4BCC" w:rsidRDefault="00DC4BCC" w:rsidP="00DC4BCC">
      <w:pPr>
        <w:spacing w:after="0" w:line="240" w:lineRule="auto"/>
        <w:jc w:val="center"/>
        <w:rPr>
          <w:rFonts w:ascii="Times New Roman" w:hAnsi="Times New Roman"/>
          <w:sz w:val="24"/>
          <w:szCs w:val="24"/>
        </w:rPr>
      </w:pPr>
      <w:r w:rsidRPr="00DC4BCC">
        <w:rPr>
          <w:rFonts w:ascii="Times New Roman" w:hAnsi="Times New Roman"/>
          <w:sz w:val="24"/>
          <w:szCs w:val="24"/>
        </w:rPr>
        <w:t>Sanata Dharma University, Yogyakarta</w:t>
      </w:r>
    </w:p>
    <w:p w:rsidR="00784590" w:rsidRPr="00DC4BCC" w:rsidRDefault="00F46DEE" w:rsidP="00DC4BCC">
      <w:pPr>
        <w:spacing w:after="0" w:line="240" w:lineRule="auto"/>
        <w:jc w:val="center"/>
        <w:rPr>
          <w:rFonts w:ascii="Times New Roman" w:hAnsi="Times New Roman"/>
          <w:sz w:val="24"/>
          <w:szCs w:val="24"/>
        </w:rPr>
      </w:pPr>
      <w:r w:rsidRPr="00F46DEE">
        <w:rPr>
          <w:rFonts w:ascii="Times New Roman" w:hAnsi="Times New Roman"/>
          <w:sz w:val="24"/>
          <w:szCs w:val="24"/>
        </w:rPr>
        <w:t>albertusya@gmail.com</w:t>
      </w:r>
      <w:r>
        <w:rPr>
          <w:rFonts w:ascii="Times New Roman" w:hAnsi="Times New Roman"/>
          <w:sz w:val="24"/>
          <w:szCs w:val="24"/>
        </w:rPr>
        <w:t xml:space="preserve">, </w:t>
      </w:r>
      <w:r w:rsidRPr="00F46DEE">
        <w:rPr>
          <w:rFonts w:ascii="Times New Roman" w:hAnsi="Times New Roman"/>
          <w:sz w:val="24"/>
          <w:szCs w:val="24"/>
        </w:rPr>
        <w:t>adityoprawinanto@yahoo.co.id</w:t>
      </w:r>
      <w:r>
        <w:rPr>
          <w:rFonts w:ascii="Times New Roman" w:hAnsi="Times New Roman"/>
          <w:sz w:val="24"/>
          <w:szCs w:val="24"/>
        </w:rPr>
        <w:t xml:space="preserve"> and barli@usd.ac.id</w:t>
      </w:r>
    </w:p>
    <w:p w:rsidR="00320300" w:rsidRDefault="00320300" w:rsidP="00B91DC2">
      <w:pPr>
        <w:spacing w:after="0" w:line="240" w:lineRule="auto"/>
        <w:jc w:val="center"/>
        <w:rPr>
          <w:rFonts w:ascii="Times New Roman" w:hAnsi="Times New Roman"/>
          <w:b/>
          <w:sz w:val="28"/>
          <w:szCs w:val="28"/>
        </w:rPr>
      </w:pPr>
    </w:p>
    <w:p w:rsidR="00320300" w:rsidRDefault="00320300" w:rsidP="00B91DC2">
      <w:pPr>
        <w:spacing w:after="0" w:line="240" w:lineRule="auto"/>
        <w:jc w:val="center"/>
        <w:rPr>
          <w:rFonts w:ascii="Times New Roman" w:hAnsi="Times New Roman"/>
          <w:b/>
          <w:sz w:val="24"/>
          <w:szCs w:val="24"/>
        </w:rPr>
      </w:pPr>
      <w:r w:rsidRPr="00AB7D69">
        <w:rPr>
          <w:rFonts w:ascii="Times New Roman" w:hAnsi="Times New Roman"/>
          <w:b/>
          <w:sz w:val="24"/>
          <w:szCs w:val="24"/>
        </w:rPr>
        <w:t>Abstract</w:t>
      </w:r>
    </w:p>
    <w:p w:rsidR="00B91DC2" w:rsidRDefault="00B91DC2" w:rsidP="00B91DC2">
      <w:pPr>
        <w:spacing w:after="0" w:line="240" w:lineRule="auto"/>
        <w:jc w:val="center"/>
        <w:rPr>
          <w:rFonts w:ascii="Times New Roman" w:hAnsi="Times New Roman"/>
          <w:b/>
          <w:sz w:val="24"/>
          <w:szCs w:val="24"/>
        </w:rPr>
      </w:pPr>
    </w:p>
    <w:p w:rsidR="00B50DD1" w:rsidRDefault="00114002" w:rsidP="000E120E">
      <w:pPr>
        <w:spacing w:after="0" w:line="240" w:lineRule="auto"/>
        <w:jc w:val="both"/>
        <w:rPr>
          <w:rFonts w:ascii="Times New Roman" w:hAnsi="Times New Roman"/>
          <w:color w:val="00B050"/>
          <w:sz w:val="24"/>
          <w:szCs w:val="24"/>
        </w:rPr>
      </w:pPr>
      <w:r>
        <w:rPr>
          <w:rFonts w:ascii="Times New Roman" w:hAnsi="Times New Roman"/>
          <w:sz w:val="24"/>
          <w:szCs w:val="24"/>
        </w:rPr>
        <w:t>This paper investigate</w:t>
      </w:r>
      <w:r w:rsidR="00241BB5">
        <w:rPr>
          <w:rFonts w:ascii="Times New Roman" w:hAnsi="Times New Roman"/>
          <w:sz w:val="24"/>
          <w:szCs w:val="24"/>
        </w:rPr>
        <w:t>d</w:t>
      </w:r>
      <w:r>
        <w:rPr>
          <w:rFonts w:ascii="Times New Roman" w:hAnsi="Times New Roman"/>
          <w:sz w:val="24"/>
          <w:szCs w:val="24"/>
        </w:rPr>
        <w:t xml:space="preserve"> factors influencing students’ pronunciation. </w:t>
      </w:r>
      <w:r w:rsidR="00AB7D69" w:rsidRPr="00AB7D69">
        <w:rPr>
          <w:rFonts w:ascii="Times New Roman" w:hAnsi="Times New Roman"/>
          <w:sz w:val="24"/>
          <w:szCs w:val="24"/>
        </w:rPr>
        <w:t xml:space="preserve">Pronunciation is one of the important aspects in </w:t>
      </w:r>
      <w:r w:rsidR="0090344C">
        <w:rPr>
          <w:rFonts w:ascii="Times New Roman" w:hAnsi="Times New Roman"/>
          <w:sz w:val="24"/>
          <w:szCs w:val="24"/>
        </w:rPr>
        <w:t xml:space="preserve">the learning of </w:t>
      </w:r>
      <w:r w:rsidR="00AB7D69" w:rsidRPr="00AB7D69">
        <w:rPr>
          <w:rFonts w:ascii="Times New Roman" w:hAnsi="Times New Roman"/>
          <w:sz w:val="24"/>
          <w:szCs w:val="24"/>
        </w:rPr>
        <w:t xml:space="preserve">English. </w:t>
      </w:r>
      <w:r w:rsidR="0090344C">
        <w:rPr>
          <w:rFonts w:ascii="Times New Roman" w:hAnsi="Times New Roman"/>
          <w:sz w:val="24"/>
          <w:szCs w:val="24"/>
        </w:rPr>
        <w:t>When</w:t>
      </w:r>
      <w:r w:rsidR="0090344C" w:rsidRPr="00AB7D69">
        <w:rPr>
          <w:rFonts w:ascii="Times New Roman" w:hAnsi="Times New Roman"/>
          <w:sz w:val="24"/>
          <w:szCs w:val="24"/>
        </w:rPr>
        <w:t xml:space="preserve"> </w:t>
      </w:r>
      <w:r w:rsidR="00AB7D69" w:rsidRPr="00AB7D69">
        <w:rPr>
          <w:rFonts w:ascii="Times New Roman" w:hAnsi="Times New Roman"/>
          <w:sz w:val="24"/>
          <w:szCs w:val="24"/>
        </w:rPr>
        <w:t xml:space="preserve">mastering English pronunciation, </w:t>
      </w:r>
      <w:r w:rsidR="0090344C">
        <w:rPr>
          <w:rFonts w:ascii="Times New Roman" w:hAnsi="Times New Roman"/>
          <w:sz w:val="24"/>
          <w:szCs w:val="24"/>
        </w:rPr>
        <w:t xml:space="preserve">many </w:t>
      </w:r>
      <w:r w:rsidR="00AB7D69" w:rsidRPr="00AB7D69">
        <w:rPr>
          <w:rFonts w:ascii="Times New Roman" w:hAnsi="Times New Roman"/>
          <w:sz w:val="24"/>
          <w:szCs w:val="24"/>
        </w:rPr>
        <w:t>non-</w:t>
      </w:r>
      <w:r w:rsidR="0090344C">
        <w:rPr>
          <w:rFonts w:ascii="Times New Roman" w:hAnsi="Times New Roman"/>
          <w:sz w:val="24"/>
          <w:szCs w:val="24"/>
        </w:rPr>
        <w:t xml:space="preserve">native </w:t>
      </w:r>
      <w:r w:rsidR="00AB7D69" w:rsidRPr="00AB7D69">
        <w:rPr>
          <w:rFonts w:ascii="Times New Roman" w:hAnsi="Times New Roman"/>
          <w:sz w:val="24"/>
          <w:szCs w:val="24"/>
        </w:rPr>
        <w:t>English speakers</w:t>
      </w:r>
      <w:r w:rsidR="006A0064">
        <w:rPr>
          <w:rFonts w:ascii="Times New Roman" w:hAnsi="Times New Roman"/>
          <w:sz w:val="24"/>
          <w:szCs w:val="24"/>
        </w:rPr>
        <w:t xml:space="preserve"> </w:t>
      </w:r>
      <w:r w:rsidR="0090344C">
        <w:rPr>
          <w:rFonts w:ascii="Times New Roman" w:hAnsi="Times New Roman"/>
          <w:sz w:val="24"/>
          <w:szCs w:val="24"/>
        </w:rPr>
        <w:t>have</w:t>
      </w:r>
      <w:r w:rsidR="00AB7D69" w:rsidRPr="00AB7D69">
        <w:rPr>
          <w:rFonts w:ascii="Times New Roman" w:hAnsi="Times New Roman"/>
          <w:sz w:val="24"/>
          <w:szCs w:val="24"/>
        </w:rPr>
        <w:t xml:space="preserve"> difficult</w:t>
      </w:r>
      <w:r w:rsidR="0090344C">
        <w:rPr>
          <w:rFonts w:ascii="Times New Roman" w:hAnsi="Times New Roman"/>
          <w:sz w:val="24"/>
          <w:szCs w:val="24"/>
        </w:rPr>
        <w:t>y</w:t>
      </w:r>
      <w:r w:rsidR="00AB7D69" w:rsidRPr="00AB7D69">
        <w:rPr>
          <w:rFonts w:ascii="Times New Roman" w:hAnsi="Times New Roman"/>
          <w:sz w:val="24"/>
          <w:szCs w:val="24"/>
        </w:rPr>
        <w:t xml:space="preserve"> pronounc</w:t>
      </w:r>
      <w:r w:rsidR="00467B3F">
        <w:rPr>
          <w:rFonts w:ascii="Times New Roman" w:hAnsi="Times New Roman"/>
          <w:sz w:val="24"/>
          <w:szCs w:val="24"/>
        </w:rPr>
        <w:t xml:space="preserve">ing </w:t>
      </w:r>
      <w:r w:rsidR="00AB7D69" w:rsidRPr="00AB7D69">
        <w:rPr>
          <w:rFonts w:ascii="Times New Roman" w:hAnsi="Times New Roman"/>
          <w:sz w:val="24"/>
          <w:szCs w:val="24"/>
        </w:rPr>
        <w:t xml:space="preserve">certain words that </w:t>
      </w:r>
      <w:r w:rsidR="0090344C">
        <w:rPr>
          <w:rFonts w:ascii="Times New Roman" w:hAnsi="Times New Roman"/>
          <w:sz w:val="24"/>
          <w:szCs w:val="24"/>
        </w:rPr>
        <w:t>contain</w:t>
      </w:r>
      <w:r w:rsidR="00AB7D69" w:rsidRPr="00AB7D69">
        <w:rPr>
          <w:rFonts w:ascii="Times New Roman" w:hAnsi="Times New Roman"/>
          <w:sz w:val="24"/>
          <w:szCs w:val="24"/>
        </w:rPr>
        <w:t xml:space="preserve"> </w:t>
      </w:r>
      <w:r w:rsidR="0090344C">
        <w:rPr>
          <w:rFonts w:ascii="Times New Roman" w:hAnsi="Times New Roman"/>
          <w:sz w:val="24"/>
          <w:szCs w:val="24"/>
        </w:rPr>
        <w:t xml:space="preserve">the </w:t>
      </w:r>
      <w:r w:rsidR="00AB7D69" w:rsidRPr="00AB7D69">
        <w:rPr>
          <w:rFonts w:ascii="Times New Roman" w:hAnsi="Times New Roman"/>
          <w:sz w:val="24"/>
          <w:szCs w:val="24"/>
        </w:rPr>
        <w:t xml:space="preserve">phonemes not </w:t>
      </w:r>
      <w:r w:rsidR="0090344C">
        <w:rPr>
          <w:rFonts w:ascii="Times New Roman" w:hAnsi="Times New Roman"/>
          <w:sz w:val="24"/>
          <w:szCs w:val="24"/>
        </w:rPr>
        <w:t>used</w:t>
      </w:r>
      <w:r w:rsidR="0090344C" w:rsidRPr="00AB7D69">
        <w:rPr>
          <w:rFonts w:ascii="Times New Roman" w:hAnsi="Times New Roman"/>
          <w:sz w:val="24"/>
          <w:szCs w:val="24"/>
        </w:rPr>
        <w:t xml:space="preserve"> </w:t>
      </w:r>
      <w:r w:rsidR="00AB7D69" w:rsidRPr="00AB7D69">
        <w:rPr>
          <w:rFonts w:ascii="Times New Roman" w:hAnsi="Times New Roman"/>
          <w:sz w:val="24"/>
          <w:szCs w:val="24"/>
        </w:rPr>
        <w:t xml:space="preserve">in their native </w:t>
      </w:r>
      <w:r w:rsidR="00026004" w:rsidRPr="00AB7D69">
        <w:rPr>
          <w:rFonts w:ascii="Times New Roman" w:hAnsi="Times New Roman"/>
          <w:sz w:val="24"/>
          <w:szCs w:val="24"/>
        </w:rPr>
        <w:t>language</w:t>
      </w:r>
      <w:r w:rsidR="00026004">
        <w:rPr>
          <w:rFonts w:ascii="Times New Roman" w:hAnsi="Times New Roman"/>
          <w:sz w:val="24"/>
          <w:szCs w:val="24"/>
        </w:rPr>
        <w:t>s</w:t>
      </w:r>
      <w:r w:rsidR="00026004" w:rsidRPr="00AB7D69">
        <w:rPr>
          <w:rFonts w:ascii="Times New Roman" w:hAnsi="Times New Roman"/>
          <w:sz w:val="24"/>
          <w:szCs w:val="24"/>
        </w:rPr>
        <w:t>. This</w:t>
      </w:r>
      <w:r w:rsidR="00AB7D69" w:rsidRPr="00AB7D69">
        <w:rPr>
          <w:rFonts w:ascii="Times New Roman" w:hAnsi="Times New Roman"/>
          <w:sz w:val="24"/>
          <w:szCs w:val="24"/>
        </w:rPr>
        <w:t xml:space="preserve"> paper</w:t>
      </w:r>
      <w:r w:rsidR="00E82691">
        <w:rPr>
          <w:rFonts w:ascii="Times New Roman" w:hAnsi="Times New Roman"/>
          <w:sz w:val="24"/>
          <w:szCs w:val="24"/>
        </w:rPr>
        <w:t xml:space="preserve"> also</w:t>
      </w:r>
      <w:r w:rsidR="00AB7D69" w:rsidRPr="00AB7D69">
        <w:rPr>
          <w:rFonts w:ascii="Times New Roman" w:hAnsi="Times New Roman"/>
          <w:sz w:val="24"/>
          <w:szCs w:val="24"/>
        </w:rPr>
        <w:t xml:space="preserve"> report</w:t>
      </w:r>
      <w:r w:rsidR="00467B3F">
        <w:rPr>
          <w:rFonts w:ascii="Times New Roman" w:hAnsi="Times New Roman"/>
          <w:sz w:val="24"/>
          <w:szCs w:val="24"/>
        </w:rPr>
        <w:t>ed</w:t>
      </w:r>
      <w:r w:rsidR="00AB7D69" w:rsidRPr="00AB7D69">
        <w:rPr>
          <w:rFonts w:ascii="Times New Roman" w:hAnsi="Times New Roman"/>
          <w:sz w:val="24"/>
          <w:szCs w:val="24"/>
        </w:rPr>
        <w:t xml:space="preserve"> several aspects that might influence pronunciation. The pronunciation aspect investigat</w:t>
      </w:r>
      <w:r w:rsidR="00E82691">
        <w:rPr>
          <w:rFonts w:ascii="Times New Roman" w:hAnsi="Times New Roman"/>
          <w:sz w:val="24"/>
          <w:szCs w:val="24"/>
        </w:rPr>
        <w:t>e</w:t>
      </w:r>
      <w:r w:rsidR="00467B3F">
        <w:rPr>
          <w:rFonts w:ascii="Times New Roman" w:hAnsi="Times New Roman"/>
          <w:sz w:val="24"/>
          <w:szCs w:val="24"/>
        </w:rPr>
        <w:t xml:space="preserve">d in this research </w:t>
      </w:r>
      <w:r w:rsidR="0090344C">
        <w:rPr>
          <w:rFonts w:ascii="Times New Roman" w:hAnsi="Times New Roman"/>
          <w:sz w:val="24"/>
          <w:szCs w:val="24"/>
        </w:rPr>
        <w:t xml:space="preserve">paper </w:t>
      </w:r>
      <w:r w:rsidR="00467B3F">
        <w:rPr>
          <w:rFonts w:ascii="Times New Roman" w:hAnsi="Times New Roman"/>
          <w:sz w:val="24"/>
          <w:szCs w:val="24"/>
        </w:rPr>
        <w:t>was</w:t>
      </w:r>
      <w:r w:rsidR="00AB7D69" w:rsidRPr="00AB7D69">
        <w:rPr>
          <w:rFonts w:ascii="Times New Roman" w:hAnsi="Times New Roman"/>
          <w:sz w:val="24"/>
          <w:szCs w:val="24"/>
        </w:rPr>
        <w:t xml:space="preserve"> the English interdental consonant</w:t>
      </w:r>
      <w:r w:rsidR="00467B3F">
        <w:rPr>
          <w:rFonts w:ascii="Times New Roman" w:hAnsi="Times New Roman"/>
          <w:sz w:val="24"/>
          <w:szCs w:val="24"/>
        </w:rPr>
        <w:t xml:space="preserve">s </w:t>
      </w:r>
      <w:r w:rsidR="00AB7D69" w:rsidRPr="00AB7D69">
        <w:rPr>
          <w:rFonts w:ascii="Times New Roman" w:hAnsi="Times New Roman"/>
          <w:sz w:val="24"/>
          <w:szCs w:val="24"/>
        </w:rPr>
        <w:t>[θ] and [</w:t>
      </w:r>
      <w:r w:rsidR="00AB7D69" w:rsidRPr="00AB7D69">
        <w:rPr>
          <w:rFonts w:ascii="Times New Roman" w:eastAsia="Arial Unicode MS" w:hAnsi="Times New Roman"/>
          <w:color w:val="000000"/>
          <w:sz w:val="24"/>
          <w:szCs w:val="24"/>
          <w:shd w:val="clear" w:color="auto" w:fill="FFFFFF"/>
        </w:rPr>
        <w:t>ð</w:t>
      </w:r>
      <w:r w:rsidR="00AB7D69" w:rsidRPr="00AB7D69">
        <w:rPr>
          <w:rFonts w:ascii="Times New Roman" w:hAnsi="Times New Roman"/>
          <w:sz w:val="24"/>
          <w:szCs w:val="24"/>
        </w:rPr>
        <w:t>]</w:t>
      </w:r>
      <w:r w:rsidR="00467B3F">
        <w:rPr>
          <w:rFonts w:ascii="Times New Roman" w:hAnsi="Times New Roman"/>
          <w:sz w:val="24"/>
          <w:szCs w:val="24"/>
        </w:rPr>
        <w:t>, which</w:t>
      </w:r>
      <w:r w:rsidR="00AB7D69" w:rsidRPr="00AB7D69">
        <w:rPr>
          <w:rFonts w:ascii="Times New Roman" w:hAnsi="Times New Roman"/>
          <w:sz w:val="24"/>
          <w:szCs w:val="24"/>
        </w:rPr>
        <w:t xml:space="preserve"> are not available in </w:t>
      </w:r>
      <w:r w:rsidR="00467B3F">
        <w:rPr>
          <w:rFonts w:ascii="Times New Roman" w:hAnsi="Times New Roman"/>
          <w:sz w:val="24"/>
          <w:szCs w:val="24"/>
        </w:rPr>
        <w:t xml:space="preserve">the </w:t>
      </w:r>
      <w:r w:rsidR="00AB7D69" w:rsidRPr="00AB7D69">
        <w:rPr>
          <w:rFonts w:ascii="Times New Roman" w:hAnsi="Times New Roman"/>
          <w:sz w:val="24"/>
          <w:szCs w:val="24"/>
        </w:rPr>
        <w:t>Indonesian language sound</w:t>
      </w:r>
      <w:r w:rsidR="00467B3F">
        <w:rPr>
          <w:rFonts w:ascii="Times New Roman" w:hAnsi="Times New Roman"/>
          <w:sz w:val="24"/>
          <w:szCs w:val="24"/>
        </w:rPr>
        <w:t xml:space="preserve"> system</w:t>
      </w:r>
      <w:r w:rsidR="00AB7D69" w:rsidRPr="00AB7D69">
        <w:rPr>
          <w:rFonts w:ascii="Times New Roman" w:hAnsi="Times New Roman"/>
          <w:sz w:val="24"/>
          <w:szCs w:val="24"/>
        </w:rPr>
        <w:t xml:space="preserve">. </w:t>
      </w:r>
      <w:r w:rsidR="00E82691">
        <w:rPr>
          <w:rFonts w:ascii="Times New Roman" w:hAnsi="Times New Roman"/>
          <w:sz w:val="24"/>
          <w:szCs w:val="24"/>
        </w:rPr>
        <w:t>This qualitative research use</w:t>
      </w:r>
      <w:r w:rsidR="00100C53">
        <w:rPr>
          <w:rFonts w:ascii="Times New Roman" w:hAnsi="Times New Roman"/>
          <w:sz w:val="24"/>
          <w:szCs w:val="24"/>
        </w:rPr>
        <w:t>d</w:t>
      </w:r>
      <w:r w:rsidR="00E82691">
        <w:rPr>
          <w:rFonts w:ascii="Times New Roman" w:hAnsi="Times New Roman"/>
          <w:sz w:val="24"/>
          <w:szCs w:val="24"/>
        </w:rPr>
        <w:t xml:space="preserve"> interviews as </w:t>
      </w:r>
      <w:r w:rsidR="0090344C">
        <w:rPr>
          <w:rFonts w:ascii="Times New Roman" w:hAnsi="Times New Roman"/>
          <w:sz w:val="24"/>
          <w:szCs w:val="24"/>
        </w:rPr>
        <w:t xml:space="preserve">a </w:t>
      </w:r>
      <w:r w:rsidR="00E82691">
        <w:rPr>
          <w:rFonts w:ascii="Times New Roman" w:hAnsi="Times New Roman"/>
          <w:sz w:val="24"/>
          <w:szCs w:val="24"/>
        </w:rPr>
        <w:t xml:space="preserve">method </w:t>
      </w:r>
      <w:r w:rsidR="0090344C">
        <w:rPr>
          <w:rFonts w:ascii="Times New Roman" w:hAnsi="Times New Roman"/>
          <w:sz w:val="24"/>
          <w:szCs w:val="24"/>
        </w:rPr>
        <w:t xml:space="preserve">for </w:t>
      </w:r>
      <w:r w:rsidR="00E82691">
        <w:rPr>
          <w:rFonts w:ascii="Times New Roman" w:hAnsi="Times New Roman"/>
          <w:sz w:val="24"/>
          <w:szCs w:val="24"/>
        </w:rPr>
        <w:t>collect</w:t>
      </w:r>
      <w:r w:rsidR="0090344C">
        <w:rPr>
          <w:rFonts w:ascii="Times New Roman" w:hAnsi="Times New Roman"/>
          <w:sz w:val="24"/>
          <w:szCs w:val="24"/>
        </w:rPr>
        <w:t>ing</w:t>
      </w:r>
      <w:r w:rsidR="00E82691">
        <w:rPr>
          <w:rFonts w:ascii="Times New Roman" w:hAnsi="Times New Roman"/>
          <w:sz w:val="24"/>
          <w:szCs w:val="24"/>
        </w:rPr>
        <w:t xml:space="preserve"> primary data. </w:t>
      </w:r>
      <w:r w:rsidR="00AB7D69" w:rsidRPr="00AB7D69">
        <w:rPr>
          <w:rFonts w:ascii="Times New Roman" w:hAnsi="Times New Roman"/>
          <w:sz w:val="24"/>
          <w:szCs w:val="24"/>
        </w:rPr>
        <w:t xml:space="preserve">The researchers interviewed twenty participants from </w:t>
      </w:r>
      <w:r w:rsidR="00100C53">
        <w:rPr>
          <w:rFonts w:ascii="Times New Roman" w:hAnsi="Times New Roman"/>
          <w:sz w:val="24"/>
          <w:szCs w:val="24"/>
        </w:rPr>
        <w:t xml:space="preserve">the </w:t>
      </w:r>
      <w:r w:rsidR="00AB7D69" w:rsidRPr="00AB7D69">
        <w:rPr>
          <w:rFonts w:ascii="Times New Roman" w:hAnsi="Times New Roman"/>
          <w:sz w:val="24"/>
          <w:szCs w:val="24"/>
        </w:rPr>
        <w:t xml:space="preserve">English Language Education Study Program </w:t>
      </w:r>
      <w:r w:rsidR="001018FD">
        <w:rPr>
          <w:rFonts w:ascii="Times New Roman" w:hAnsi="Times New Roman"/>
          <w:sz w:val="24"/>
          <w:szCs w:val="24"/>
        </w:rPr>
        <w:t>(E</w:t>
      </w:r>
      <w:r w:rsidR="009F47D3">
        <w:rPr>
          <w:rFonts w:ascii="Times New Roman" w:hAnsi="Times New Roman"/>
          <w:sz w:val="24"/>
          <w:szCs w:val="24"/>
        </w:rPr>
        <w:t>L</w:t>
      </w:r>
      <w:r w:rsidR="001018FD">
        <w:rPr>
          <w:rFonts w:ascii="Times New Roman" w:hAnsi="Times New Roman"/>
          <w:sz w:val="24"/>
          <w:szCs w:val="24"/>
        </w:rPr>
        <w:t xml:space="preserve">ESP) </w:t>
      </w:r>
      <w:r w:rsidR="00AB7D69" w:rsidRPr="00AB7D69">
        <w:rPr>
          <w:rFonts w:ascii="Times New Roman" w:hAnsi="Times New Roman"/>
          <w:sz w:val="24"/>
          <w:szCs w:val="24"/>
        </w:rPr>
        <w:t>of Sanata Dharma University</w:t>
      </w:r>
      <w:r w:rsidR="00100C53">
        <w:rPr>
          <w:rFonts w:ascii="Times New Roman" w:hAnsi="Times New Roman"/>
          <w:sz w:val="24"/>
          <w:szCs w:val="24"/>
        </w:rPr>
        <w:t>, Yogyakarta, Indonesia</w:t>
      </w:r>
      <w:r w:rsidR="007C1358">
        <w:rPr>
          <w:rFonts w:ascii="Times New Roman" w:hAnsi="Times New Roman"/>
          <w:sz w:val="24"/>
          <w:szCs w:val="24"/>
        </w:rPr>
        <w:t xml:space="preserve">, related to the pronunciation of the </w:t>
      </w:r>
      <w:r w:rsidR="00AB7D69" w:rsidRPr="00AB7D69">
        <w:rPr>
          <w:rFonts w:ascii="Times New Roman" w:hAnsi="Times New Roman"/>
          <w:sz w:val="24"/>
          <w:szCs w:val="24"/>
        </w:rPr>
        <w:t>two interdental consonant</w:t>
      </w:r>
      <w:r w:rsidR="007C1358">
        <w:rPr>
          <w:rFonts w:ascii="Times New Roman" w:hAnsi="Times New Roman"/>
          <w:sz w:val="24"/>
          <w:szCs w:val="24"/>
        </w:rPr>
        <w:t xml:space="preserve"> sound</w:t>
      </w:r>
      <w:r w:rsidR="00AB7D69" w:rsidRPr="00AB7D69">
        <w:rPr>
          <w:rFonts w:ascii="Times New Roman" w:hAnsi="Times New Roman"/>
          <w:sz w:val="24"/>
          <w:szCs w:val="24"/>
        </w:rPr>
        <w:t xml:space="preserve">s. </w:t>
      </w:r>
      <w:r w:rsidR="00E82691">
        <w:rPr>
          <w:rFonts w:ascii="Times New Roman" w:hAnsi="Times New Roman"/>
          <w:sz w:val="24"/>
          <w:szCs w:val="24"/>
        </w:rPr>
        <w:t>The findings show</w:t>
      </w:r>
      <w:r w:rsidR="007C1358">
        <w:rPr>
          <w:rFonts w:ascii="Times New Roman" w:hAnsi="Times New Roman"/>
          <w:sz w:val="24"/>
          <w:szCs w:val="24"/>
        </w:rPr>
        <w:t>ed</w:t>
      </w:r>
      <w:r w:rsidR="00E82691">
        <w:rPr>
          <w:rFonts w:ascii="Times New Roman" w:hAnsi="Times New Roman"/>
          <w:sz w:val="24"/>
          <w:szCs w:val="24"/>
        </w:rPr>
        <w:t xml:space="preserve"> that </w:t>
      </w:r>
      <w:r w:rsidR="007C1358">
        <w:rPr>
          <w:rFonts w:ascii="Times New Roman" w:hAnsi="Times New Roman"/>
          <w:sz w:val="24"/>
          <w:szCs w:val="24"/>
        </w:rPr>
        <w:t xml:space="preserve">the </w:t>
      </w:r>
      <w:r w:rsidR="00E82691" w:rsidRPr="00AB7D69">
        <w:rPr>
          <w:rFonts w:ascii="Times New Roman" w:hAnsi="Times New Roman"/>
          <w:sz w:val="24"/>
          <w:szCs w:val="24"/>
        </w:rPr>
        <w:t>mother tongue, age, and teacher instruction on target language exposures</w:t>
      </w:r>
      <w:r w:rsidR="00E82691">
        <w:rPr>
          <w:rFonts w:ascii="Times New Roman" w:hAnsi="Times New Roman"/>
          <w:sz w:val="24"/>
          <w:szCs w:val="24"/>
        </w:rPr>
        <w:t xml:space="preserve"> affect</w:t>
      </w:r>
      <w:r w:rsidR="007C1358">
        <w:rPr>
          <w:rFonts w:ascii="Times New Roman" w:hAnsi="Times New Roman"/>
          <w:sz w:val="24"/>
          <w:szCs w:val="24"/>
        </w:rPr>
        <w:t>ed</w:t>
      </w:r>
      <w:r w:rsidR="00E82691">
        <w:rPr>
          <w:rFonts w:ascii="Times New Roman" w:hAnsi="Times New Roman"/>
          <w:sz w:val="24"/>
          <w:szCs w:val="24"/>
        </w:rPr>
        <w:t xml:space="preserve"> the ELESP students’ </w:t>
      </w:r>
      <w:r w:rsidR="00747AE3">
        <w:rPr>
          <w:rFonts w:ascii="Times New Roman" w:hAnsi="Times New Roman"/>
          <w:sz w:val="24"/>
          <w:szCs w:val="24"/>
        </w:rPr>
        <w:t>(mis)</w:t>
      </w:r>
      <w:r w:rsidR="00E82691">
        <w:rPr>
          <w:rFonts w:ascii="Times New Roman" w:hAnsi="Times New Roman"/>
          <w:sz w:val="24"/>
          <w:szCs w:val="24"/>
        </w:rPr>
        <w:t>pronunciation.</w:t>
      </w:r>
      <w:r w:rsidR="00193AFC" w:rsidRPr="008C5D58">
        <w:rPr>
          <w:rFonts w:ascii="Times New Roman" w:hAnsi="Times New Roman"/>
          <w:color w:val="00B050"/>
          <w:sz w:val="24"/>
          <w:szCs w:val="24"/>
        </w:rPr>
        <w:t xml:space="preserve"> Pedagogical implications of the fndings are </w:t>
      </w:r>
      <w:r w:rsidR="004C78BA" w:rsidRPr="008C5D58">
        <w:rPr>
          <w:rFonts w:ascii="Times New Roman" w:hAnsi="Times New Roman"/>
          <w:color w:val="00B050"/>
          <w:sz w:val="24"/>
          <w:szCs w:val="24"/>
        </w:rPr>
        <w:t xml:space="preserve">English teachers can assist their students in </w:t>
      </w:r>
      <w:r w:rsidR="00DE5D51" w:rsidRPr="008C5D58">
        <w:rPr>
          <w:rFonts w:ascii="Times New Roman" w:hAnsi="Times New Roman"/>
          <w:color w:val="00B050"/>
          <w:sz w:val="24"/>
          <w:szCs w:val="24"/>
        </w:rPr>
        <w:t>overcom</w:t>
      </w:r>
      <w:r w:rsidR="004C78BA" w:rsidRPr="008C5D58">
        <w:rPr>
          <w:rFonts w:ascii="Times New Roman" w:hAnsi="Times New Roman"/>
          <w:color w:val="00B050"/>
          <w:sz w:val="24"/>
          <w:szCs w:val="24"/>
        </w:rPr>
        <w:t>ing</w:t>
      </w:r>
      <w:r w:rsidR="00DE5D51" w:rsidRPr="008C5D58">
        <w:rPr>
          <w:rFonts w:ascii="Times New Roman" w:hAnsi="Times New Roman"/>
          <w:color w:val="00B050"/>
          <w:sz w:val="24"/>
          <w:szCs w:val="24"/>
        </w:rPr>
        <w:t xml:space="preserve"> pronunciation challenges involving the two interdental consonants</w:t>
      </w:r>
      <w:r w:rsidR="001A3036">
        <w:rPr>
          <w:rFonts w:ascii="Times New Roman" w:hAnsi="Times New Roman"/>
          <w:color w:val="00B050"/>
          <w:sz w:val="24"/>
          <w:szCs w:val="24"/>
        </w:rPr>
        <w:t xml:space="preserve"> and pronunciation textbook writers should </w:t>
      </w:r>
      <w:r w:rsidR="004C78BA" w:rsidRPr="008C5D58">
        <w:rPr>
          <w:rFonts w:ascii="Times New Roman" w:hAnsi="Times New Roman"/>
          <w:color w:val="00B050"/>
          <w:sz w:val="24"/>
          <w:szCs w:val="24"/>
        </w:rPr>
        <w:t xml:space="preserve"> provid</w:t>
      </w:r>
      <w:r w:rsidR="001A3036">
        <w:rPr>
          <w:rFonts w:ascii="Times New Roman" w:hAnsi="Times New Roman"/>
          <w:color w:val="00B050"/>
          <w:sz w:val="24"/>
          <w:szCs w:val="24"/>
        </w:rPr>
        <w:t>e</w:t>
      </w:r>
      <w:r w:rsidR="004C78BA" w:rsidRPr="008C5D58">
        <w:rPr>
          <w:rFonts w:ascii="Times New Roman" w:hAnsi="Times New Roman"/>
          <w:color w:val="00B050"/>
          <w:sz w:val="24"/>
          <w:szCs w:val="24"/>
        </w:rPr>
        <w:t xml:space="preserve"> </w:t>
      </w:r>
      <w:r w:rsidR="001A3036">
        <w:rPr>
          <w:rFonts w:ascii="Times New Roman" w:hAnsi="Times New Roman"/>
          <w:color w:val="00B050"/>
          <w:sz w:val="24"/>
          <w:szCs w:val="24"/>
        </w:rPr>
        <w:t xml:space="preserve">more </w:t>
      </w:r>
      <w:r w:rsidR="004C78BA" w:rsidRPr="008C5D58">
        <w:rPr>
          <w:rFonts w:ascii="Times New Roman" w:hAnsi="Times New Roman"/>
          <w:color w:val="00B050"/>
          <w:sz w:val="24"/>
          <w:szCs w:val="24"/>
        </w:rPr>
        <w:t xml:space="preserve"> pronunciation </w:t>
      </w:r>
      <w:r w:rsidR="00DE5D51" w:rsidRPr="008C5D58">
        <w:rPr>
          <w:rFonts w:ascii="Times New Roman" w:hAnsi="Times New Roman"/>
          <w:color w:val="00B050"/>
          <w:sz w:val="24"/>
          <w:szCs w:val="24"/>
        </w:rPr>
        <w:t>practi</w:t>
      </w:r>
      <w:r w:rsidR="000E120E" w:rsidRPr="008C5D58">
        <w:rPr>
          <w:rFonts w:ascii="Times New Roman" w:hAnsi="Times New Roman"/>
          <w:color w:val="00B050"/>
          <w:sz w:val="24"/>
          <w:szCs w:val="24"/>
        </w:rPr>
        <w:t>c</w:t>
      </w:r>
      <w:r w:rsidR="00DE5D51" w:rsidRPr="008C5D58">
        <w:rPr>
          <w:rFonts w:ascii="Times New Roman" w:hAnsi="Times New Roman"/>
          <w:color w:val="00B050"/>
          <w:sz w:val="24"/>
          <w:szCs w:val="24"/>
        </w:rPr>
        <w:t>e</w:t>
      </w:r>
      <w:r w:rsidR="00AB6EE1">
        <w:rPr>
          <w:rFonts w:ascii="Times New Roman" w:hAnsi="Times New Roman"/>
          <w:color w:val="00B050"/>
          <w:sz w:val="24"/>
          <w:szCs w:val="24"/>
        </w:rPr>
        <w:t>s</w:t>
      </w:r>
      <w:r w:rsidR="004C78BA" w:rsidRPr="008C5D58">
        <w:rPr>
          <w:rFonts w:ascii="Times New Roman" w:hAnsi="Times New Roman"/>
          <w:color w:val="00B050"/>
          <w:sz w:val="24"/>
          <w:szCs w:val="24"/>
        </w:rPr>
        <w:t xml:space="preserve"> </w:t>
      </w:r>
      <w:r w:rsidR="001A3036">
        <w:rPr>
          <w:rFonts w:ascii="Times New Roman" w:hAnsi="Times New Roman"/>
          <w:color w:val="00B050"/>
          <w:sz w:val="24"/>
          <w:szCs w:val="24"/>
        </w:rPr>
        <w:t xml:space="preserve">focusing on </w:t>
      </w:r>
      <w:r w:rsidR="001A3036" w:rsidRPr="001A3036">
        <w:rPr>
          <w:rFonts w:ascii="Times New Roman" w:hAnsi="Times New Roman"/>
          <w:color w:val="00B050"/>
          <w:sz w:val="24"/>
          <w:szCs w:val="24"/>
        </w:rPr>
        <w:t>[θ] and [ð]</w:t>
      </w:r>
      <w:r w:rsidR="001A3036">
        <w:rPr>
          <w:rFonts w:ascii="Times New Roman" w:hAnsi="Times New Roman"/>
          <w:color w:val="00B050"/>
          <w:sz w:val="24"/>
          <w:szCs w:val="24"/>
        </w:rPr>
        <w:t xml:space="preserve"> sounds. </w:t>
      </w:r>
    </w:p>
    <w:p w:rsidR="00DE5D51" w:rsidRPr="00AB7D69" w:rsidRDefault="00DE5D51" w:rsidP="00B91DC2">
      <w:pPr>
        <w:spacing w:after="0" w:line="240" w:lineRule="auto"/>
        <w:jc w:val="both"/>
        <w:rPr>
          <w:rFonts w:ascii="Times New Roman" w:hAnsi="Times New Roman"/>
          <w:sz w:val="24"/>
          <w:szCs w:val="24"/>
        </w:rPr>
      </w:pPr>
    </w:p>
    <w:p w:rsidR="00AB7D69" w:rsidRPr="003F6D82" w:rsidRDefault="00AB7D69" w:rsidP="00B91DC2">
      <w:pPr>
        <w:spacing w:after="0" w:line="240" w:lineRule="auto"/>
        <w:jc w:val="both"/>
        <w:rPr>
          <w:rFonts w:ascii="Times New Roman" w:hAnsi="Times New Roman"/>
          <w:sz w:val="24"/>
          <w:szCs w:val="24"/>
        </w:rPr>
      </w:pPr>
      <w:r w:rsidRPr="003F6D82">
        <w:rPr>
          <w:rFonts w:ascii="Times New Roman" w:hAnsi="Times New Roman"/>
          <w:b/>
          <w:sz w:val="24"/>
          <w:szCs w:val="24"/>
        </w:rPr>
        <w:t>Keywords</w:t>
      </w:r>
      <w:r w:rsidRPr="003F6D82">
        <w:rPr>
          <w:rFonts w:ascii="Times New Roman" w:hAnsi="Times New Roman"/>
          <w:sz w:val="24"/>
          <w:szCs w:val="24"/>
        </w:rPr>
        <w:t xml:space="preserve">: </w:t>
      </w:r>
      <w:r w:rsidR="00DA7267">
        <w:rPr>
          <w:rFonts w:ascii="Times New Roman" w:hAnsi="Times New Roman"/>
          <w:sz w:val="24"/>
          <w:szCs w:val="24"/>
        </w:rPr>
        <w:t xml:space="preserve">interdental consonant, </w:t>
      </w:r>
      <w:r w:rsidRPr="003F6D82">
        <w:rPr>
          <w:rFonts w:ascii="Times New Roman" w:hAnsi="Times New Roman"/>
          <w:sz w:val="24"/>
          <w:szCs w:val="24"/>
        </w:rPr>
        <w:t>pronunciation, mother tongue, age, language exposure</w:t>
      </w:r>
    </w:p>
    <w:p w:rsidR="00C055AD" w:rsidRPr="00AB7D69" w:rsidRDefault="00C055AD" w:rsidP="00AB7D69">
      <w:pPr>
        <w:spacing w:line="240" w:lineRule="auto"/>
        <w:jc w:val="both"/>
        <w:rPr>
          <w:rFonts w:ascii="Times New Roman" w:hAnsi="Times New Roman"/>
          <w:i/>
          <w:sz w:val="24"/>
          <w:szCs w:val="24"/>
        </w:rPr>
      </w:pPr>
    </w:p>
    <w:p w:rsidR="00FB1689" w:rsidRPr="008B48C8" w:rsidRDefault="00C055AD" w:rsidP="00AF4311">
      <w:pPr>
        <w:pStyle w:val="ListParagraph"/>
        <w:numPr>
          <w:ilvl w:val="0"/>
          <w:numId w:val="3"/>
        </w:numPr>
        <w:spacing w:after="0" w:line="360" w:lineRule="auto"/>
        <w:ind w:left="284" w:hanging="283"/>
        <w:jc w:val="both"/>
        <w:rPr>
          <w:rFonts w:ascii="Times New Roman" w:hAnsi="Times New Roman"/>
          <w:b/>
          <w:sz w:val="24"/>
          <w:szCs w:val="24"/>
        </w:rPr>
      </w:pPr>
      <w:r>
        <w:rPr>
          <w:rFonts w:ascii="Times New Roman" w:hAnsi="Times New Roman"/>
          <w:b/>
          <w:sz w:val="24"/>
          <w:szCs w:val="24"/>
        </w:rPr>
        <w:t>Introduction</w:t>
      </w:r>
    </w:p>
    <w:p w:rsidR="005E0130" w:rsidRPr="008B48C8" w:rsidRDefault="0050286C" w:rsidP="00B91DC2">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 xml:space="preserve">In </w:t>
      </w:r>
      <w:r w:rsidR="002A3CC4">
        <w:rPr>
          <w:rFonts w:ascii="Times New Roman" w:hAnsi="Times New Roman"/>
          <w:sz w:val="24"/>
          <w:szCs w:val="24"/>
        </w:rPr>
        <w:t xml:space="preserve">spoken </w:t>
      </w:r>
      <w:r>
        <w:rPr>
          <w:rFonts w:ascii="Times New Roman" w:hAnsi="Times New Roman"/>
          <w:sz w:val="24"/>
          <w:szCs w:val="24"/>
        </w:rPr>
        <w:t xml:space="preserve">communication, pronunciation plays </w:t>
      </w:r>
      <w:r w:rsidR="002A3CC4">
        <w:rPr>
          <w:rFonts w:ascii="Times New Roman" w:hAnsi="Times New Roman"/>
          <w:sz w:val="24"/>
          <w:szCs w:val="24"/>
        </w:rPr>
        <w:t xml:space="preserve">a </w:t>
      </w:r>
      <w:r>
        <w:rPr>
          <w:rFonts w:ascii="Times New Roman" w:hAnsi="Times New Roman"/>
          <w:sz w:val="24"/>
          <w:szCs w:val="24"/>
        </w:rPr>
        <w:t xml:space="preserve">significant role because mispronunciation can cause misunderstanding. </w:t>
      </w:r>
      <w:r w:rsidR="00FB1689" w:rsidRPr="008B48C8">
        <w:rPr>
          <w:rFonts w:ascii="Times New Roman" w:hAnsi="Times New Roman"/>
          <w:sz w:val="24"/>
          <w:szCs w:val="24"/>
        </w:rPr>
        <w:t xml:space="preserve">This research </w:t>
      </w:r>
      <w:r w:rsidR="006130D2">
        <w:rPr>
          <w:rFonts w:ascii="Times New Roman" w:hAnsi="Times New Roman"/>
          <w:sz w:val="24"/>
          <w:szCs w:val="24"/>
        </w:rPr>
        <w:t xml:space="preserve">aimed </w:t>
      </w:r>
      <w:r w:rsidR="00FB1689" w:rsidRPr="008B48C8">
        <w:rPr>
          <w:rFonts w:ascii="Times New Roman" w:hAnsi="Times New Roman"/>
          <w:sz w:val="24"/>
          <w:szCs w:val="24"/>
        </w:rPr>
        <w:t xml:space="preserve">to investigate one of the spoken communication aspects, </w:t>
      </w:r>
      <w:r w:rsidR="006D48D7">
        <w:rPr>
          <w:rFonts w:ascii="Times New Roman" w:hAnsi="Times New Roman"/>
          <w:sz w:val="24"/>
          <w:szCs w:val="24"/>
        </w:rPr>
        <w:t xml:space="preserve">namely </w:t>
      </w:r>
      <w:r w:rsidR="00FB1689" w:rsidRPr="008B48C8">
        <w:rPr>
          <w:rFonts w:ascii="Times New Roman" w:hAnsi="Times New Roman"/>
          <w:sz w:val="24"/>
          <w:szCs w:val="24"/>
        </w:rPr>
        <w:t xml:space="preserve">pronunciation. </w:t>
      </w:r>
      <w:r w:rsidR="00B02E99" w:rsidRPr="008B48C8">
        <w:rPr>
          <w:rFonts w:ascii="Times New Roman" w:hAnsi="Times New Roman"/>
          <w:sz w:val="24"/>
          <w:szCs w:val="24"/>
        </w:rPr>
        <w:t xml:space="preserve">According to Nunan (2003), pronunciation </w:t>
      </w:r>
      <w:r w:rsidR="006D48D7">
        <w:rPr>
          <w:rFonts w:ascii="Times New Roman" w:hAnsi="Times New Roman"/>
          <w:sz w:val="24"/>
          <w:szCs w:val="24"/>
        </w:rPr>
        <w:t>refers to t</w:t>
      </w:r>
      <w:r w:rsidR="00B02E99" w:rsidRPr="008B48C8">
        <w:rPr>
          <w:rFonts w:ascii="Times New Roman" w:hAnsi="Times New Roman"/>
          <w:sz w:val="24"/>
          <w:szCs w:val="24"/>
        </w:rPr>
        <w:t xml:space="preserve">he sounds that someone produces when he or she speaks. </w:t>
      </w:r>
      <w:r>
        <w:rPr>
          <w:rFonts w:ascii="Times New Roman" w:hAnsi="Times New Roman"/>
          <w:sz w:val="24"/>
          <w:szCs w:val="24"/>
        </w:rPr>
        <w:t xml:space="preserve">In addition, </w:t>
      </w:r>
      <w:r w:rsidR="003728CB" w:rsidRPr="008B48C8">
        <w:rPr>
          <w:rFonts w:ascii="Times New Roman" w:hAnsi="Times New Roman"/>
          <w:sz w:val="24"/>
          <w:szCs w:val="24"/>
        </w:rPr>
        <w:t>accord</w:t>
      </w:r>
      <w:r>
        <w:rPr>
          <w:rFonts w:ascii="Times New Roman" w:hAnsi="Times New Roman"/>
          <w:sz w:val="24"/>
          <w:szCs w:val="24"/>
        </w:rPr>
        <w:t>ing to</w:t>
      </w:r>
      <w:r w:rsidR="003728CB" w:rsidRPr="008B48C8">
        <w:rPr>
          <w:rFonts w:ascii="Times New Roman" w:hAnsi="Times New Roman"/>
          <w:sz w:val="24"/>
          <w:szCs w:val="24"/>
        </w:rPr>
        <w:t xml:space="preserve"> Kreidler (2004, pp. 22-23)</w:t>
      </w:r>
      <w:r>
        <w:rPr>
          <w:rFonts w:ascii="Times New Roman" w:hAnsi="Times New Roman"/>
          <w:sz w:val="24"/>
          <w:szCs w:val="24"/>
        </w:rPr>
        <w:t>,</w:t>
      </w:r>
      <w:r w:rsidR="003728CB" w:rsidRPr="008B48C8">
        <w:rPr>
          <w:rFonts w:ascii="Times New Roman" w:hAnsi="Times New Roman"/>
          <w:sz w:val="24"/>
          <w:szCs w:val="24"/>
        </w:rPr>
        <w:t xml:space="preserve"> pronunciation is the process of producing meaningful speech sound</w:t>
      </w:r>
      <w:r w:rsidR="006D48D7">
        <w:rPr>
          <w:rFonts w:ascii="Times New Roman" w:hAnsi="Times New Roman"/>
          <w:sz w:val="24"/>
          <w:szCs w:val="24"/>
        </w:rPr>
        <w:t>s</w:t>
      </w:r>
      <w:r w:rsidR="003728CB" w:rsidRPr="008B48C8">
        <w:rPr>
          <w:rFonts w:ascii="Times New Roman" w:hAnsi="Times New Roman"/>
          <w:sz w:val="24"/>
          <w:szCs w:val="24"/>
        </w:rPr>
        <w:t xml:space="preserve"> which </w:t>
      </w:r>
      <w:r w:rsidR="006D48D7">
        <w:rPr>
          <w:rFonts w:ascii="Times New Roman" w:hAnsi="Times New Roman"/>
          <w:sz w:val="24"/>
          <w:szCs w:val="24"/>
        </w:rPr>
        <w:t xml:space="preserve">are </w:t>
      </w:r>
      <w:r w:rsidR="003728CB" w:rsidRPr="008B48C8">
        <w:rPr>
          <w:rFonts w:ascii="Times New Roman" w:hAnsi="Times New Roman"/>
          <w:sz w:val="24"/>
          <w:szCs w:val="24"/>
        </w:rPr>
        <w:t xml:space="preserve">articulated by the controlled friction of airstream through </w:t>
      </w:r>
      <w:r w:rsidR="003728CB" w:rsidRPr="002349DE">
        <w:rPr>
          <w:rFonts w:ascii="Times New Roman" w:hAnsi="Times New Roman"/>
          <w:color w:val="00B050"/>
          <w:sz w:val="24"/>
          <w:szCs w:val="24"/>
        </w:rPr>
        <w:t>human</w:t>
      </w:r>
      <w:r w:rsidR="003728CB" w:rsidRPr="008B48C8">
        <w:rPr>
          <w:rFonts w:ascii="Times New Roman" w:hAnsi="Times New Roman"/>
          <w:sz w:val="24"/>
          <w:szCs w:val="24"/>
        </w:rPr>
        <w:t xml:space="preserve"> speech organs. </w:t>
      </w:r>
      <w:r w:rsidR="00D22B1B">
        <w:rPr>
          <w:rFonts w:ascii="Times New Roman" w:hAnsi="Times New Roman"/>
          <w:sz w:val="24"/>
          <w:szCs w:val="24"/>
        </w:rPr>
        <w:t>In general</w:t>
      </w:r>
      <w:r w:rsidR="003728CB" w:rsidRPr="008B48C8">
        <w:rPr>
          <w:rFonts w:ascii="Times New Roman" w:hAnsi="Times New Roman"/>
          <w:sz w:val="24"/>
          <w:szCs w:val="24"/>
        </w:rPr>
        <w:t>, p</w:t>
      </w:r>
      <w:r w:rsidR="00FB1689" w:rsidRPr="008B48C8">
        <w:rPr>
          <w:rFonts w:ascii="Times New Roman" w:hAnsi="Times New Roman"/>
          <w:sz w:val="24"/>
          <w:szCs w:val="24"/>
        </w:rPr>
        <w:t xml:space="preserve">ronouncing English words needs more effort, especially for </w:t>
      </w:r>
      <w:r w:rsidR="00D22B1B">
        <w:rPr>
          <w:rFonts w:ascii="Times New Roman" w:hAnsi="Times New Roman"/>
          <w:sz w:val="24"/>
          <w:szCs w:val="24"/>
        </w:rPr>
        <w:t xml:space="preserve">non-native English speakers </w:t>
      </w:r>
      <w:r w:rsidR="00FB1689" w:rsidRPr="008B48C8">
        <w:rPr>
          <w:rFonts w:ascii="Times New Roman" w:hAnsi="Times New Roman"/>
          <w:sz w:val="24"/>
          <w:szCs w:val="24"/>
        </w:rPr>
        <w:t>because the way the</w:t>
      </w:r>
      <w:r w:rsidR="00B02E99" w:rsidRPr="008B48C8">
        <w:rPr>
          <w:rFonts w:ascii="Times New Roman" w:hAnsi="Times New Roman"/>
          <w:sz w:val="24"/>
          <w:szCs w:val="24"/>
        </w:rPr>
        <w:t>y</w:t>
      </w:r>
      <w:r w:rsidR="00FB1689" w:rsidRPr="008B48C8">
        <w:rPr>
          <w:rFonts w:ascii="Times New Roman" w:hAnsi="Times New Roman"/>
          <w:sz w:val="24"/>
          <w:szCs w:val="24"/>
        </w:rPr>
        <w:t xml:space="preserve"> utter the words is influenced by their mother tongue.</w:t>
      </w:r>
      <w:r w:rsidR="00B02E99" w:rsidRPr="008B48C8">
        <w:rPr>
          <w:rFonts w:ascii="Times New Roman" w:hAnsi="Times New Roman"/>
          <w:sz w:val="24"/>
          <w:szCs w:val="24"/>
        </w:rPr>
        <w:t xml:space="preserve"> Kenworthy (1987) believes that students’ native language is an important factor </w:t>
      </w:r>
      <w:r w:rsidR="0090344C">
        <w:rPr>
          <w:rFonts w:ascii="Times New Roman" w:hAnsi="Times New Roman"/>
          <w:sz w:val="24"/>
          <w:szCs w:val="24"/>
        </w:rPr>
        <w:t>in</w:t>
      </w:r>
      <w:r w:rsidR="00B02E99" w:rsidRPr="008B48C8">
        <w:rPr>
          <w:rFonts w:ascii="Times New Roman" w:hAnsi="Times New Roman"/>
          <w:sz w:val="24"/>
          <w:szCs w:val="24"/>
        </w:rPr>
        <w:t xml:space="preserve"> </w:t>
      </w:r>
      <w:r w:rsidR="0090344C">
        <w:rPr>
          <w:rFonts w:ascii="Times New Roman" w:hAnsi="Times New Roman"/>
          <w:sz w:val="24"/>
          <w:szCs w:val="24"/>
        </w:rPr>
        <w:t xml:space="preserve">the </w:t>
      </w:r>
      <w:r w:rsidR="00B02E99" w:rsidRPr="008B48C8">
        <w:rPr>
          <w:rFonts w:ascii="Times New Roman" w:hAnsi="Times New Roman"/>
          <w:sz w:val="24"/>
          <w:szCs w:val="24"/>
        </w:rPr>
        <w:t>correct pronunc</w:t>
      </w:r>
      <w:r w:rsidR="0090344C">
        <w:rPr>
          <w:rFonts w:ascii="Times New Roman" w:hAnsi="Times New Roman"/>
          <w:sz w:val="24"/>
          <w:szCs w:val="24"/>
        </w:rPr>
        <w:t>iation</w:t>
      </w:r>
      <w:r w:rsidR="00B02E99" w:rsidRPr="008B48C8">
        <w:rPr>
          <w:rFonts w:ascii="Times New Roman" w:hAnsi="Times New Roman"/>
          <w:sz w:val="24"/>
          <w:szCs w:val="24"/>
        </w:rPr>
        <w:t xml:space="preserve"> </w:t>
      </w:r>
      <w:r w:rsidR="0090344C">
        <w:rPr>
          <w:rFonts w:ascii="Times New Roman" w:hAnsi="Times New Roman"/>
          <w:sz w:val="24"/>
          <w:szCs w:val="24"/>
        </w:rPr>
        <w:t xml:space="preserve">of </w:t>
      </w:r>
      <w:r w:rsidR="00B02E99" w:rsidRPr="008B48C8">
        <w:rPr>
          <w:rFonts w:ascii="Times New Roman" w:hAnsi="Times New Roman"/>
          <w:sz w:val="24"/>
          <w:szCs w:val="24"/>
        </w:rPr>
        <w:t xml:space="preserve">English words. </w:t>
      </w:r>
      <w:r w:rsidR="00FB1689" w:rsidRPr="008B48C8">
        <w:rPr>
          <w:rFonts w:ascii="Times New Roman" w:hAnsi="Times New Roman"/>
          <w:sz w:val="24"/>
          <w:szCs w:val="24"/>
        </w:rPr>
        <w:t xml:space="preserve">It </w:t>
      </w:r>
      <w:r w:rsidR="00215C9A">
        <w:rPr>
          <w:rFonts w:ascii="Times New Roman" w:hAnsi="Times New Roman"/>
          <w:sz w:val="24"/>
          <w:szCs w:val="24"/>
        </w:rPr>
        <w:t xml:space="preserve">is </w:t>
      </w:r>
      <w:proofErr w:type="gramStart"/>
      <w:r w:rsidR="00215C9A">
        <w:rPr>
          <w:rFonts w:ascii="Times New Roman" w:hAnsi="Times New Roman"/>
          <w:sz w:val="24"/>
          <w:szCs w:val="24"/>
        </w:rPr>
        <w:t xml:space="preserve">believed </w:t>
      </w:r>
      <w:r w:rsidR="00FB1689" w:rsidRPr="008B48C8">
        <w:rPr>
          <w:rFonts w:ascii="Times New Roman" w:hAnsi="Times New Roman"/>
          <w:sz w:val="24"/>
          <w:szCs w:val="24"/>
        </w:rPr>
        <w:t xml:space="preserve"> that</w:t>
      </w:r>
      <w:proofErr w:type="gramEnd"/>
      <w:r w:rsidR="00FB1689" w:rsidRPr="008B48C8">
        <w:rPr>
          <w:rFonts w:ascii="Times New Roman" w:hAnsi="Times New Roman"/>
          <w:sz w:val="24"/>
          <w:szCs w:val="24"/>
        </w:rPr>
        <w:t xml:space="preserve"> </w:t>
      </w:r>
      <w:r w:rsidR="00D22B1B">
        <w:rPr>
          <w:rFonts w:ascii="Times New Roman" w:hAnsi="Times New Roman"/>
          <w:sz w:val="24"/>
          <w:szCs w:val="24"/>
        </w:rPr>
        <w:t xml:space="preserve">the </w:t>
      </w:r>
      <w:r w:rsidR="00FB1689" w:rsidRPr="008B48C8">
        <w:rPr>
          <w:rFonts w:ascii="Times New Roman" w:hAnsi="Times New Roman"/>
          <w:sz w:val="24"/>
          <w:szCs w:val="24"/>
        </w:rPr>
        <w:t xml:space="preserve">mother tongue influences and hinders the learners in learning </w:t>
      </w:r>
      <w:r w:rsidR="00D22B1B">
        <w:rPr>
          <w:rFonts w:ascii="Times New Roman" w:hAnsi="Times New Roman"/>
          <w:sz w:val="24"/>
          <w:szCs w:val="24"/>
        </w:rPr>
        <w:t xml:space="preserve">a </w:t>
      </w:r>
      <w:r w:rsidR="00FB1689" w:rsidRPr="008B48C8">
        <w:rPr>
          <w:rFonts w:ascii="Times New Roman" w:hAnsi="Times New Roman"/>
          <w:sz w:val="24"/>
          <w:szCs w:val="24"/>
        </w:rPr>
        <w:t xml:space="preserve">foreign language, especially in the pronunciation aspect. </w:t>
      </w:r>
      <w:r w:rsidR="005E0130">
        <w:rPr>
          <w:rFonts w:ascii="Times New Roman" w:hAnsi="Times New Roman"/>
          <w:sz w:val="24"/>
          <w:szCs w:val="24"/>
        </w:rPr>
        <w:t>Pronunciation is the production of significant sound</w:t>
      </w:r>
      <w:r w:rsidR="00A17440">
        <w:rPr>
          <w:rFonts w:ascii="Times New Roman" w:hAnsi="Times New Roman"/>
          <w:sz w:val="24"/>
          <w:szCs w:val="24"/>
        </w:rPr>
        <w:t>s</w:t>
      </w:r>
      <w:r w:rsidR="005E0130">
        <w:rPr>
          <w:rFonts w:ascii="Times New Roman" w:hAnsi="Times New Roman"/>
          <w:sz w:val="24"/>
          <w:szCs w:val="24"/>
        </w:rPr>
        <w:t xml:space="preserve"> used by a particular language as part of the code of the </w:t>
      </w:r>
      <w:r w:rsidR="00AB7D69">
        <w:rPr>
          <w:rFonts w:ascii="Times New Roman" w:hAnsi="Times New Roman"/>
          <w:sz w:val="24"/>
          <w:szCs w:val="24"/>
        </w:rPr>
        <w:t>language and</w:t>
      </w:r>
      <w:r w:rsidR="005E0130">
        <w:rPr>
          <w:rFonts w:ascii="Times New Roman" w:hAnsi="Times New Roman"/>
          <w:sz w:val="24"/>
          <w:szCs w:val="24"/>
        </w:rPr>
        <w:t xml:space="preserve"> used to </w:t>
      </w:r>
      <w:r w:rsidR="00A17440">
        <w:rPr>
          <w:rFonts w:ascii="Times New Roman" w:hAnsi="Times New Roman"/>
          <w:sz w:val="24"/>
          <w:szCs w:val="24"/>
        </w:rPr>
        <w:t xml:space="preserve">convey </w:t>
      </w:r>
      <w:r w:rsidR="005E0130">
        <w:rPr>
          <w:rFonts w:ascii="Times New Roman" w:hAnsi="Times New Roman"/>
          <w:sz w:val="24"/>
          <w:szCs w:val="24"/>
        </w:rPr>
        <w:t>meaning</w:t>
      </w:r>
      <w:r w:rsidR="00A17440">
        <w:rPr>
          <w:rFonts w:ascii="Times New Roman" w:hAnsi="Times New Roman"/>
          <w:sz w:val="24"/>
          <w:szCs w:val="24"/>
        </w:rPr>
        <w:t>s</w:t>
      </w:r>
      <w:r w:rsidR="005E0130">
        <w:rPr>
          <w:rFonts w:ascii="Times New Roman" w:hAnsi="Times New Roman"/>
          <w:sz w:val="24"/>
          <w:szCs w:val="24"/>
        </w:rPr>
        <w:t xml:space="preserve"> in the context (Seidlhofer, 1994).</w:t>
      </w:r>
    </w:p>
    <w:p w:rsidR="00FB1689" w:rsidRPr="008470E2" w:rsidRDefault="00877801" w:rsidP="000E120E">
      <w:pPr>
        <w:autoSpaceDE w:val="0"/>
        <w:autoSpaceDN w:val="0"/>
        <w:adjustRightInd w:val="0"/>
        <w:spacing w:after="0" w:line="240" w:lineRule="auto"/>
        <w:ind w:firstLine="567"/>
        <w:jc w:val="both"/>
        <w:rPr>
          <w:rFonts w:ascii="Times New Roman" w:hAnsi="Times New Roman"/>
          <w:sz w:val="24"/>
          <w:szCs w:val="24"/>
        </w:rPr>
      </w:pPr>
      <w:proofErr w:type="gramStart"/>
      <w:r w:rsidRPr="00877801">
        <w:rPr>
          <w:rFonts w:ascii="Times New Roman" w:eastAsia="Batang" w:hAnsi="Times New Roman"/>
          <w:sz w:val="24"/>
          <w:szCs w:val="24"/>
          <w:lang w:bidi="th-TH"/>
        </w:rPr>
        <w:t>When</w:t>
      </w:r>
      <w:r w:rsidRPr="008D5297">
        <w:rPr>
          <w:rFonts w:ascii="Times New Roman" w:eastAsia="Batang" w:hAnsi="Times New Roman"/>
          <w:color w:val="00B050"/>
          <w:sz w:val="24"/>
          <w:szCs w:val="24"/>
          <w:lang w:bidi="th-TH"/>
        </w:rPr>
        <w:t xml:space="preserve"> we </w:t>
      </w:r>
      <w:r w:rsidR="008D5297" w:rsidRPr="008D5297">
        <w:rPr>
          <w:rFonts w:ascii="Times New Roman" w:eastAsia="Batang" w:hAnsi="Times New Roman"/>
          <w:color w:val="00B050"/>
          <w:sz w:val="24"/>
          <w:szCs w:val="24"/>
          <w:lang w:bidi="th-TH"/>
        </w:rPr>
        <w:t>as language learners</w:t>
      </w:r>
      <w:r w:rsidR="008D5297">
        <w:rPr>
          <w:rFonts w:ascii="Times New Roman" w:eastAsia="Batang" w:hAnsi="Times New Roman"/>
          <w:sz w:val="24"/>
          <w:szCs w:val="24"/>
          <w:lang w:bidi="th-TH"/>
        </w:rPr>
        <w:t xml:space="preserve"> </w:t>
      </w:r>
      <w:r w:rsidR="0090344C">
        <w:rPr>
          <w:rFonts w:ascii="Times New Roman" w:eastAsia="Batang" w:hAnsi="Times New Roman"/>
          <w:sz w:val="24"/>
          <w:szCs w:val="24"/>
          <w:lang w:bidi="th-TH"/>
        </w:rPr>
        <w:t>speak</w:t>
      </w:r>
      <w:r w:rsidRPr="00877801">
        <w:rPr>
          <w:rFonts w:ascii="Times New Roman" w:eastAsia="Batang" w:hAnsi="Times New Roman"/>
          <w:sz w:val="24"/>
          <w:szCs w:val="24"/>
          <w:lang w:bidi="th-TH"/>
        </w:rPr>
        <w:t xml:space="preserve"> English,</w:t>
      </w:r>
      <w:r w:rsidR="00700D5A">
        <w:rPr>
          <w:rFonts w:ascii="Times New Roman" w:eastAsia="Batang" w:hAnsi="Times New Roman"/>
          <w:sz w:val="24"/>
          <w:szCs w:val="24"/>
          <w:lang w:bidi="th-TH"/>
        </w:rPr>
        <w:t xml:space="preserve"> our interlocutors will </w:t>
      </w:r>
      <w:r w:rsidR="0090344C">
        <w:rPr>
          <w:rFonts w:ascii="Times New Roman" w:eastAsia="Batang" w:hAnsi="Times New Roman"/>
          <w:sz w:val="24"/>
          <w:szCs w:val="24"/>
          <w:lang w:bidi="th-TH"/>
        </w:rPr>
        <w:t xml:space="preserve">gain </w:t>
      </w:r>
      <w:r w:rsidR="00700D5A">
        <w:rPr>
          <w:rFonts w:ascii="Times New Roman" w:eastAsia="Batang" w:hAnsi="Times New Roman"/>
          <w:sz w:val="24"/>
          <w:szCs w:val="24"/>
          <w:lang w:bidi="th-TH"/>
        </w:rPr>
        <w:t xml:space="preserve">an </w:t>
      </w:r>
      <w:r w:rsidRPr="00877801">
        <w:rPr>
          <w:rFonts w:ascii="Times New Roman" w:eastAsia="Batang" w:hAnsi="Times New Roman"/>
          <w:sz w:val="24"/>
          <w:szCs w:val="24"/>
          <w:lang w:bidi="th-TH"/>
        </w:rPr>
        <w:t xml:space="preserve">impression </w:t>
      </w:r>
      <w:r w:rsidR="00700D5A">
        <w:rPr>
          <w:rFonts w:ascii="Times New Roman" w:eastAsia="Batang" w:hAnsi="Times New Roman"/>
          <w:sz w:val="24"/>
          <w:szCs w:val="24"/>
          <w:lang w:bidi="th-TH"/>
        </w:rPr>
        <w:t xml:space="preserve">of </w:t>
      </w:r>
      <w:r w:rsidRPr="00877801">
        <w:rPr>
          <w:rFonts w:ascii="Times New Roman" w:eastAsia="Batang" w:hAnsi="Times New Roman"/>
          <w:sz w:val="24"/>
          <w:szCs w:val="24"/>
          <w:lang w:bidi="th-TH"/>
        </w:rPr>
        <w:t xml:space="preserve">our </w:t>
      </w:r>
      <w:r w:rsidR="00026004">
        <w:rPr>
          <w:rFonts w:ascii="Times New Roman" w:eastAsia="Batang" w:hAnsi="Times New Roman"/>
          <w:sz w:val="24"/>
          <w:szCs w:val="24"/>
          <w:lang w:bidi="th-TH"/>
        </w:rPr>
        <w:t>spoken</w:t>
      </w:r>
      <w:r w:rsidR="00700D5A">
        <w:rPr>
          <w:rFonts w:ascii="Times New Roman" w:eastAsia="Batang" w:hAnsi="Times New Roman"/>
          <w:sz w:val="24"/>
          <w:szCs w:val="24"/>
          <w:lang w:bidi="th-TH"/>
        </w:rPr>
        <w:t xml:space="preserve"> </w:t>
      </w:r>
      <w:r w:rsidRPr="00877801">
        <w:rPr>
          <w:rFonts w:ascii="Times New Roman" w:eastAsia="Batang" w:hAnsi="Times New Roman"/>
          <w:sz w:val="24"/>
          <w:szCs w:val="24"/>
          <w:lang w:bidi="th-TH"/>
        </w:rPr>
        <w:t>language</w:t>
      </w:r>
      <w:r w:rsidR="00700D5A">
        <w:rPr>
          <w:rFonts w:ascii="Times New Roman" w:eastAsia="Batang" w:hAnsi="Times New Roman"/>
          <w:sz w:val="24"/>
          <w:szCs w:val="24"/>
          <w:lang w:bidi="th-TH"/>
        </w:rPr>
        <w:t xml:space="preserve">, </w:t>
      </w:r>
      <w:r w:rsidR="0090344C">
        <w:rPr>
          <w:rFonts w:ascii="Times New Roman" w:eastAsia="Batang" w:hAnsi="Times New Roman"/>
          <w:sz w:val="24"/>
          <w:szCs w:val="24"/>
          <w:lang w:bidi="th-TH"/>
        </w:rPr>
        <w:t xml:space="preserve">or </w:t>
      </w:r>
      <w:r w:rsidR="00700D5A">
        <w:rPr>
          <w:rFonts w:ascii="Times New Roman" w:eastAsia="Batang" w:hAnsi="Times New Roman"/>
          <w:sz w:val="24"/>
          <w:szCs w:val="24"/>
          <w:lang w:bidi="th-TH"/>
        </w:rPr>
        <w:t xml:space="preserve">to be more precise </w:t>
      </w:r>
      <w:r w:rsidR="00910CAC">
        <w:rPr>
          <w:rFonts w:ascii="Times New Roman" w:eastAsia="Batang" w:hAnsi="Times New Roman"/>
          <w:sz w:val="24"/>
          <w:szCs w:val="24"/>
          <w:lang w:bidi="th-TH"/>
        </w:rPr>
        <w:t xml:space="preserve">– </w:t>
      </w:r>
      <w:r w:rsidR="0090344C">
        <w:rPr>
          <w:rFonts w:ascii="Times New Roman" w:eastAsia="Batang" w:hAnsi="Times New Roman"/>
          <w:sz w:val="24"/>
          <w:szCs w:val="24"/>
          <w:lang w:bidi="th-TH"/>
        </w:rPr>
        <w:t xml:space="preserve">of </w:t>
      </w:r>
      <w:r w:rsidR="00700D5A">
        <w:rPr>
          <w:rFonts w:ascii="Times New Roman" w:eastAsia="Batang" w:hAnsi="Times New Roman"/>
          <w:sz w:val="24"/>
          <w:szCs w:val="24"/>
          <w:lang w:bidi="th-TH"/>
        </w:rPr>
        <w:t xml:space="preserve">our </w:t>
      </w:r>
      <w:r w:rsidRPr="00877801">
        <w:rPr>
          <w:rFonts w:ascii="Times New Roman" w:eastAsia="Batang" w:hAnsi="Times New Roman"/>
          <w:sz w:val="24"/>
          <w:szCs w:val="24"/>
          <w:lang w:bidi="th-TH"/>
        </w:rPr>
        <w:t>pronunciation.</w:t>
      </w:r>
      <w:proofErr w:type="gramEnd"/>
      <w:r w:rsidRPr="00877801">
        <w:rPr>
          <w:rFonts w:ascii="Times New Roman" w:eastAsia="Batang" w:hAnsi="Times New Roman"/>
          <w:sz w:val="24"/>
          <w:szCs w:val="24"/>
          <w:lang w:bidi="th-TH"/>
        </w:rPr>
        <w:t xml:space="preserve"> </w:t>
      </w:r>
      <w:r w:rsidR="000E120E">
        <w:rPr>
          <w:rFonts w:ascii="Times New Roman" w:eastAsia="Batang" w:hAnsi="Times New Roman"/>
          <w:sz w:val="24"/>
          <w:szCs w:val="24"/>
          <w:lang w:bidi="th-TH"/>
        </w:rPr>
        <w:t>The p</w:t>
      </w:r>
      <w:r w:rsidR="005210E8">
        <w:rPr>
          <w:rFonts w:ascii="Times New Roman" w:eastAsia="Batang" w:hAnsi="Times New Roman"/>
          <w:sz w:val="24"/>
          <w:szCs w:val="24"/>
          <w:lang w:bidi="th-TH"/>
        </w:rPr>
        <w:t xml:space="preserve">oor </w:t>
      </w:r>
      <w:r w:rsidRPr="00877801">
        <w:rPr>
          <w:rFonts w:ascii="Times New Roman" w:eastAsia="Batang" w:hAnsi="Times New Roman"/>
          <w:sz w:val="24"/>
          <w:szCs w:val="24"/>
          <w:lang w:bidi="th-TH"/>
        </w:rPr>
        <w:t xml:space="preserve">and inarticulate pronunciation will </w:t>
      </w:r>
      <w:r w:rsidR="005210E8">
        <w:rPr>
          <w:rFonts w:ascii="Times New Roman" w:eastAsia="Batang" w:hAnsi="Times New Roman"/>
          <w:sz w:val="24"/>
          <w:szCs w:val="24"/>
          <w:lang w:bidi="th-TH"/>
        </w:rPr>
        <w:t xml:space="preserve">cause </w:t>
      </w:r>
      <w:r w:rsidRPr="00877801">
        <w:rPr>
          <w:rFonts w:ascii="Times New Roman" w:eastAsia="Batang" w:hAnsi="Times New Roman"/>
          <w:sz w:val="24"/>
          <w:szCs w:val="24"/>
          <w:lang w:bidi="th-TH"/>
        </w:rPr>
        <w:t xml:space="preserve">misunderstanding </w:t>
      </w:r>
      <w:r w:rsidR="005210E8">
        <w:rPr>
          <w:rFonts w:ascii="Times New Roman" w:eastAsia="Batang" w:hAnsi="Times New Roman"/>
          <w:sz w:val="24"/>
          <w:szCs w:val="24"/>
          <w:lang w:bidi="th-TH"/>
        </w:rPr>
        <w:t xml:space="preserve">between </w:t>
      </w:r>
      <w:r w:rsidRPr="00877801">
        <w:rPr>
          <w:rFonts w:ascii="Times New Roman" w:eastAsia="Batang" w:hAnsi="Times New Roman"/>
          <w:sz w:val="24"/>
          <w:szCs w:val="24"/>
          <w:lang w:bidi="th-TH"/>
        </w:rPr>
        <w:t xml:space="preserve">speakers and listeners. </w:t>
      </w:r>
      <w:r w:rsidR="00287C16">
        <w:rPr>
          <w:rFonts w:ascii="Times New Roman" w:eastAsia="Batang" w:hAnsi="Times New Roman"/>
          <w:sz w:val="24"/>
          <w:szCs w:val="24"/>
          <w:lang w:bidi="th-TH"/>
        </w:rPr>
        <w:t>L</w:t>
      </w:r>
      <w:r w:rsidRPr="00877801">
        <w:rPr>
          <w:rFonts w:ascii="Times New Roman" w:eastAsia="Batang" w:hAnsi="Times New Roman"/>
          <w:sz w:val="24"/>
          <w:szCs w:val="24"/>
          <w:lang w:bidi="th-TH"/>
        </w:rPr>
        <w:t xml:space="preserve">imited pronunciation skills will make learners lose their self-confidence and result in </w:t>
      </w:r>
      <w:r w:rsidR="000E120E">
        <w:rPr>
          <w:rFonts w:ascii="Times New Roman" w:eastAsia="Batang" w:hAnsi="Times New Roman"/>
          <w:sz w:val="24"/>
          <w:szCs w:val="24"/>
          <w:lang w:bidi="th-TH"/>
        </w:rPr>
        <w:t>a</w:t>
      </w:r>
      <w:r w:rsidR="00910CAC">
        <w:rPr>
          <w:rFonts w:ascii="Times New Roman" w:eastAsia="Batang" w:hAnsi="Times New Roman"/>
          <w:sz w:val="24"/>
          <w:szCs w:val="24"/>
          <w:lang w:bidi="th-TH"/>
        </w:rPr>
        <w:t xml:space="preserve"> </w:t>
      </w:r>
      <w:r w:rsidRPr="00877801">
        <w:rPr>
          <w:rFonts w:ascii="Times New Roman" w:eastAsia="Batang" w:hAnsi="Times New Roman"/>
          <w:sz w:val="24"/>
          <w:szCs w:val="24"/>
          <w:lang w:bidi="th-TH"/>
        </w:rPr>
        <w:t xml:space="preserve">negative influence </w:t>
      </w:r>
      <w:r w:rsidR="00287C16">
        <w:rPr>
          <w:rFonts w:ascii="Times New Roman" w:eastAsia="Batang" w:hAnsi="Times New Roman"/>
          <w:sz w:val="24"/>
          <w:szCs w:val="24"/>
          <w:lang w:bidi="th-TH"/>
        </w:rPr>
        <w:t xml:space="preserve">on </w:t>
      </w:r>
      <w:r w:rsidRPr="00877801">
        <w:rPr>
          <w:rFonts w:ascii="Times New Roman" w:eastAsia="Batang" w:hAnsi="Times New Roman"/>
          <w:sz w:val="24"/>
          <w:szCs w:val="24"/>
          <w:lang w:bidi="th-TH"/>
        </w:rPr>
        <w:t>learners to estimate their credibility and abilities (Morley, 1998).</w:t>
      </w:r>
      <w:r w:rsidR="007C5BCC">
        <w:rPr>
          <w:rFonts w:ascii="Times New Roman" w:eastAsia="Batang" w:hAnsi="Times New Roman"/>
          <w:sz w:val="24"/>
          <w:szCs w:val="24"/>
          <w:lang w:bidi="th-TH"/>
        </w:rPr>
        <w:t xml:space="preserve"> As </w:t>
      </w:r>
      <w:r w:rsidR="007C5BCC">
        <w:rPr>
          <w:rFonts w:ascii="Times New Roman" w:eastAsia="Batang" w:hAnsi="Times New Roman"/>
          <w:sz w:val="24"/>
          <w:szCs w:val="24"/>
          <w:lang w:bidi="th-TH"/>
        </w:rPr>
        <w:lastRenderedPageBreak/>
        <w:t>stated earlier, t</w:t>
      </w:r>
      <w:r w:rsidR="00FB1689" w:rsidRPr="008B48C8">
        <w:rPr>
          <w:rFonts w:ascii="Times New Roman" w:hAnsi="Times New Roman"/>
          <w:sz w:val="24"/>
          <w:szCs w:val="24"/>
        </w:rPr>
        <w:t xml:space="preserve">his research </w:t>
      </w:r>
      <w:r w:rsidR="007C5BCC">
        <w:rPr>
          <w:rFonts w:ascii="Times New Roman" w:hAnsi="Times New Roman"/>
          <w:sz w:val="24"/>
          <w:szCs w:val="24"/>
        </w:rPr>
        <w:t xml:space="preserve">investigated interdental consonant </w:t>
      </w:r>
      <w:r w:rsidR="00FB1689" w:rsidRPr="008B48C8">
        <w:rPr>
          <w:rFonts w:ascii="Times New Roman" w:hAnsi="Times New Roman"/>
          <w:sz w:val="24"/>
          <w:szCs w:val="24"/>
        </w:rPr>
        <w:t>pronunciation</w:t>
      </w:r>
      <w:r w:rsidR="007C5BCC">
        <w:rPr>
          <w:rFonts w:ascii="Times New Roman" w:hAnsi="Times New Roman"/>
          <w:sz w:val="24"/>
          <w:szCs w:val="24"/>
        </w:rPr>
        <w:t xml:space="preserve">, </w:t>
      </w:r>
      <w:r w:rsidR="00FB1689" w:rsidRPr="008B48C8">
        <w:rPr>
          <w:rFonts w:ascii="Times New Roman" w:hAnsi="Times New Roman"/>
          <w:sz w:val="24"/>
          <w:szCs w:val="24"/>
        </w:rPr>
        <w:t>focusing on common errors in producing the interdental consonants [θ] and [</w:t>
      </w:r>
      <w:r w:rsidR="00FB1689" w:rsidRPr="008B48C8">
        <w:rPr>
          <w:rFonts w:ascii="Times New Roman" w:eastAsia="Arial Unicode MS" w:hAnsi="Times New Roman"/>
          <w:color w:val="000000"/>
          <w:sz w:val="24"/>
          <w:szCs w:val="24"/>
          <w:shd w:val="clear" w:color="auto" w:fill="FFFFFF"/>
        </w:rPr>
        <w:t>ð</w:t>
      </w:r>
      <w:r w:rsidR="00FB1689" w:rsidRPr="008B48C8">
        <w:rPr>
          <w:rFonts w:ascii="Times New Roman" w:hAnsi="Times New Roman"/>
          <w:sz w:val="24"/>
          <w:szCs w:val="24"/>
        </w:rPr>
        <w:t xml:space="preserve">] in English. The urgency in conducting </w:t>
      </w:r>
      <w:r w:rsidR="00AD04C8">
        <w:rPr>
          <w:rFonts w:ascii="Times New Roman" w:hAnsi="Times New Roman"/>
          <w:sz w:val="24"/>
          <w:szCs w:val="24"/>
        </w:rPr>
        <w:t xml:space="preserve">the current </w:t>
      </w:r>
      <w:r w:rsidR="00FB1689" w:rsidRPr="008B48C8">
        <w:rPr>
          <w:rFonts w:ascii="Times New Roman" w:hAnsi="Times New Roman"/>
          <w:sz w:val="24"/>
          <w:szCs w:val="24"/>
        </w:rPr>
        <w:t>research is that the researchers often f</w:t>
      </w:r>
      <w:r w:rsidR="00910CAC">
        <w:rPr>
          <w:rFonts w:ascii="Times New Roman" w:hAnsi="Times New Roman"/>
          <w:sz w:val="24"/>
          <w:szCs w:val="24"/>
        </w:rPr>
        <w:t>ind</w:t>
      </w:r>
      <w:r w:rsidR="00FB1689" w:rsidRPr="008B48C8">
        <w:rPr>
          <w:rFonts w:ascii="Times New Roman" w:hAnsi="Times New Roman"/>
          <w:sz w:val="24"/>
          <w:szCs w:val="24"/>
        </w:rPr>
        <w:t xml:space="preserve"> </w:t>
      </w:r>
      <w:r w:rsidR="00910CAC">
        <w:rPr>
          <w:rFonts w:ascii="Times New Roman" w:hAnsi="Times New Roman"/>
          <w:sz w:val="24"/>
          <w:szCs w:val="24"/>
        </w:rPr>
        <w:t xml:space="preserve">that the </w:t>
      </w:r>
      <w:r w:rsidR="00FB1689" w:rsidRPr="008B48C8">
        <w:rPr>
          <w:rFonts w:ascii="Times New Roman" w:hAnsi="Times New Roman"/>
          <w:sz w:val="24"/>
          <w:szCs w:val="24"/>
        </w:rPr>
        <w:t>English learners mispronounc</w:t>
      </w:r>
      <w:r w:rsidR="00910CAC">
        <w:rPr>
          <w:rFonts w:ascii="Times New Roman" w:hAnsi="Times New Roman"/>
          <w:sz w:val="24"/>
          <w:szCs w:val="24"/>
        </w:rPr>
        <w:t>e</w:t>
      </w:r>
      <w:r w:rsidR="00FB1689" w:rsidRPr="008B48C8">
        <w:rPr>
          <w:rFonts w:ascii="Times New Roman" w:hAnsi="Times New Roman"/>
          <w:sz w:val="24"/>
          <w:szCs w:val="24"/>
        </w:rPr>
        <w:t xml:space="preserve"> th</w:t>
      </w:r>
      <w:r w:rsidR="00EE756F">
        <w:rPr>
          <w:rFonts w:ascii="Times New Roman" w:hAnsi="Times New Roman"/>
          <w:sz w:val="24"/>
          <w:szCs w:val="24"/>
        </w:rPr>
        <w:t>e</w:t>
      </w:r>
      <w:r w:rsidR="00FB1689" w:rsidRPr="008B48C8">
        <w:rPr>
          <w:rFonts w:ascii="Times New Roman" w:hAnsi="Times New Roman"/>
          <w:sz w:val="24"/>
          <w:szCs w:val="24"/>
        </w:rPr>
        <w:t xml:space="preserve"> two interdental consonants </w:t>
      </w:r>
      <w:r w:rsidR="00AA68AA">
        <w:rPr>
          <w:rFonts w:ascii="Times New Roman" w:hAnsi="Times New Roman"/>
          <w:sz w:val="24"/>
          <w:szCs w:val="24"/>
        </w:rPr>
        <w:t xml:space="preserve">when </w:t>
      </w:r>
      <w:r w:rsidR="00FB1689" w:rsidRPr="008B48C8">
        <w:rPr>
          <w:rFonts w:ascii="Times New Roman" w:hAnsi="Times New Roman"/>
          <w:sz w:val="24"/>
          <w:szCs w:val="24"/>
        </w:rPr>
        <w:t xml:space="preserve">they </w:t>
      </w:r>
      <w:r w:rsidR="00AA68AA">
        <w:rPr>
          <w:rFonts w:ascii="Times New Roman" w:hAnsi="Times New Roman"/>
          <w:sz w:val="24"/>
          <w:szCs w:val="24"/>
        </w:rPr>
        <w:t>sp</w:t>
      </w:r>
      <w:r w:rsidR="00910CAC">
        <w:rPr>
          <w:rFonts w:ascii="Times New Roman" w:hAnsi="Times New Roman"/>
          <w:sz w:val="24"/>
          <w:szCs w:val="24"/>
        </w:rPr>
        <w:t>eak</w:t>
      </w:r>
      <w:r w:rsidR="00AA68AA">
        <w:rPr>
          <w:rFonts w:ascii="Times New Roman" w:hAnsi="Times New Roman"/>
          <w:sz w:val="24"/>
          <w:szCs w:val="24"/>
        </w:rPr>
        <w:t xml:space="preserve"> English</w:t>
      </w:r>
      <w:r w:rsidR="000359AF">
        <w:rPr>
          <w:rFonts w:ascii="Times New Roman" w:hAnsi="Times New Roman"/>
          <w:sz w:val="24"/>
          <w:szCs w:val="24"/>
        </w:rPr>
        <w:t xml:space="preserve">, particularly </w:t>
      </w:r>
      <w:r w:rsidR="00FB1689" w:rsidRPr="008B48C8">
        <w:rPr>
          <w:rFonts w:ascii="Times New Roman" w:hAnsi="Times New Roman"/>
          <w:sz w:val="24"/>
          <w:szCs w:val="24"/>
        </w:rPr>
        <w:t xml:space="preserve">the first semester students </w:t>
      </w:r>
      <w:r w:rsidR="008B48C8" w:rsidRPr="008B48C8">
        <w:rPr>
          <w:rFonts w:ascii="Times New Roman" w:hAnsi="Times New Roman"/>
          <w:sz w:val="24"/>
          <w:szCs w:val="24"/>
        </w:rPr>
        <w:t xml:space="preserve">of </w:t>
      </w:r>
      <w:r w:rsidR="000359AF">
        <w:rPr>
          <w:rFonts w:ascii="Times New Roman" w:hAnsi="Times New Roman"/>
          <w:sz w:val="24"/>
          <w:szCs w:val="24"/>
        </w:rPr>
        <w:t xml:space="preserve">the </w:t>
      </w:r>
      <w:r w:rsidR="008B48C8" w:rsidRPr="008B48C8">
        <w:rPr>
          <w:rFonts w:ascii="Times New Roman" w:hAnsi="Times New Roman"/>
          <w:sz w:val="24"/>
          <w:szCs w:val="24"/>
        </w:rPr>
        <w:t>English</w:t>
      </w:r>
      <w:r w:rsidR="00FB1689" w:rsidRPr="008B48C8">
        <w:rPr>
          <w:rFonts w:ascii="Times New Roman" w:hAnsi="Times New Roman"/>
          <w:sz w:val="24"/>
          <w:szCs w:val="24"/>
        </w:rPr>
        <w:t xml:space="preserve"> Language Education Study Program of Sanata Dharma University</w:t>
      </w:r>
      <w:r w:rsidR="000359AF">
        <w:rPr>
          <w:rFonts w:ascii="Times New Roman" w:hAnsi="Times New Roman"/>
          <w:sz w:val="24"/>
          <w:szCs w:val="24"/>
        </w:rPr>
        <w:t>, Yogyakarta, Indonesia</w:t>
      </w:r>
      <w:r w:rsidR="00FB1689" w:rsidRPr="008B48C8">
        <w:rPr>
          <w:rFonts w:ascii="Times New Roman" w:hAnsi="Times New Roman"/>
          <w:sz w:val="24"/>
          <w:szCs w:val="24"/>
        </w:rPr>
        <w:t xml:space="preserve">. The students </w:t>
      </w:r>
      <w:r w:rsidR="00910CAC">
        <w:rPr>
          <w:rFonts w:ascii="Times New Roman" w:hAnsi="Times New Roman"/>
          <w:sz w:val="24"/>
          <w:szCs w:val="24"/>
        </w:rPr>
        <w:t>are</w:t>
      </w:r>
      <w:r w:rsidR="00910CAC" w:rsidRPr="008B48C8">
        <w:rPr>
          <w:rFonts w:ascii="Times New Roman" w:hAnsi="Times New Roman"/>
          <w:sz w:val="24"/>
          <w:szCs w:val="24"/>
        </w:rPr>
        <w:t xml:space="preserve"> </w:t>
      </w:r>
      <w:r w:rsidR="00FB1689" w:rsidRPr="008B48C8">
        <w:rPr>
          <w:rFonts w:ascii="Times New Roman" w:hAnsi="Times New Roman"/>
          <w:sz w:val="24"/>
          <w:szCs w:val="24"/>
        </w:rPr>
        <w:t xml:space="preserve">to be English teachers in the future and as candidates </w:t>
      </w:r>
      <w:r w:rsidR="00910CAC">
        <w:rPr>
          <w:rFonts w:ascii="Times New Roman" w:hAnsi="Times New Roman"/>
          <w:sz w:val="24"/>
          <w:szCs w:val="24"/>
        </w:rPr>
        <w:t>for this position</w:t>
      </w:r>
      <w:r w:rsidR="00FB1689" w:rsidRPr="008B48C8">
        <w:rPr>
          <w:rFonts w:ascii="Times New Roman" w:hAnsi="Times New Roman"/>
          <w:sz w:val="24"/>
          <w:szCs w:val="24"/>
        </w:rPr>
        <w:t xml:space="preserve">, they </w:t>
      </w:r>
      <w:r w:rsidR="00910CAC">
        <w:rPr>
          <w:rFonts w:ascii="Times New Roman" w:hAnsi="Times New Roman"/>
          <w:sz w:val="24"/>
          <w:szCs w:val="24"/>
        </w:rPr>
        <w:t>sh</w:t>
      </w:r>
      <w:r w:rsidR="008919D9">
        <w:rPr>
          <w:rFonts w:ascii="Times New Roman" w:hAnsi="Times New Roman"/>
          <w:sz w:val="24"/>
          <w:szCs w:val="24"/>
        </w:rPr>
        <w:t xml:space="preserve">ould </w:t>
      </w:r>
      <w:r w:rsidR="00FB1689" w:rsidRPr="008B48C8">
        <w:rPr>
          <w:rFonts w:ascii="Times New Roman" w:hAnsi="Times New Roman"/>
          <w:sz w:val="24"/>
          <w:szCs w:val="24"/>
        </w:rPr>
        <w:t xml:space="preserve">be role models </w:t>
      </w:r>
      <w:r w:rsidR="00910CAC">
        <w:rPr>
          <w:rFonts w:ascii="Times New Roman" w:hAnsi="Times New Roman"/>
          <w:sz w:val="24"/>
          <w:szCs w:val="24"/>
        </w:rPr>
        <w:t>to</w:t>
      </w:r>
      <w:r w:rsidR="00910CAC" w:rsidRPr="008B48C8">
        <w:rPr>
          <w:rFonts w:ascii="Times New Roman" w:hAnsi="Times New Roman"/>
          <w:sz w:val="24"/>
          <w:szCs w:val="24"/>
        </w:rPr>
        <w:t xml:space="preserve"> </w:t>
      </w:r>
      <w:r w:rsidR="00FB1689" w:rsidRPr="008B48C8">
        <w:rPr>
          <w:rFonts w:ascii="Times New Roman" w:hAnsi="Times New Roman"/>
          <w:sz w:val="24"/>
          <w:szCs w:val="24"/>
        </w:rPr>
        <w:t>their students</w:t>
      </w:r>
      <w:r w:rsidR="00D3514B">
        <w:rPr>
          <w:rFonts w:ascii="Times New Roman" w:hAnsi="Times New Roman"/>
          <w:sz w:val="24"/>
          <w:szCs w:val="24"/>
        </w:rPr>
        <w:t xml:space="preserve">. Teachers serve as role models through how they perform their duties, and by the </w:t>
      </w:r>
      <w:r w:rsidR="00D3514B" w:rsidRPr="00BE0850">
        <w:rPr>
          <w:rFonts w:ascii="Times New Roman" w:hAnsi="Times New Roman"/>
          <w:color w:val="00B050"/>
          <w:sz w:val="24"/>
          <w:szCs w:val="24"/>
        </w:rPr>
        <w:t>manner</w:t>
      </w:r>
      <w:r w:rsidR="00BE0850" w:rsidRPr="00BE0850">
        <w:rPr>
          <w:rFonts w:ascii="Times New Roman" w:hAnsi="Times New Roman"/>
          <w:color w:val="00B050"/>
          <w:sz w:val="24"/>
          <w:szCs w:val="24"/>
        </w:rPr>
        <w:t>,</w:t>
      </w:r>
      <w:r w:rsidR="00D3514B">
        <w:rPr>
          <w:rFonts w:ascii="Times New Roman" w:hAnsi="Times New Roman"/>
          <w:sz w:val="24"/>
          <w:szCs w:val="24"/>
        </w:rPr>
        <w:t xml:space="preserve"> the</w:t>
      </w:r>
      <w:r w:rsidR="00910CAC">
        <w:rPr>
          <w:rFonts w:ascii="Times New Roman" w:hAnsi="Times New Roman"/>
          <w:sz w:val="24"/>
          <w:szCs w:val="24"/>
        </w:rPr>
        <w:t>y</w:t>
      </w:r>
      <w:r w:rsidR="00D3514B">
        <w:rPr>
          <w:rFonts w:ascii="Times New Roman" w:hAnsi="Times New Roman"/>
          <w:sz w:val="24"/>
          <w:szCs w:val="24"/>
        </w:rPr>
        <w:t xml:space="preserve"> conduct themselves</w:t>
      </w:r>
      <w:r w:rsidR="00CB6992">
        <w:rPr>
          <w:rFonts w:ascii="Times New Roman" w:hAnsi="Times New Roman"/>
          <w:sz w:val="24"/>
          <w:szCs w:val="24"/>
        </w:rPr>
        <w:t xml:space="preserve"> (Sava, 2002; Ozel, 2007; Lumpkin, 2008)</w:t>
      </w:r>
      <w:r w:rsidR="00D3514B">
        <w:rPr>
          <w:rFonts w:ascii="Times New Roman" w:hAnsi="Times New Roman"/>
          <w:sz w:val="24"/>
          <w:szCs w:val="24"/>
        </w:rPr>
        <w:t>.</w:t>
      </w:r>
      <w:r w:rsidR="00FB1689" w:rsidRPr="008B48C8">
        <w:rPr>
          <w:rFonts w:ascii="Times New Roman" w:hAnsi="Times New Roman"/>
          <w:sz w:val="24"/>
          <w:szCs w:val="24"/>
        </w:rPr>
        <w:t xml:space="preserve"> Therefore, having accurate pronunciation is a must for them as future English teachers. </w:t>
      </w:r>
    </w:p>
    <w:p w:rsidR="008470E2" w:rsidRDefault="00FB1689" w:rsidP="000E120E">
      <w:pPr>
        <w:pStyle w:val="ListParagraph"/>
        <w:spacing w:after="0" w:line="240" w:lineRule="auto"/>
        <w:ind w:left="0" w:firstLine="567"/>
        <w:jc w:val="both"/>
        <w:rPr>
          <w:rFonts w:ascii="Times New Roman" w:eastAsia="Arial Unicode MS" w:hAnsi="Times New Roman"/>
          <w:color w:val="000000"/>
          <w:sz w:val="24"/>
          <w:szCs w:val="24"/>
          <w:shd w:val="clear" w:color="auto" w:fill="FFFFFF"/>
        </w:rPr>
      </w:pPr>
      <w:r w:rsidRPr="008B48C8">
        <w:rPr>
          <w:rFonts w:ascii="Times New Roman" w:hAnsi="Times New Roman"/>
          <w:sz w:val="24"/>
          <w:szCs w:val="24"/>
        </w:rPr>
        <w:t xml:space="preserve">Based on the research background, the research question </w:t>
      </w:r>
      <w:r w:rsidR="00910CAC">
        <w:rPr>
          <w:rFonts w:ascii="Times New Roman" w:hAnsi="Times New Roman"/>
          <w:sz w:val="24"/>
          <w:szCs w:val="24"/>
        </w:rPr>
        <w:t>is</w:t>
      </w:r>
      <w:r w:rsidR="00910CAC" w:rsidRPr="008B48C8">
        <w:rPr>
          <w:rFonts w:ascii="Times New Roman" w:hAnsi="Times New Roman"/>
          <w:sz w:val="24"/>
          <w:szCs w:val="24"/>
        </w:rPr>
        <w:t xml:space="preserve"> </w:t>
      </w:r>
      <w:r w:rsidR="008B5E16" w:rsidRPr="008B48C8">
        <w:rPr>
          <w:rFonts w:ascii="Times New Roman" w:hAnsi="Times New Roman"/>
          <w:sz w:val="24"/>
          <w:szCs w:val="24"/>
        </w:rPr>
        <w:t xml:space="preserve">formulated as </w:t>
      </w:r>
      <w:r w:rsidR="008470E2">
        <w:rPr>
          <w:rFonts w:ascii="Times New Roman" w:hAnsi="Times New Roman"/>
          <w:sz w:val="24"/>
          <w:szCs w:val="24"/>
        </w:rPr>
        <w:t>follows</w:t>
      </w:r>
      <w:r w:rsidRPr="008B48C8">
        <w:rPr>
          <w:rFonts w:ascii="Times New Roman" w:hAnsi="Times New Roman"/>
          <w:sz w:val="24"/>
          <w:szCs w:val="24"/>
        </w:rPr>
        <w:t>:</w:t>
      </w:r>
      <w:r w:rsidR="008470E2">
        <w:rPr>
          <w:rFonts w:ascii="Times New Roman" w:hAnsi="Times New Roman"/>
          <w:sz w:val="24"/>
          <w:szCs w:val="24"/>
        </w:rPr>
        <w:t xml:space="preserve"> </w:t>
      </w:r>
      <w:r w:rsidRPr="008B48C8">
        <w:rPr>
          <w:rFonts w:ascii="Times New Roman" w:hAnsi="Times New Roman"/>
          <w:sz w:val="24"/>
          <w:szCs w:val="24"/>
        </w:rPr>
        <w:t xml:space="preserve">What are the factors influencing students’ pronunciation in producing the interdental consonants made by the first semester students of </w:t>
      </w:r>
      <w:r w:rsidR="00243BE1">
        <w:rPr>
          <w:rFonts w:ascii="Times New Roman" w:hAnsi="Times New Roman"/>
          <w:sz w:val="24"/>
          <w:szCs w:val="24"/>
        </w:rPr>
        <w:t xml:space="preserve">the </w:t>
      </w:r>
      <w:r w:rsidRPr="008B48C8">
        <w:rPr>
          <w:rFonts w:ascii="Times New Roman" w:hAnsi="Times New Roman"/>
          <w:sz w:val="24"/>
          <w:szCs w:val="24"/>
        </w:rPr>
        <w:t xml:space="preserve">English Language Education Study Program </w:t>
      </w:r>
      <w:r w:rsidR="00694A7F">
        <w:rPr>
          <w:rFonts w:ascii="Times New Roman" w:hAnsi="Times New Roman"/>
          <w:sz w:val="24"/>
          <w:szCs w:val="24"/>
        </w:rPr>
        <w:t xml:space="preserve">of </w:t>
      </w:r>
      <w:r w:rsidRPr="008B48C8">
        <w:rPr>
          <w:rFonts w:ascii="Times New Roman" w:hAnsi="Times New Roman"/>
          <w:sz w:val="24"/>
          <w:szCs w:val="24"/>
        </w:rPr>
        <w:t xml:space="preserve">Sanata Dharma </w:t>
      </w:r>
      <w:r w:rsidR="0001220B" w:rsidRPr="008B48C8">
        <w:rPr>
          <w:rFonts w:ascii="Times New Roman" w:hAnsi="Times New Roman"/>
          <w:sz w:val="24"/>
          <w:szCs w:val="24"/>
        </w:rPr>
        <w:t>University</w:t>
      </w:r>
      <w:r w:rsidRPr="008B48C8">
        <w:rPr>
          <w:rFonts w:ascii="Times New Roman" w:hAnsi="Times New Roman"/>
          <w:sz w:val="24"/>
          <w:szCs w:val="24"/>
        </w:rPr>
        <w:t>?</w:t>
      </w:r>
      <w:r w:rsidR="00121FBB">
        <w:rPr>
          <w:rFonts w:ascii="Times New Roman" w:hAnsi="Times New Roman"/>
          <w:sz w:val="24"/>
          <w:szCs w:val="24"/>
        </w:rPr>
        <w:t xml:space="preserve"> Thus, t</w:t>
      </w:r>
      <w:r w:rsidRPr="008B48C8">
        <w:rPr>
          <w:rFonts w:ascii="Times New Roman" w:hAnsi="Times New Roman"/>
          <w:sz w:val="24"/>
          <w:szCs w:val="24"/>
        </w:rPr>
        <w:t>he objective of this research was to analyze the common interdental consonant errors made by English learners. It focused on interdental consonant production</w:t>
      </w:r>
      <w:r w:rsidR="00121FBB">
        <w:rPr>
          <w:rFonts w:ascii="Times New Roman" w:hAnsi="Times New Roman"/>
          <w:sz w:val="24"/>
          <w:szCs w:val="24"/>
        </w:rPr>
        <w:t>, namely</w:t>
      </w:r>
      <w:r w:rsidRPr="008B48C8">
        <w:rPr>
          <w:rFonts w:ascii="Times New Roman" w:hAnsi="Times New Roman"/>
          <w:sz w:val="24"/>
          <w:szCs w:val="24"/>
        </w:rPr>
        <w:t xml:space="preserve"> [</w:t>
      </w:r>
      <w:r w:rsidRPr="008B48C8">
        <w:rPr>
          <w:rFonts w:ascii="Times New Roman" w:eastAsia="Arial Unicode MS" w:hAnsi="Times New Roman"/>
          <w:color w:val="000000"/>
          <w:sz w:val="24"/>
          <w:szCs w:val="24"/>
          <w:shd w:val="clear" w:color="auto" w:fill="FFFFFF"/>
        </w:rPr>
        <w:t xml:space="preserve">θ] and [ð]. </w:t>
      </w:r>
    </w:p>
    <w:p w:rsidR="00A9283D" w:rsidRDefault="00A9283D" w:rsidP="00AF4311">
      <w:pPr>
        <w:pStyle w:val="ListParagraph"/>
        <w:spacing w:after="0" w:line="360" w:lineRule="auto"/>
        <w:ind w:left="0"/>
        <w:jc w:val="both"/>
        <w:rPr>
          <w:rFonts w:ascii="Times New Roman" w:eastAsia="Arial Unicode MS" w:hAnsi="Times New Roman"/>
          <w:b/>
          <w:color w:val="000000"/>
          <w:sz w:val="24"/>
          <w:szCs w:val="24"/>
          <w:shd w:val="clear" w:color="auto" w:fill="FFFFFF"/>
        </w:rPr>
      </w:pPr>
    </w:p>
    <w:p w:rsidR="009A7DC4" w:rsidRDefault="008470E2" w:rsidP="009A7DC4">
      <w:pPr>
        <w:pStyle w:val="ListParagraph"/>
        <w:spacing w:after="0" w:line="360" w:lineRule="auto"/>
        <w:ind w:left="0"/>
        <w:jc w:val="both"/>
        <w:rPr>
          <w:rFonts w:ascii="Times New Roman" w:hAnsi="Times New Roman"/>
          <w:b/>
          <w:sz w:val="24"/>
          <w:szCs w:val="24"/>
        </w:rPr>
      </w:pPr>
      <w:r w:rsidRPr="008470E2">
        <w:rPr>
          <w:rFonts w:ascii="Times New Roman" w:eastAsia="Arial Unicode MS" w:hAnsi="Times New Roman"/>
          <w:b/>
          <w:color w:val="000000"/>
          <w:sz w:val="24"/>
          <w:szCs w:val="24"/>
          <w:shd w:val="clear" w:color="auto" w:fill="FFFFFF"/>
        </w:rPr>
        <w:t xml:space="preserve">2. </w:t>
      </w:r>
      <w:r w:rsidR="00FB1689" w:rsidRPr="008B48C8">
        <w:rPr>
          <w:rFonts w:ascii="Times New Roman" w:hAnsi="Times New Roman"/>
          <w:b/>
          <w:sz w:val="24"/>
          <w:szCs w:val="24"/>
        </w:rPr>
        <w:t>Literature Review</w:t>
      </w:r>
    </w:p>
    <w:p w:rsidR="00FB1689" w:rsidRPr="00311424" w:rsidRDefault="00311424" w:rsidP="009A7DC4">
      <w:pPr>
        <w:pStyle w:val="ListParagraph"/>
        <w:spacing w:after="0" w:line="360" w:lineRule="auto"/>
        <w:ind w:left="0"/>
        <w:jc w:val="both"/>
        <w:rPr>
          <w:rFonts w:ascii="Times New Roman" w:hAnsi="Times New Roman"/>
          <w:b/>
          <w:sz w:val="24"/>
          <w:szCs w:val="24"/>
        </w:rPr>
      </w:pPr>
      <w:r w:rsidRPr="00311424">
        <w:rPr>
          <w:rFonts w:ascii="Times New Roman" w:hAnsi="Times New Roman"/>
          <w:b/>
          <w:sz w:val="24"/>
          <w:szCs w:val="24"/>
        </w:rPr>
        <w:t xml:space="preserve">2.1 </w:t>
      </w:r>
      <w:r w:rsidR="00FB1689" w:rsidRPr="00311424">
        <w:rPr>
          <w:rFonts w:ascii="Times New Roman" w:hAnsi="Times New Roman"/>
          <w:b/>
          <w:sz w:val="24"/>
          <w:szCs w:val="24"/>
        </w:rPr>
        <w:t>English Interdental Consonant</w:t>
      </w:r>
      <w:r w:rsidR="00910CAC">
        <w:rPr>
          <w:rFonts w:ascii="Times New Roman" w:hAnsi="Times New Roman"/>
          <w:b/>
          <w:sz w:val="24"/>
          <w:szCs w:val="24"/>
        </w:rPr>
        <w:t>s</w:t>
      </w:r>
    </w:p>
    <w:p w:rsidR="00FB1689" w:rsidRPr="008B48C8" w:rsidRDefault="00616F10" w:rsidP="00B91DC2">
      <w:pPr>
        <w:spacing w:after="0" w:line="240" w:lineRule="auto"/>
        <w:ind w:firstLine="567"/>
        <w:jc w:val="both"/>
        <w:rPr>
          <w:rFonts w:ascii="Times New Roman" w:hAnsi="Times New Roman"/>
          <w:sz w:val="24"/>
          <w:szCs w:val="24"/>
        </w:rPr>
      </w:pPr>
      <w:r>
        <w:rPr>
          <w:rFonts w:ascii="Times New Roman" w:hAnsi="Times New Roman"/>
          <w:bCs/>
          <w:sz w:val="24"/>
          <w:szCs w:val="24"/>
        </w:rPr>
        <w:t>In English, i</w:t>
      </w:r>
      <w:r w:rsidR="00FB1689" w:rsidRPr="008B48C8">
        <w:rPr>
          <w:rFonts w:ascii="Times New Roman" w:hAnsi="Times New Roman"/>
          <w:sz w:val="24"/>
          <w:szCs w:val="24"/>
        </w:rPr>
        <w:t xml:space="preserve">nterdental consonants are produced by placing the tip of the tongue between the upper and lower front teeth. Here are the two </w:t>
      </w:r>
      <w:r w:rsidR="00544301">
        <w:rPr>
          <w:rFonts w:ascii="Times New Roman" w:hAnsi="Times New Roman"/>
          <w:sz w:val="24"/>
          <w:szCs w:val="24"/>
        </w:rPr>
        <w:t xml:space="preserve">kinds </w:t>
      </w:r>
      <w:r w:rsidR="00FB1689" w:rsidRPr="008B48C8">
        <w:rPr>
          <w:rFonts w:ascii="Times New Roman" w:hAnsi="Times New Roman"/>
          <w:sz w:val="24"/>
          <w:szCs w:val="24"/>
        </w:rPr>
        <w:t>of interdental consonants</w:t>
      </w:r>
      <w:r w:rsidR="00CD51C5" w:rsidRPr="008B48C8">
        <w:rPr>
          <w:rFonts w:ascii="Times New Roman" w:hAnsi="Times New Roman"/>
          <w:sz w:val="24"/>
          <w:szCs w:val="24"/>
        </w:rPr>
        <w:t xml:space="preserve"> classified by Ladefoged (1982, pp. 151-157)</w:t>
      </w:r>
      <w:r w:rsidR="00FB1689" w:rsidRPr="008B48C8">
        <w:rPr>
          <w:rFonts w:ascii="Times New Roman" w:hAnsi="Times New Roman"/>
          <w:sz w:val="24"/>
          <w:szCs w:val="24"/>
        </w:rPr>
        <w:t>:</w:t>
      </w:r>
    </w:p>
    <w:p w:rsidR="00FB1689" w:rsidRPr="008B48C8" w:rsidRDefault="00FB1689" w:rsidP="00B91DC2">
      <w:pPr>
        <w:pStyle w:val="ListParagraph"/>
        <w:numPr>
          <w:ilvl w:val="0"/>
          <w:numId w:val="9"/>
        </w:numPr>
        <w:spacing w:after="0" w:line="240" w:lineRule="auto"/>
        <w:ind w:left="426"/>
        <w:jc w:val="both"/>
        <w:rPr>
          <w:rFonts w:ascii="Times New Roman" w:hAnsi="Times New Roman"/>
          <w:sz w:val="24"/>
          <w:szCs w:val="24"/>
        </w:rPr>
      </w:pPr>
      <w:r w:rsidRPr="008B48C8">
        <w:rPr>
          <w:rFonts w:ascii="Times New Roman" w:hAnsi="Times New Roman"/>
          <w:sz w:val="24"/>
          <w:szCs w:val="24"/>
        </w:rPr>
        <w:t xml:space="preserve">[ð] </w:t>
      </w:r>
      <w:proofErr w:type="gramStart"/>
      <w:r w:rsidRPr="008B48C8">
        <w:rPr>
          <w:rFonts w:ascii="Times New Roman" w:hAnsi="Times New Roman"/>
          <w:sz w:val="24"/>
          <w:szCs w:val="24"/>
        </w:rPr>
        <w:t>is</w:t>
      </w:r>
      <w:proofErr w:type="gramEnd"/>
      <w:r w:rsidRPr="008B48C8">
        <w:rPr>
          <w:rFonts w:ascii="Times New Roman" w:hAnsi="Times New Roman"/>
          <w:sz w:val="24"/>
          <w:szCs w:val="24"/>
        </w:rPr>
        <w:t xml:space="preserve"> a voiced dental fricative. In the production of [ð], the tip of the tongue is </w:t>
      </w:r>
      <w:r w:rsidR="00910CAC">
        <w:rPr>
          <w:rFonts w:ascii="Times New Roman" w:hAnsi="Times New Roman"/>
          <w:sz w:val="24"/>
          <w:szCs w:val="24"/>
        </w:rPr>
        <w:t>positioned</w:t>
      </w:r>
      <w:r w:rsidR="00910CAC" w:rsidRPr="008B48C8">
        <w:rPr>
          <w:rFonts w:ascii="Times New Roman" w:hAnsi="Times New Roman"/>
          <w:sz w:val="24"/>
          <w:szCs w:val="24"/>
        </w:rPr>
        <w:t xml:space="preserve"> </w:t>
      </w:r>
      <w:r w:rsidRPr="008B48C8">
        <w:rPr>
          <w:rFonts w:ascii="Times New Roman" w:hAnsi="Times New Roman"/>
          <w:sz w:val="24"/>
          <w:szCs w:val="24"/>
        </w:rPr>
        <w:t xml:space="preserve">very close to the upper teeth or the tongue is </w:t>
      </w:r>
      <w:r w:rsidR="00910CAC">
        <w:rPr>
          <w:rFonts w:ascii="Times New Roman" w:hAnsi="Times New Roman"/>
          <w:sz w:val="24"/>
          <w:szCs w:val="24"/>
        </w:rPr>
        <w:t>placed</w:t>
      </w:r>
      <w:r w:rsidR="00910CAC" w:rsidRPr="008B48C8">
        <w:rPr>
          <w:rFonts w:ascii="Times New Roman" w:hAnsi="Times New Roman"/>
          <w:sz w:val="24"/>
          <w:szCs w:val="24"/>
        </w:rPr>
        <w:t xml:space="preserve"> </w:t>
      </w:r>
      <w:r w:rsidRPr="008B48C8">
        <w:rPr>
          <w:rFonts w:ascii="Times New Roman" w:hAnsi="Times New Roman"/>
          <w:sz w:val="24"/>
          <w:szCs w:val="24"/>
        </w:rPr>
        <w:t xml:space="preserve">between the lower and upper teeth, and the vocal </w:t>
      </w:r>
      <w:r w:rsidR="00910CAC">
        <w:rPr>
          <w:rFonts w:ascii="Times New Roman" w:hAnsi="Times New Roman"/>
          <w:sz w:val="24"/>
          <w:szCs w:val="24"/>
        </w:rPr>
        <w:t>folds</w:t>
      </w:r>
      <w:r w:rsidR="00910CAC" w:rsidRPr="008B48C8">
        <w:rPr>
          <w:rFonts w:ascii="Times New Roman" w:hAnsi="Times New Roman"/>
          <w:sz w:val="24"/>
          <w:szCs w:val="24"/>
        </w:rPr>
        <w:t xml:space="preserve"> </w:t>
      </w:r>
      <w:r w:rsidRPr="008B48C8">
        <w:rPr>
          <w:rFonts w:ascii="Times New Roman" w:hAnsi="Times New Roman"/>
          <w:sz w:val="24"/>
          <w:szCs w:val="24"/>
        </w:rPr>
        <w:t>are vibrat</w:t>
      </w:r>
      <w:r w:rsidR="00910CAC">
        <w:rPr>
          <w:rFonts w:ascii="Times New Roman" w:hAnsi="Times New Roman"/>
          <w:sz w:val="24"/>
          <w:szCs w:val="24"/>
        </w:rPr>
        <w:t>ing</w:t>
      </w:r>
      <w:r w:rsidRPr="008B48C8">
        <w:rPr>
          <w:rFonts w:ascii="Times New Roman" w:hAnsi="Times New Roman"/>
          <w:sz w:val="24"/>
          <w:szCs w:val="24"/>
        </w:rPr>
        <w:t>.</w:t>
      </w:r>
    </w:p>
    <w:p w:rsidR="00FB1689" w:rsidRDefault="00FB1689" w:rsidP="00B91DC2">
      <w:pPr>
        <w:pStyle w:val="ListParagraph"/>
        <w:numPr>
          <w:ilvl w:val="0"/>
          <w:numId w:val="9"/>
        </w:numPr>
        <w:spacing w:after="0" w:line="240" w:lineRule="auto"/>
        <w:ind w:left="426"/>
        <w:jc w:val="both"/>
        <w:rPr>
          <w:rFonts w:ascii="Times New Roman" w:hAnsi="Times New Roman"/>
          <w:sz w:val="24"/>
          <w:szCs w:val="24"/>
        </w:rPr>
      </w:pPr>
      <w:r w:rsidRPr="008B48C8">
        <w:rPr>
          <w:rFonts w:ascii="Times New Roman" w:hAnsi="Times New Roman"/>
          <w:sz w:val="24"/>
          <w:szCs w:val="24"/>
        </w:rPr>
        <w:t xml:space="preserve">[θ] </w:t>
      </w:r>
      <w:proofErr w:type="gramStart"/>
      <w:r w:rsidRPr="008B48C8">
        <w:rPr>
          <w:rFonts w:ascii="Times New Roman" w:hAnsi="Times New Roman"/>
          <w:sz w:val="24"/>
          <w:szCs w:val="24"/>
        </w:rPr>
        <w:t>is</w:t>
      </w:r>
      <w:proofErr w:type="gramEnd"/>
      <w:r w:rsidRPr="008B48C8">
        <w:rPr>
          <w:rFonts w:ascii="Times New Roman" w:hAnsi="Times New Roman"/>
          <w:sz w:val="24"/>
          <w:szCs w:val="24"/>
        </w:rPr>
        <w:t xml:space="preserve"> a voiceless dental fricative. In the production of [θ], the tip of the tongue is </w:t>
      </w:r>
      <w:r w:rsidR="00910CAC">
        <w:rPr>
          <w:rFonts w:ascii="Times New Roman" w:hAnsi="Times New Roman"/>
          <w:sz w:val="24"/>
          <w:szCs w:val="24"/>
        </w:rPr>
        <w:t>positioned</w:t>
      </w:r>
      <w:r w:rsidR="00910CAC" w:rsidRPr="008B48C8">
        <w:rPr>
          <w:rFonts w:ascii="Times New Roman" w:hAnsi="Times New Roman"/>
          <w:sz w:val="24"/>
          <w:szCs w:val="24"/>
        </w:rPr>
        <w:t xml:space="preserve"> </w:t>
      </w:r>
      <w:r w:rsidRPr="008B48C8">
        <w:rPr>
          <w:rFonts w:ascii="Times New Roman" w:hAnsi="Times New Roman"/>
          <w:sz w:val="24"/>
          <w:szCs w:val="24"/>
        </w:rPr>
        <w:t xml:space="preserve">very close to the upper teeth or the tongue is </w:t>
      </w:r>
      <w:r w:rsidR="00910CAC">
        <w:rPr>
          <w:rFonts w:ascii="Times New Roman" w:hAnsi="Times New Roman"/>
          <w:sz w:val="24"/>
          <w:szCs w:val="24"/>
        </w:rPr>
        <w:t>placed</w:t>
      </w:r>
      <w:r w:rsidR="00910CAC" w:rsidRPr="008B48C8">
        <w:rPr>
          <w:rFonts w:ascii="Times New Roman" w:hAnsi="Times New Roman"/>
          <w:sz w:val="24"/>
          <w:szCs w:val="24"/>
        </w:rPr>
        <w:t xml:space="preserve"> </w:t>
      </w:r>
      <w:r w:rsidRPr="008B48C8">
        <w:rPr>
          <w:rFonts w:ascii="Times New Roman" w:hAnsi="Times New Roman"/>
          <w:sz w:val="24"/>
          <w:szCs w:val="24"/>
        </w:rPr>
        <w:t xml:space="preserve">between the upper and lower teeth, and the vocal </w:t>
      </w:r>
      <w:r w:rsidR="00910CAC">
        <w:rPr>
          <w:rFonts w:ascii="Times New Roman" w:hAnsi="Times New Roman"/>
          <w:sz w:val="24"/>
          <w:szCs w:val="24"/>
        </w:rPr>
        <w:t>folds</w:t>
      </w:r>
      <w:r w:rsidR="00910CAC" w:rsidRPr="008B48C8">
        <w:rPr>
          <w:rFonts w:ascii="Times New Roman" w:hAnsi="Times New Roman"/>
          <w:sz w:val="24"/>
          <w:szCs w:val="24"/>
        </w:rPr>
        <w:t xml:space="preserve"> </w:t>
      </w:r>
      <w:r w:rsidRPr="008B48C8">
        <w:rPr>
          <w:rFonts w:ascii="Times New Roman" w:hAnsi="Times New Roman"/>
          <w:sz w:val="24"/>
          <w:szCs w:val="24"/>
        </w:rPr>
        <w:t>are not vibrat</w:t>
      </w:r>
      <w:r w:rsidR="00910CAC">
        <w:rPr>
          <w:rFonts w:ascii="Times New Roman" w:hAnsi="Times New Roman"/>
          <w:sz w:val="24"/>
          <w:szCs w:val="24"/>
        </w:rPr>
        <w:t>ing</w:t>
      </w:r>
      <w:r w:rsidRPr="008B48C8">
        <w:rPr>
          <w:rFonts w:ascii="Times New Roman" w:hAnsi="Times New Roman"/>
          <w:sz w:val="24"/>
          <w:szCs w:val="24"/>
        </w:rPr>
        <w:t>.</w:t>
      </w:r>
    </w:p>
    <w:p w:rsidR="002A771D" w:rsidRDefault="00C02341" w:rsidP="00B91DC2">
      <w:pPr>
        <w:autoSpaceDE w:val="0"/>
        <w:autoSpaceDN w:val="0"/>
        <w:adjustRightInd w:val="0"/>
        <w:spacing w:after="0" w:line="240" w:lineRule="auto"/>
        <w:ind w:firstLine="426"/>
        <w:jc w:val="both"/>
        <w:rPr>
          <w:rFonts w:ascii="Times New Roman" w:hAnsi="Times New Roman"/>
          <w:sz w:val="24"/>
          <w:szCs w:val="24"/>
          <w:lang w:bidi="th-TH"/>
        </w:rPr>
      </w:pPr>
      <w:r>
        <w:rPr>
          <w:rFonts w:ascii="Times New Roman" w:hAnsi="Times New Roman"/>
          <w:sz w:val="24"/>
          <w:szCs w:val="24"/>
          <w:lang w:bidi="th-TH"/>
        </w:rPr>
        <w:t xml:space="preserve">According to their </w:t>
      </w:r>
      <w:r w:rsidR="002A771D" w:rsidRPr="002A771D">
        <w:rPr>
          <w:rFonts w:ascii="Times New Roman" w:hAnsi="Times New Roman"/>
          <w:sz w:val="24"/>
          <w:szCs w:val="24"/>
          <w:lang w:bidi="th-TH"/>
        </w:rPr>
        <w:t>place of articulation</w:t>
      </w:r>
      <w:r w:rsidR="002A771D">
        <w:rPr>
          <w:rFonts w:ascii="Times New Roman" w:hAnsi="Times New Roman"/>
          <w:sz w:val="24"/>
          <w:szCs w:val="24"/>
          <w:lang w:bidi="th-TH"/>
        </w:rPr>
        <w:t xml:space="preserve"> </w:t>
      </w:r>
      <w:r w:rsidR="002A771D" w:rsidRPr="002A771D">
        <w:rPr>
          <w:rFonts w:ascii="Times New Roman" w:hAnsi="Times New Roman"/>
          <w:sz w:val="24"/>
          <w:szCs w:val="24"/>
          <w:lang w:bidi="th-TH"/>
        </w:rPr>
        <w:t xml:space="preserve">(MacCarthy, 1997: 96-97), </w:t>
      </w:r>
      <w:r w:rsidR="002A771D" w:rsidRPr="008B48C8">
        <w:rPr>
          <w:rFonts w:ascii="Times New Roman" w:hAnsi="Times New Roman"/>
          <w:sz w:val="24"/>
          <w:szCs w:val="24"/>
        </w:rPr>
        <w:t>[θ]</w:t>
      </w:r>
      <w:r w:rsidR="002A771D">
        <w:rPr>
          <w:rFonts w:ascii="Times New Roman" w:hAnsi="Times New Roman"/>
          <w:sz w:val="24"/>
          <w:szCs w:val="24"/>
        </w:rPr>
        <w:t xml:space="preserve"> and </w:t>
      </w:r>
      <w:r w:rsidR="00632CB1">
        <w:rPr>
          <w:rFonts w:ascii="Times New Roman" w:hAnsi="Times New Roman"/>
          <w:sz w:val="24"/>
          <w:szCs w:val="24"/>
        </w:rPr>
        <w:t>[</w:t>
      </w:r>
      <w:r w:rsidR="002A771D" w:rsidRPr="008B48C8">
        <w:rPr>
          <w:rFonts w:ascii="Times New Roman" w:hAnsi="Times New Roman"/>
          <w:sz w:val="24"/>
          <w:szCs w:val="24"/>
        </w:rPr>
        <w:t>ð]</w:t>
      </w:r>
      <w:r w:rsidR="002A771D">
        <w:rPr>
          <w:rFonts w:ascii="Times New Roman" w:hAnsi="Times New Roman"/>
          <w:sz w:val="24"/>
          <w:szCs w:val="24"/>
        </w:rPr>
        <w:t xml:space="preserve"> are dental </w:t>
      </w:r>
      <w:r>
        <w:rPr>
          <w:rFonts w:ascii="Times New Roman" w:hAnsi="Times New Roman"/>
          <w:sz w:val="24"/>
          <w:szCs w:val="24"/>
        </w:rPr>
        <w:t xml:space="preserve">and the </w:t>
      </w:r>
      <w:r w:rsidR="002A771D">
        <w:rPr>
          <w:rFonts w:ascii="Times New Roman" w:hAnsi="Times New Roman"/>
          <w:sz w:val="24"/>
          <w:szCs w:val="24"/>
          <w:lang w:bidi="th-TH"/>
        </w:rPr>
        <w:t>air is obstructed by the tip of the tongue and the</w:t>
      </w:r>
      <w:r w:rsidR="00684D1C">
        <w:rPr>
          <w:rFonts w:ascii="Times New Roman" w:hAnsi="Times New Roman"/>
          <w:sz w:val="24"/>
          <w:szCs w:val="24"/>
          <w:lang w:bidi="th-TH"/>
        </w:rPr>
        <w:t xml:space="preserve"> </w:t>
      </w:r>
      <w:r w:rsidR="002A771D">
        <w:rPr>
          <w:rFonts w:ascii="Times New Roman" w:hAnsi="Times New Roman"/>
          <w:sz w:val="24"/>
          <w:szCs w:val="24"/>
          <w:lang w:bidi="th-TH"/>
        </w:rPr>
        <w:t xml:space="preserve">upper teeth. </w:t>
      </w:r>
    </w:p>
    <w:p w:rsidR="00202158" w:rsidRPr="009A1ED3" w:rsidRDefault="00202158" w:rsidP="009A1ED3">
      <w:pPr>
        <w:shd w:val="clear" w:color="auto" w:fill="FFFFFF" w:themeFill="background1"/>
        <w:autoSpaceDE w:val="0"/>
        <w:autoSpaceDN w:val="0"/>
        <w:adjustRightInd w:val="0"/>
        <w:spacing w:after="0" w:line="240" w:lineRule="auto"/>
        <w:ind w:firstLine="426"/>
        <w:jc w:val="both"/>
        <w:rPr>
          <w:rFonts w:ascii="Times New Roman" w:hAnsi="Times New Roman"/>
          <w:color w:val="00B050"/>
          <w:sz w:val="24"/>
          <w:szCs w:val="24"/>
          <w:lang w:bidi="th-TH"/>
        </w:rPr>
      </w:pPr>
      <w:r w:rsidRPr="009A1ED3">
        <w:rPr>
          <w:rFonts w:ascii="Times New Roman" w:hAnsi="Times New Roman"/>
          <w:color w:val="00B050"/>
          <w:sz w:val="24"/>
          <w:szCs w:val="24"/>
          <w:lang w:bidi="th-TH"/>
        </w:rPr>
        <w:t xml:space="preserve">These sounds are problematic for English learners. </w:t>
      </w:r>
      <w:proofErr w:type="gramStart"/>
      <w:r w:rsidRPr="009A1ED3">
        <w:rPr>
          <w:rFonts w:ascii="Times New Roman" w:hAnsi="Times New Roman"/>
          <w:color w:val="00B050"/>
          <w:sz w:val="24"/>
          <w:szCs w:val="24"/>
          <w:lang w:bidi="th-TH"/>
        </w:rPr>
        <w:t>“The inter-dental consonant phonemes … have always created pronunciation problems for Turkish learners of English …” (</w:t>
      </w:r>
      <w:r w:rsidR="009A1ED3" w:rsidRPr="009A1ED3">
        <w:rPr>
          <w:rFonts w:ascii="Times New Roman" w:hAnsi="Times New Roman"/>
          <w:color w:val="00B050"/>
          <w:sz w:val="24"/>
          <w:szCs w:val="24"/>
          <w:lang w:bidi="th-TH"/>
        </w:rPr>
        <w:t>Hismanoglu, 2009, p. 1697</w:t>
      </w:r>
      <w:r w:rsidRPr="009A1ED3">
        <w:rPr>
          <w:rFonts w:ascii="Times New Roman" w:hAnsi="Times New Roman"/>
          <w:color w:val="00B050"/>
          <w:sz w:val="24"/>
          <w:szCs w:val="24"/>
          <w:lang w:bidi="th-TH"/>
        </w:rPr>
        <w:t>).</w:t>
      </w:r>
      <w:proofErr w:type="gramEnd"/>
      <w:r w:rsidR="002C7025">
        <w:rPr>
          <w:rFonts w:ascii="Times New Roman" w:hAnsi="Times New Roman"/>
          <w:color w:val="00B050"/>
          <w:sz w:val="24"/>
          <w:szCs w:val="24"/>
          <w:lang w:bidi="th-TH"/>
        </w:rPr>
        <w:t xml:space="preserve"> </w:t>
      </w:r>
      <w:r w:rsidR="00ED2988" w:rsidRPr="00ED2988">
        <w:rPr>
          <w:rFonts w:ascii="Times New Roman" w:hAnsi="Times New Roman"/>
          <w:color w:val="00B050"/>
          <w:sz w:val="24"/>
          <w:szCs w:val="24"/>
          <w:lang w:bidi="th-TH"/>
        </w:rPr>
        <w:t>Hanulikova, &amp; Weber, (2010</w:t>
      </w:r>
      <w:r w:rsidR="00ED2988">
        <w:rPr>
          <w:rFonts w:ascii="Times New Roman" w:hAnsi="Times New Roman"/>
          <w:color w:val="00B050"/>
          <w:sz w:val="24"/>
          <w:szCs w:val="24"/>
          <w:lang w:bidi="th-TH"/>
        </w:rPr>
        <w:t>, 173) a</w:t>
      </w:r>
      <w:r w:rsidR="002C7025">
        <w:rPr>
          <w:rFonts w:ascii="Times New Roman" w:hAnsi="Times New Roman"/>
          <w:color w:val="00B050"/>
          <w:sz w:val="24"/>
          <w:szCs w:val="24"/>
          <w:lang w:bidi="th-TH"/>
        </w:rPr>
        <w:t>lso reported that “n</w:t>
      </w:r>
      <w:r w:rsidR="002C7025" w:rsidRPr="002C7025">
        <w:rPr>
          <w:rFonts w:ascii="Times New Roman" w:hAnsi="Times New Roman"/>
          <w:color w:val="00B050"/>
          <w:sz w:val="24"/>
          <w:szCs w:val="24"/>
          <w:lang w:bidi="th-TH"/>
        </w:rPr>
        <w:t>on-native (L2) speakers of English often experience difficulties in producing English interdental fricatives (e.g. the voiceless [θ]), and this leads to frequent substitutions of these fricatives (e.g. with [t], [s], and [f])</w:t>
      </w:r>
      <w:r w:rsidR="002C7025">
        <w:rPr>
          <w:rFonts w:ascii="Times New Roman" w:hAnsi="Times New Roman"/>
          <w:color w:val="00B050"/>
          <w:sz w:val="24"/>
          <w:szCs w:val="24"/>
          <w:lang w:bidi="th-TH"/>
        </w:rPr>
        <w:t>”</w:t>
      </w:r>
      <w:r w:rsidR="002C7025" w:rsidRPr="002C7025">
        <w:rPr>
          <w:rFonts w:ascii="Times New Roman" w:hAnsi="Times New Roman"/>
          <w:color w:val="00B050"/>
          <w:sz w:val="24"/>
          <w:szCs w:val="24"/>
          <w:lang w:bidi="th-TH"/>
        </w:rPr>
        <w:t>.</w:t>
      </w:r>
    </w:p>
    <w:p w:rsidR="00C702F5" w:rsidRPr="009A1ED3" w:rsidRDefault="00C702F5" w:rsidP="009A1ED3">
      <w:pPr>
        <w:shd w:val="clear" w:color="auto" w:fill="FFFFFF" w:themeFill="background1"/>
        <w:autoSpaceDE w:val="0"/>
        <w:autoSpaceDN w:val="0"/>
        <w:adjustRightInd w:val="0"/>
        <w:spacing w:after="0" w:line="240" w:lineRule="auto"/>
        <w:ind w:firstLine="426"/>
        <w:jc w:val="both"/>
        <w:rPr>
          <w:rFonts w:ascii="Times New Roman" w:hAnsi="Times New Roman"/>
          <w:color w:val="00B050"/>
          <w:sz w:val="24"/>
          <w:szCs w:val="24"/>
          <w:lang w:bidi="th-TH"/>
        </w:rPr>
      </w:pPr>
    </w:p>
    <w:p w:rsidR="00C50D58" w:rsidRDefault="009362E8" w:rsidP="00C50D58">
      <w:pPr>
        <w:spacing w:after="0" w:line="360" w:lineRule="auto"/>
        <w:ind w:left="360" w:hanging="360"/>
        <w:jc w:val="both"/>
        <w:rPr>
          <w:rFonts w:ascii="Times New Roman" w:hAnsi="Times New Roman"/>
          <w:b/>
          <w:sz w:val="24"/>
          <w:szCs w:val="24"/>
        </w:rPr>
      </w:pPr>
      <w:r>
        <w:rPr>
          <w:rFonts w:ascii="Times New Roman" w:hAnsi="Times New Roman"/>
          <w:b/>
          <w:sz w:val="24"/>
          <w:szCs w:val="24"/>
        </w:rPr>
        <w:t xml:space="preserve">2.2 </w:t>
      </w:r>
      <w:r w:rsidR="00FB1689" w:rsidRPr="009362E8">
        <w:rPr>
          <w:rFonts w:ascii="Times New Roman" w:hAnsi="Times New Roman"/>
          <w:b/>
          <w:sz w:val="24"/>
          <w:szCs w:val="24"/>
        </w:rPr>
        <w:t>Factors Influencing Pronunciation</w:t>
      </w:r>
    </w:p>
    <w:p w:rsidR="00FB1689" w:rsidRPr="008B48C8" w:rsidRDefault="00C50D58" w:rsidP="00C50D58">
      <w:pPr>
        <w:spacing w:after="0" w:line="360" w:lineRule="auto"/>
        <w:ind w:left="360" w:hanging="360"/>
        <w:jc w:val="both"/>
        <w:rPr>
          <w:rFonts w:ascii="Times New Roman" w:hAnsi="Times New Roman"/>
          <w:b/>
          <w:sz w:val="24"/>
          <w:szCs w:val="24"/>
        </w:rPr>
      </w:pPr>
      <w:r>
        <w:rPr>
          <w:rFonts w:ascii="Times New Roman" w:hAnsi="Times New Roman"/>
          <w:b/>
          <w:sz w:val="24"/>
          <w:szCs w:val="24"/>
        </w:rPr>
        <w:t xml:space="preserve">2.3.1 </w:t>
      </w:r>
      <w:r w:rsidR="00FB1689" w:rsidRPr="008B48C8">
        <w:rPr>
          <w:rFonts w:ascii="Times New Roman" w:hAnsi="Times New Roman"/>
          <w:b/>
          <w:sz w:val="24"/>
          <w:szCs w:val="24"/>
        </w:rPr>
        <w:t>Mother Tongue</w:t>
      </w:r>
    </w:p>
    <w:p w:rsidR="00FB1689" w:rsidRPr="008B48C8" w:rsidRDefault="00FB1689" w:rsidP="00B91DC2">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Avery and Ehrlich (1992) </w:t>
      </w:r>
      <w:r w:rsidR="00797376" w:rsidRPr="008B48C8">
        <w:rPr>
          <w:rFonts w:ascii="Times New Roman" w:hAnsi="Times New Roman"/>
          <w:sz w:val="24"/>
          <w:szCs w:val="24"/>
        </w:rPr>
        <w:t xml:space="preserve">as </w:t>
      </w:r>
      <w:r w:rsidRPr="008B48C8">
        <w:rPr>
          <w:rFonts w:ascii="Times New Roman" w:hAnsi="Times New Roman"/>
          <w:sz w:val="24"/>
          <w:szCs w:val="24"/>
        </w:rPr>
        <w:t xml:space="preserve">cited in Thanasoulas (2003) </w:t>
      </w:r>
      <w:r w:rsidR="00797376" w:rsidRPr="008B48C8">
        <w:rPr>
          <w:rFonts w:ascii="Times New Roman" w:hAnsi="Times New Roman"/>
          <w:sz w:val="24"/>
          <w:szCs w:val="24"/>
        </w:rPr>
        <w:t>state</w:t>
      </w:r>
      <w:r w:rsidRPr="008B48C8">
        <w:rPr>
          <w:rFonts w:ascii="Times New Roman" w:hAnsi="Times New Roman"/>
          <w:sz w:val="24"/>
          <w:szCs w:val="24"/>
        </w:rPr>
        <w:t xml:space="preserve"> that the rule</w:t>
      </w:r>
      <w:r w:rsidR="00797376" w:rsidRPr="008B48C8">
        <w:rPr>
          <w:rFonts w:ascii="Times New Roman" w:hAnsi="Times New Roman"/>
          <w:sz w:val="24"/>
          <w:szCs w:val="24"/>
        </w:rPr>
        <w:t>s</w:t>
      </w:r>
      <w:r w:rsidRPr="008B48C8">
        <w:rPr>
          <w:rFonts w:ascii="Times New Roman" w:hAnsi="Times New Roman"/>
          <w:sz w:val="24"/>
          <w:szCs w:val="24"/>
        </w:rPr>
        <w:t xml:space="preserve"> and pattern</w:t>
      </w:r>
      <w:r w:rsidR="00797376" w:rsidRPr="008B48C8">
        <w:rPr>
          <w:rFonts w:ascii="Times New Roman" w:hAnsi="Times New Roman"/>
          <w:sz w:val="24"/>
          <w:szCs w:val="24"/>
        </w:rPr>
        <w:t>s</w:t>
      </w:r>
      <w:r w:rsidRPr="008B48C8">
        <w:rPr>
          <w:rFonts w:ascii="Times New Roman" w:hAnsi="Times New Roman"/>
          <w:sz w:val="24"/>
          <w:szCs w:val="24"/>
        </w:rPr>
        <w:t xml:space="preserve"> of students’ native language </w:t>
      </w:r>
      <w:r w:rsidR="00C02341">
        <w:rPr>
          <w:rFonts w:ascii="Times New Roman" w:hAnsi="Times New Roman"/>
          <w:sz w:val="24"/>
          <w:szCs w:val="24"/>
        </w:rPr>
        <w:t>are</w:t>
      </w:r>
      <w:r w:rsidR="00C02341" w:rsidRPr="008B48C8">
        <w:rPr>
          <w:rFonts w:ascii="Times New Roman" w:hAnsi="Times New Roman"/>
          <w:sz w:val="24"/>
          <w:szCs w:val="24"/>
        </w:rPr>
        <w:t xml:space="preserve"> </w:t>
      </w:r>
      <w:r w:rsidR="00797376" w:rsidRPr="008B48C8">
        <w:rPr>
          <w:rFonts w:ascii="Times New Roman" w:hAnsi="Times New Roman"/>
          <w:sz w:val="24"/>
          <w:szCs w:val="24"/>
        </w:rPr>
        <w:t xml:space="preserve">unconsciously </w:t>
      </w:r>
      <w:r w:rsidR="00331809" w:rsidRPr="008B48C8">
        <w:rPr>
          <w:rFonts w:ascii="Times New Roman" w:hAnsi="Times New Roman"/>
          <w:sz w:val="24"/>
          <w:szCs w:val="24"/>
        </w:rPr>
        <w:t>applied</w:t>
      </w:r>
      <w:r w:rsidRPr="008B48C8">
        <w:rPr>
          <w:rFonts w:ascii="Times New Roman" w:hAnsi="Times New Roman"/>
          <w:sz w:val="24"/>
          <w:szCs w:val="24"/>
        </w:rPr>
        <w:t xml:space="preserve"> to their second or foreign </w:t>
      </w:r>
      <w:r w:rsidR="00797376" w:rsidRPr="008B48C8">
        <w:rPr>
          <w:rFonts w:ascii="Times New Roman" w:hAnsi="Times New Roman"/>
          <w:sz w:val="24"/>
          <w:szCs w:val="24"/>
        </w:rPr>
        <w:t xml:space="preserve">language </w:t>
      </w:r>
      <w:r w:rsidRPr="008B48C8">
        <w:rPr>
          <w:rFonts w:ascii="Times New Roman" w:hAnsi="Times New Roman"/>
          <w:sz w:val="24"/>
          <w:szCs w:val="24"/>
        </w:rPr>
        <w:t xml:space="preserve">and it </w:t>
      </w:r>
      <w:r w:rsidR="00797376" w:rsidRPr="008B48C8">
        <w:rPr>
          <w:rFonts w:ascii="Times New Roman" w:hAnsi="Times New Roman"/>
          <w:sz w:val="24"/>
          <w:szCs w:val="24"/>
        </w:rPr>
        <w:t>might lead to the production of</w:t>
      </w:r>
      <w:r w:rsidRPr="008B48C8">
        <w:rPr>
          <w:rFonts w:ascii="Times New Roman" w:hAnsi="Times New Roman"/>
          <w:sz w:val="24"/>
          <w:szCs w:val="24"/>
        </w:rPr>
        <w:t xml:space="preserve"> </w:t>
      </w:r>
      <w:r w:rsidR="00C02341">
        <w:rPr>
          <w:rFonts w:ascii="Times New Roman" w:hAnsi="Times New Roman"/>
          <w:sz w:val="24"/>
          <w:szCs w:val="24"/>
        </w:rPr>
        <w:t xml:space="preserve">a </w:t>
      </w:r>
      <w:r w:rsidRPr="008B48C8">
        <w:rPr>
          <w:rFonts w:ascii="Times New Roman" w:hAnsi="Times New Roman"/>
          <w:sz w:val="24"/>
          <w:szCs w:val="24"/>
        </w:rPr>
        <w:t xml:space="preserve">foreign accent. This </w:t>
      </w:r>
      <w:r w:rsidR="00797376" w:rsidRPr="008B48C8">
        <w:rPr>
          <w:rFonts w:ascii="Times New Roman" w:hAnsi="Times New Roman"/>
          <w:sz w:val="24"/>
          <w:szCs w:val="24"/>
        </w:rPr>
        <w:t>common attitude</w:t>
      </w:r>
      <w:r w:rsidRPr="008B48C8">
        <w:rPr>
          <w:rFonts w:ascii="Times New Roman" w:hAnsi="Times New Roman"/>
          <w:sz w:val="24"/>
          <w:szCs w:val="24"/>
        </w:rPr>
        <w:t xml:space="preserve"> is actually </w:t>
      </w:r>
      <w:r w:rsidR="00797376" w:rsidRPr="008B48C8">
        <w:rPr>
          <w:rFonts w:ascii="Times New Roman" w:hAnsi="Times New Roman"/>
          <w:sz w:val="24"/>
          <w:szCs w:val="24"/>
        </w:rPr>
        <w:t>performed</w:t>
      </w:r>
      <w:r w:rsidRPr="008B48C8">
        <w:rPr>
          <w:rFonts w:ascii="Times New Roman" w:hAnsi="Times New Roman"/>
          <w:sz w:val="24"/>
          <w:szCs w:val="24"/>
        </w:rPr>
        <w:t xml:space="preserve"> by </w:t>
      </w:r>
      <w:r w:rsidR="00797376" w:rsidRPr="008B48C8">
        <w:rPr>
          <w:rFonts w:ascii="Times New Roman" w:hAnsi="Times New Roman"/>
          <w:sz w:val="24"/>
          <w:szCs w:val="24"/>
        </w:rPr>
        <w:t xml:space="preserve">many </w:t>
      </w:r>
      <w:r w:rsidRPr="008B48C8">
        <w:rPr>
          <w:rFonts w:ascii="Times New Roman" w:hAnsi="Times New Roman"/>
          <w:sz w:val="24"/>
          <w:szCs w:val="24"/>
        </w:rPr>
        <w:t>foreign language learners</w:t>
      </w:r>
      <w:r w:rsidR="00797376" w:rsidRPr="008B48C8">
        <w:rPr>
          <w:rFonts w:ascii="Times New Roman" w:hAnsi="Times New Roman"/>
          <w:sz w:val="24"/>
          <w:szCs w:val="24"/>
        </w:rPr>
        <w:t xml:space="preserve"> around the world</w:t>
      </w:r>
      <w:r w:rsidRPr="008B48C8">
        <w:rPr>
          <w:rFonts w:ascii="Times New Roman" w:hAnsi="Times New Roman"/>
          <w:sz w:val="24"/>
          <w:szCs w:val="24"/>
        </w:rPr>
        <w:t>. Sounds, rules, patterns, and intonation of their native language</w:t>
      </w:r>
      <w:r w:rsidR="00797376" w:rsidRPr="008B48C8">
        <w:rPr>
          <w:rFonts w:ascii="Times New Roman" w:hAnsi="Times New Roman"/>
          <w:sz w:val="24"/>
          <w:szCs w:val="24"/>
        </w:rPr>
        <w:t xml:space="preserve"> will often affect the way they</w:t>
      </w:r>
      <w:r w:rsidRPr="008B48C8">
        <w:rPr>
          <w:rFonts w:ascii="Times New Roman" w:hAnsi="Times New Roman"/>
          <w:sz w:val="24"/>
          <w:szCs w:val="24"/>
        </w:rPr>
        <w:t xml:space="preserve"> </w:t>
      </w:r>
      <w:r w:rsidR="00797376" w:rsidRPr="008B48C8">
        <w:rPr>
          <w:rFonts w:ascii="Times New Roman" w:hAnsi="Times New Roman"/>
          <w:sz w:val="24"/>
          <w:szCs w:val="24"/>
        </w:rPr>
        <w:t xml:space="preserve">speak in </w:t>
      </w:r>
      <w:r w:rsidRPr="008B48C8">
        <w:rPr>
          <w:rFonts w:ascii="Times New Roman" w:hAnsi="Times New Roman"/>
          <w:sz w:val="24"/>
          <w:szCs w:val="24"/>
        </w:rPr>
        <w:t xml:space="preserve">a foreign language. </w:t>
      </w:r>
      <w:r w:rsidR="00797376" w:rsidRPr="008B48C8">
        <w:rPr>
          <w:rFonts w:ascii="Times New Roman" w:hAnsi="Times New Roman"/>
          <w:sz w:val="24"/>
          <w:szCs w:val="24"/>
        </w:rPr>
        <w:t>Therefore</w:t>
      </w:r>
      <w:r w:rsidRPr="008B48C8">
        <w:rPr>
          <w:rFonts w:ascii="Times New Roman" w:hAnsi="Times New Roman"/>
          <w:sz w:val="24"/>
          <w:szCs w:val="24"/>
        </w:rPr>
        <w:t xml:space="preserve">, </w:t>
      </w:r>
      <w:r w:rsidR="00797376" w:rsidRPr="008B48C8">
        <w:rPr>
          <w:rFonts w:ascii="Times New Roman" w:hAnsi="Times New Roman"/>
          <w:sz w:val="24"/>
          <w:szCs w:val="24"/>
        </w:rPr>
        <w:t xml:space="preserve">it could not be denied that </w:t>
      </w:r>
      <w:r w:rsidRPr="008B48C8">
        <w:rPr>
          <w:rFonts w:ascii="Times New Roman" w:hAnsi="Times New Roman"/>
          <w:sz w:val="24"/>
          <w:szCs w:val="24"/>
        </w:rPr>
        <w:t xml:space="preserve">mispronunciation </w:t>
      </w:r>
      <w:r w:rsidR="00797376" w:rsidRPr="008B48C8">
        <w:rPr>
          <w:rFonts w:ascii="Times New Roman" w:hAnsi="Times New Roman"/>
          <w:sz w:val="24"/>
          <w:szCs w:val="24"/>
        </w:rPr>
        <w:t>will</w:t>
      </w:r>
      <w:r w:rsidRPr="008B48C8">
        <w:rPr>
          <w:rFonts w:ascii="Times New Roman" w:hAnsi="Times New Roman"/>
          <w:sz w:val="24"/>
          <w:szCs w:val="24"/>
        </w:rPr>
        <w:t xml:space="preserve"> always </w:t>
      </w:r>
      <w:r w:rsidR="00797376" w:rsidRPr="008B48C8">
        <w:rPr>
          <w:rFonts w:ascii="Times New Roman" w:hAnsi="Times New Roman"/>
          <w:sz w:val="24"/>
          <w:szCs w:val="24"/>
        </w:rPr>
        <w:t>occur among those foreign language learners</w:t>
      </w:r>
      <w:r w:rsidRPr="008B48C8">
        <w:rPr>
          <w:rFonts w:ascii="Times New Roman" w:hAnsi="Times New Roman"/>
          <w:sz w:val="24"/>
          <w:szCs w:val="24"/>
        </w:rPr>
        <w:t xml:space="preserve">. Avery and Ehrlich (1992) </w:t>
      </w:r>
      <w:r w:rsidR="00797376" w:rsidRPr="008B48C8">
        <w:rPr>
          <w:rFonts w:ascii="Times New Roman" w:hAnsi="Times New Roman"/>
          <w:sz w:val="24"/>
          <w:szCs w:val="24"/>
        </w:rPr>
        <w:t xml:space="preserve">as </w:t>
      </w:r>
      <w:r w:rsidRPr="008B48C8">
        <w:rPr>
          <w:rFonts w:ascii="Times New Roman" w:hAnsi="Times New Roman"/>
          <w:sz w:val="24"/>
          <w:szCs w:val="24"/>
        </w:rPr>
        <w:t xml:space="preserve">cited in Thanasoulas (2003) </w:t>
      </w:r>
      <w:r w:rsidR="00797376" w:rsidRPr="008B48C8">
        <w:rPr>
          <w:rFonts w:ascii="Times New Roman" w:hAnsi="Times New Roman"/>
          <w:sz w:val="24"/>
          <w:szCs w:val="24"/>
        </w:rPr>
        <w:t>also clearly define</w:t>
      </w:r>
      <w:r w:rsidRPr="008B48C8">
        <w:rPr>
          <w:rFonts w:ascii="Times New Roman" w:hAnsi="Times New Roman"/>
          <w:sz w:val="24"/>
          <w:szCs w:val="24"/>
        </w:rPr>
        <w:t xml:space="preserve"> that there are three </w:t>
      </w:r>
      <w:r w:rsidR="00552678" w:rsidRPr="008B48C8">
        <w:rPr>
          <w:rFonts w:ascii="Times New Roman" w:hAnsi="Times New Roman"/>
          <w:sz w:val="24"/>
          <w:szCs w:val="24"/>
        </w:rPr>
        <w:t>aspects</w:t>
      </w:r>
      <w:r w:rsidR="00797376" w:rsidRPr="008B48C8">
        <w:rPr>
          <w:rFonts w:ascii="Times New Roman" w:hAnsi="Times New Roman"/>
          <w:sz w:val="24"/>
          <w:szCs w:val="24"/>
        </w:rPr>
        <w:t xml:space="preserve"> </w:t>
      </w:r>
      <w:r w:rsidR="00797376" w:rsidRPr="00195CE1">
        <w:rPr>
          <w:rFonts w:ascii="Times New Roman" w:hAnsi="Times New Roman"/>
          <w:color w:val="00B050"/>
          <w:sz w:val="24"/>
          <w:szCs w:val="24"/>
        </w:rPr>
        <w:t>o</w:t>
      </w:r>
      <w:r w:rsidR="00195CE1" w:rsidRPr="00195CE1">
        <w:rPr>
          <w:rFonts w:ascii="Times New Roman" w:hAnsi="Times New Roman"/>
          <w:color w:val="00B050"/>
          <w:sz w:val="24"/>
          <w:szCs w:val="24"/>
        </w:rPr>
        <w:t>f</w:t>
      </w:r>
      <w:r w:rsidR="00797376" w:rsidRPr="008B48C8">
        <w:rPr>
          <w:rFonts w:ascii="Times New Roman" w:hAnsi="Times New Roman"/>
          <w:sz w:val="24"/>
          <w:szCs w:val="24"/>
        </w:rPr>
        <w:t xml:space="preserve"> how</w:t>
      </w:r>
      <w:r w:rsidRPr="008B48C8">
        <w:rPr>
          <w:rFonts w:ascii="Times New Roman" w:hAnsi="Times New Roman"/>
          <w:sz w:val="24"/>
          <w:szCs w:val="24"/>
        </w:rPr>
        <w:t xml:space="preserve"> native language or students’ </w:t>
      </w:r>
      <w:r w:rsidRPr="008B48C8">
        <w:rPr>
          <w:rFonts w:ascii="Times New Roman" w:hAnsi="Times New Roman"/>
          <w:sz w:val="24"/>
          <w:szCs w:val="24"/>
        </w:rPr>
        <w:lastRenderedPageBreak/>
        <w:t xml:space="preserve">mother tongue </w:t>
      </w:r>
      <w:r w:rsidR="00797376" w:rsidRPr="008B48C8">
        <w:rPr>
          <w:rFonts w:ascii="Times New Roman" w:hAnsi="Times New Roman"/>
          <w:sz w:val="24"/>
          <w:szCs w:val="24"/>
        </w:rPr>
        <w:t xml:space="preserve">might </w:t>
      </w:r>
      <w:r w:rsidR="00552678" w:rsidRPr="008B48C8">
        <w:rPr>
          <w:rFonts w:ascii="Times New Roman" w:hAnsi="Times New Roman"/>
          <w:sz w:val="24"/>
          <w:szCs w:val="24"/>
        </w:rPr>
        <w:t>affect</w:t>
      </w:r>
      <w:r w:rsidRPr="008B48C8">
        <w:rPr>
          <w:rFonts w:ascii="Times New Roman" w:hAnsi="Times New Roman"/>
          <w:sz w:val="24"/>
          <w:szCs w:val="24"/>
        </w:rPr>
        <w:t xml:space="preserve"> the </w:t>
      </w:r>
      <w:r w:rsidR="00552678" w:rsidRPr="008B48C8">
        <w:rPr>
          <w:rFonts w:ascii="Times New Roman" w:hAnsi="Times New Roman"/>
          <w:sz w:val="24"/>
          <w:szCs w:val="24"/>
        </w:rPr>
        <w:t>target language pronunciation either language learners or foreign language learners</w:t>
      </w:r>
      <w:r w:rsidRPr="008B48C8">
        <w:rPr>
          <w:rFonts w:ascii="Times New Roman" w:hAnsi="Times New Roman"/>
          <w:sz w:val="24"/>
          <w:szCs w:val="24"/>
        </w:rPr>
        <w:t>.</w:t>
      </w:r>
    </w:p>
    <w:p w:rsidR="00681C2F" w:rsidRPr="008B48C8" w:rsidRDefault="00552678" w:rsidP="000E120E">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The first aspect </w:t>
      </w:r>
      <w:r w:rsidR="00FB1689" w:rsidRPr="008B48C8">
        <w:rPr>
          <w:rFonts w:ascii="Times New Roman" w:hAnsi="Times New Roman"/>
          <w:sz w:val="24"/>
          <w:szCs w:val="24"/>
        </w:rPr>
        <w:t xml:space="preserve">is the </w:t>
      </w:r>
      <w:r w:rsidRPr="008B48C8">
        <w:rPr>
          <w:rFonts w:ascii="Times New Roman" w:hAnsi="Times New Roman"/>
          <w:sz w:val="24"/>
          <w:szCs w:val="24"/>
        </w:rPr>
        <w:t>nonexistence</w:t>
      </w:r>
      <w:r w:rsidR="00FB1689" w:rsidRPr="008B48C8">
        <w:rPr>
          <w:rFonts w:ascii="Times New Roman" w:hAnsi="Times New Roman"/>
          <w:sz w:val="24"/>
          <w:szCs w:val="24"/>
        </w:rPr>
        <w:t xml:space="preserve"> of certain sounds of </w:t>
      </w:r>
      <w:r w:rsidR="000E120E">
        <w:rPr>
          <w:rFonts w:ascii="Times New Roman" w:hAnsi="Times New Roman"/>
          <w:sz w:val="24"/>
          <w:szCs w:val="24"/>
        </w:rPr>
        <w:t xml:space="preserve">the </w:t>
      </w:r>
      <w:r w:rsidR="00FB1689" w:rsidRPr="008B48C8">
        <w:rPr>
          <w:rFonts w:ascii="Times New Roman" w:hAnsi="Times New Roman"/>
          <w:sz w:val="24"/>
          <w:szCs w:val="24"/>
        </w:rPr>
        <w:t xml:space="preserve">target language in the students’ native language. </w:t>
      </w:r>
      <w:r w:rsidRPr="008B48C8">
        <w:rPr>
          <w:rFonts w:ascii="Times New Roman" w:hAnsi="Times New Roman"/>
          <w:sz w:val="24"/>
          <w:szCs w:val="24"/>
        </w:rPr>
        <w:t>It can be seen in several examples such as the</w:t>
      </w:r>
      <w:r w:rsidR="00FB1689" w:rsidRPr="008B48C8">
        <w:rPr>
          <w:rFonts w:ascii="Times New Roman" w:hAnsi="Times New Roman"/>
          <w:sz w:val="24"/>
          <w:szCs w:val="24"/>
        </w:rPr>
        <w:t xml:space="preserve"> </w:t>
      </w:r>
      <w:r w:rsidR="00032BC2">
        <w:rPr>
          <w:rFonts w:ascii="Times New Roman" w:hAnsi="Times New Roman"/>
          <w:sz w:val="24"/>
          <w:szCs w:val="24"/>
        </w:rPr>
        <w:t>sounds [</w:t>
      </w:r>
      <w:r w:rsidRPr="008B48C8">
        <w:rPr>
          <w:rFonts w:ascii="Times New Roman" w:hAnsi="Times New Roman"/>
          <w:sz w:val="24"/>
          <w:szCs w:val="24"/>
        </w:rPr>
        <w:t>θ]</w:t>
      </w:r>
      <w:proofErr w:type="gramStart"/>
      <w:r w:rsidRPr="008B48C8">
        <w:rPr>
          <w:rFonts w:ascii="Times New Roman" w:hAnsi="Times New Roman"/>
          <w:sz w:val="24"/>
          <w:szCs w:val="24"/>
        </w:rPr>
        <w:t>,</w:t>
      </w:r>
      <w:r w:rsidR="002A771D">
        <w:rPr>
          <w:rFonts w:ascii="Times New Roman" w:hAnsi="Times New Roman"/>
          <w:sz w:val="24"/>
          <w:szCs w:val="24"/>
        </w:rPr>
        <w:t xml:space="preserve"> </w:t>
      </w:r>
      <w:r w:rsidRPr="008B48C8">
        <w:rPr>
          <w:rFonts w:ascii="Times New Roman" w:hAnsi="Times New Roman"/>
          <w:sz w:val="24"/>
          <w:szCs w:val="24"/>
        </w:rPr>
        <w:t xml:space="preserve"> [</w:t>
      </w:r>
      <w:proofErr w:type="gramEnd"/>
      <w:r w:rsidR="00032BC2">
        <w:rPr>
          <w:rFonts w:ascii="Times New Roman" w:hAnsi="Times New Roman"/>
          <w:sz w:val="24"/>
          <w:szCs w:val="24"/>
        </w:rPr>
        <w:t>ð</w:t>
      </w:r>
      <w:r w:rsidRPr="008B48C8">
        <w:rPr>
          <w:rFonts w:ascii="Times New Roman" w:hAnsi="Times New Roman"/>
          <w:sz w:val="24"/>
          <w:szCs w:val="24"/>
        </w:rPr>
        <w:t>], and [</w:t>
      </w:r>
      <w:r w:rsidR="00032BC2">
        <w:rPr>
          <w:rFonts w:ascii="Times New Roman" w:hAnsi="Times New Roman"/>
          <w:sz w:val="24"/>
          <w:szCs w:val="24"/>
        </w:rPr>
        <w:t>æ</w:t>
      </w:r>
      <w:r w:rsidRPr="008B48C8">
        <w:rPr>
          <w:rFonts w:ascii="Times New Roman" w:hAnsi="Times New Roman"/>
          <w:sz w:val="24"/>
          <w:szCs w:val="24"/>
        </w:rPr>
        <w:t>]</w:t>
      </w:r>
      <w:r w:rsidR="00FB1689" w:rsidRPr="008B48C8">
        <w:rPr>
          <w:rFonts w:ascii="Times New Roman" w:hAnsi="Times New Roman"/>
          <w:sz w:val="24"/>
          <w:szCs w:val="24"/>
        </w:rPr>
        <w:t xml:space="preserve"> </w:t>
      </w:r>
      <w:r w:rsidRPr="008B48C8">
        <w:rPr>
          <w:rFonts w:ascii="Times New Roman" w:hAnsi="Times New Roman"/>
          <w:sz w:val="24"/>
          <w:szCs w:val="24"/>
        </w:rPr>
        <w:t>that are not available</w:t>
      </w:r>
      <w:r w:rsidR="00FB1689" w:rsidRPr="008B48C8">
        <w:rPr>
          <w:rFonts w:ascii="Times New Roman" w:hAnsi="Times New Roman"/>
          <w:sz w:val="24"/>
          <w:szCs w:val="24"/>
        </w:rPr>
        <w:t xml:space="preserve"> in </w:t>
      </w:r>
      <w:r w:rsidR="00CC1B16">
        <w:rPr>
          <w:rFonts w:ascii="Times New Roman" w:hAnsi="Times New Roman"/>
          <w:sz w:val="24"/>
          <w:szCs w:val="24"/>
        </w:rPr>
        <w:t xml:space="preserve">the </w:t>
      </w:r>
      <w:r w:rsidR="00FB1689" w:rsidRPr="008B48C8">
        <w:rPr>
          <w:rFonts w:ascii="Times New Roman" w:hAnsi="Times New Roman"/>
          <w:sz w:val="24"/>
          <w:szCs w:val="24"/>
        </w:rPr>
        <w:t xml:space="preserve">Indonesian language, so </w:t>
      </w:r>
      <w:r w:rsidRPr="008B48C8">
        <w:rPr>
          <w:rFonts w:ascii="Times New Roman" w:hAnsi="Times New Roman"/>
          <w:sz w:val="24"/>
          <w:szCs w:val="24"/>
        </w:rPr>
        <w:t xml:space="preserve">it will lead to difficulties </w:t>
      </w:r>
      <w:r w:rsidR="00CC1B16">
        <w:rPr>
          <w:rFonts w:ascii="Times New Roman" w:hAnsi="Times New Roman"/>
          <w:sz w:val="24"/>
          <w:szCs w:val="24"/>
        </w:rPr>
        <w:t>for t</w:t>
      </w:r>
      <w:r w:rsidR="00FB1689" w:rsidRPr="008B48C8">
        <w:rPr>
          <w:rFonts w:ascii="Times New Roman" w:hAnsi="Times New Roman"/>
          <w:sz w:val="24"/>
          <w:szCs w:val="24"/>
        </w:rPr>
        <w:t>he students</w:t>
      </w:r>
      <w:r w:rsidRPr="008B48C8">
        <w:rPr>
          <w:rFonts w:ascii="Times New Roman" w:hAnsi="Times New Roman"/>
          <w:sz w:val="24"/>
          <w:szCs w:val="24"/>
        </w:rPr>
        <w:t xml:space="preserve"> to pronounce</w:t>
      </w:r>
      <w:r w:rsidR="00FB1689" w:rsidRPr="008B48C8">
        <w:rPr>
          <w:rFonts w:ascii="Times New Roman" w:hAnsi="Times New Roman"/>
          <w:sz w:val="24"/>
          <w:szCs w:val="24"/>
        </w:rPr>
        <w:t xml:space="preserve"> those sounds. Flege and Port (1981) </w:t>
      </w:r>
      <w:r w:rsidRPr="008B48C8">
        <w:rPr>
          <w:rFonts w:ascii="Times New Roman" w:hAnsi="Times New Roman"/>
          <w:sz w:val="24"/>
          <w:szCs w:val="24"/>
        </w:rPr>
        <w:t xml:space="preserve">as </w:t>
      </w:r>
      <w:r w:rsidR="00FB1689" w:rsidRPr="008B48C8">
        <w:rPr>
          <w:rFonts w:ascii="Times New Roman" w:hAnsi="Times New Roman"/>
          <w:sz w:val="24"/>
          <w:szCs w:val="24"/>
        </w:rPr>
        <w:t xml:space="preserve">cited in Nation and </w:t>
      </w:r>
      <w:r w:rsidR="00530EF5" w:rsidRPr="008B48C8">
        <w:rPr>
          <w:rFonts w:ascii="Times New Roman" w:hAnsi="Times New Roman"/>
          <w:sz w:val="24"/>
          <w:szCs w:val="24"/>
        </w:rPr>
        <w:t xml:space="preserve">Newton (2009, p. </w:t>
      </w:r>
      <w:r w:rsidR="00FB1689" w:rsidRPr="008B48C8">
        <w:rPr>
          <w:rFonts w:ascii="Times New Roman" w:hAnsi="Times New Roman"/>
          <w:sz w:val="24"/>
          <w:szCs w:val="24"/>
        </w:rPr>
        <w:t xml:space="preserve">80) </w:t>
      </w:r>
      <w:r w:rsidRPr="008B48C8">
        <w:rPr>
          <w:rFonts w:ascii="Times New Roman" w:hAnsi="Times New Roman"/>
          <w:sz w:val="24"/>
          <w:szCs w:val="24"/>
        </w:rPr>
        <w:t>argue</w:t>
      </w:r>
      <w:r w:rsidR="00214CE6" w:rsidRPr="008B48C8">
        <w:rPr>
          <w:rFonts w:ascii="Times New Roman" w:hAnsi="Times New Roman"/>
          <w:sz w:val="24"/>
          <w:szCs w:val="24"/>
        </w:rPr>
        <w:t xml:space="preserve"> that </w:t>
      </w:r>
      <w:r w:rsidR="00FB1689" w:rsidRPr="008B48C8">
        <w:rPr>
          <w:rFonts w:ascii="Times New Roman" w:hAnsi="Times New Roman"/>
          <w:sz w:val="24"/>
          <w:szCs w:val="24"/>
        </w:rPr>
        <w:t xml:space="preserve">the most </w:t>
      </w:r>
      <w:r w:rsidR="00214CE6" w:rsidRPr="008B48C8">
        <w:rPr>
          <w:rFonts w:ascii="Times New Roman" w:hAnsi="Times New Roman"/>
          <w:sz w:val="24"/>
          <w:szCs w:val="24"/>
        </w:rPr>
        <w:t>frequently influenced factor from L1 to L2 commonly occur</w:t>
      </w:r>
      <w:r w:rsidR="00F3004C">
        <w:rPr>
          <w:rFonts w:ascii="Times New Roman" w:hAnsi="Times New Roman"/>
          <w:sz w:val="24"/>
          <w:szCs w:val="24"/>
        </w:rPr>
        <w:t>s</w:t>
      </w:r>
      <w:r w:rsidR="00FB1689" w:rsidRPr="008B48C8">
        <w:rPr>
          <w:rFonts w:ascii="Times New Roman" w:hAnsi="Times New Roman"/>
          <w:sz w:val="24"/>
          <w:szCs w:val="24"/>
        </w:rPr>
        <w:t xml:space="preserve"> at the l</w:t>
      </w:r>
      <w:r w:rsidR="00214CE6" w:rsidRPr="008B48C8">
        <w:rPr>
          <w:rFonts w:ascii="Times New Roman" w:hAnsi="Times New Roman"/>
          <w:sz w:val="24"/>
          <w:szCs w:val="24"/>
        </w:rPr>
        <w:t>evel of phonetic implementation</w:t>
      </w:r>
      <w:r w:rsidR="00FF4B70" w:rsidRPr="008B48C8">
        <w:rPr>
          <w:rFonts w:ascii="Times New Roman" w:hAnsi="Times New Roman"/>
          <w:sz w:val="24"/>
          <w:szCs w:val="24"/>
        </w:rPr>
        <w:t>. It means that the differen</w:t>
      </w:r>
      <w:r w:rsidR="000E120E">
        <w:rPr>
          <w:rFonts w:ascii="Times New Roman" w:hAnsi="Times New Roman"/>
          <w:sz w:val="24"/>
          <w:szCs w:val="24"/>
        </w:rPr>
        <w:t>t</w:t>
      </w:r>
      <w:r w:rsidR="00FF4B70" w:rsidRPr="008B48C8">
        <w:rPr>
          <w:rFonts w:ascii="Times New Roman" w:hAnsi="Times New Roman"/>
          <w:sz w:val="24"/>
          <w:szCs w:val="24"/>
        </w:rPr>
        <w:t xml:space="preserve"> </w:t>
      </w:r>
      <w:r w:rsidR="00214CE6" w:rsidRPr="008B48C8">
        <w:rPr>
          <w:rFonts w:ascii="Times New Roman" w:hAnsi="Times New Roman"/>
          <w:sz w:val="24"/>
          <w:szCs w:val="24"/>
        </w:rPr>
        <w:t>aspect</w:t>
      </w:r>
      <w:r w:rsidR="00FF4B70" w:rsidRPr="008B48C8">
        <w:rPr>
          <w:rFonts w:ascii="Times New Roman" w:hAnsi="Times New Roman"/>
          <w:sz w:val="24"/>
          <w:szCs w:val="24"/>
        </w:rPr>
        <w:t xml:space="preserve"> of phoneme</w:t>
      </w:r>
      <w:r w:rsidR="00F3004C">
        <w:rPr>
          <w:rFonts w:ascii="Times New Roman" w:hAnsi="Times New Roman"/>
          <w:sz w:val="24"/>
          <w:szCs w:val="24"/>
        </w:rPr>
        <w:t>s</w:t>
      </w:r>
      <w:r w:rsidR="00FF4B70" w:rsidRPr="008B48C8">
        <w:rPr>
          <w:rFonts w:ascii="Times New Roman" w:hAnsi="Times New Roman"/>
          <w:sz w:val="24"/>
          <w:szCs w:val="24"/>
        </w:rPr>
        <w:t xml:space="preserve"> or sounds in L1 and L2 </w:t>
      </w:r>
      <w:r w:rsidR="00214CE6" w:rsidRPr="008B48C8">
        <w:rPr>
          <w:rFonts w:ascii="Times New Roman" w:hAnsi="Times New Roman"/>
          <w:sz w:val="24"/>
          <w:szCs w:val="24"/>
        </w:rPr>
        <w:t xml:space="preserve">has become </w:t>
      </w:r>
      <w:r w:rsidR="00623748">
        <w:rPr>
          <w:rFonts w:ascii="Times New Roman" w:hAnsi="Times New Roman"/>
          <w:sz w:val="24"/>
          <w:szCs w:val="24"/>
        </w:rPr>
        <w:t xml:space="preserve">a </w:t>
      </w:r>
      <w:r w:rsidR="00214CE6" w:rsidRPr="008B48C8">
        <w:rPr>
          <w:rFonts w:ascii="Times New Roman" w:hAnsi="Times New Roman"/>
          <w:sz w:val="24"/>
          <w:szCs w:val="24"/>
        </w:rPr>
        <w:t xml:space="preserve">major </w:t>
      </w:r>
      <w:proofErr w:type="gramStart"/>
      <w:r w:rsidR="00214CE6" w:rsidRPr="008B48C8">
        <w:rPr>
          <w:rFonts w:ascii="Times New Roman" w:hAnsi="Times New Roman"/>
          <w:sz w:val="24"/>
          <w:szCs w:val="24"/>
        </w:rPr>
        <w:t>i</w:t>
      </w:r>
      <w:r w:rsidR="00623748">
        <w:rPr>
          <w:rFonts w:ascii="Times New Roman" w:hAnsi="Times New Roman"/>
          <w:sz w:val="24"/>
          <w:szCs w:val="24"/>
        </w:rPr>
        <w:t xml:space="preserve">ssue </w:t>
      </w:r>
      <w:r w:rsidR="00214CE6" w:rsidRPr="008B48C8">
        <w:rPr>
          <w:rFonts w:ascii="Times New Roman" w:hAnsi="Times New Roman"/>
          <w:sz w:val="24"/>
          <w:szCs w:val="24"/>
        </w:rPr>
        <w:t xml:space="preserve"> for</w:t>
      </w:r>
      <w:proofErr w:type="gramEnd"/>
      <w:r w:rsidR="00FF4B70" w:rsidRPr="008B48C8">
        <w:rPr>
          <w:rFonts w:ascii="Times New Roman" w:hAnsi="Times New Roman"/>
          <w:sz w:val="24"/>
          <w:szCs w:val="24"/>
        </w:rPr>
        <w:t xml:space="preserve"> foreign language</w:t>
      </w:r>
      <w:r w:rsidR="00214CE6" w:rsidRPr="008B48C8">
        <w:rPr>
          <w:rFonts w:ascii="Times New Roman" w:hAnsi="Times New Roman"/>
          <w:sz w:val="24"/>
          <w:szCs w:val="24"/>
        </w:rPr>
        <w:t xml:space="preserve"> learners</w:t>
      </w:r>
      <w:r w:rsidR="00FF4B70" w:rsidRPr="008B48C8">
        <w:rPr>
          <w:rFonts w:ascii="Times New Roman" w:hAnsi="Times New Roman"/>
          <w:sz w:val="24"/>
          <w:szCs w:val="24"/>
        </w:rPr>
        <w:t xml:space="preserve">. </w:t>
      </w:r>
      <w:r w:rsidR="00214CE6" w:rsidRPr="008B48C8">
        <w:rPr>
          <w:rFonts w:ascii="Times New Roman" w:hAnsi="Times New Roman"/>
          <w:sz w:val="24"/>
          <w:szCs w:val="24"/>
        </w:rPr>
        <w:t xml:space="preserve">Hewings (2004, p. </w:t>
      </w:r>
      <w:r w:rsidR="00FF4B70" w:rsidRPr="008B48C8">
        <w:rPr>
          <w:rFonts w:ascii="Times New Roman" w:hAnsi="Times New Roman"/>
          <w:sz w:val="24"/>
          <w:szCs w:val="24"/>
        </w:rPr>
        <w:t xml:space="preserve">3) </w:t>
      </w:r>
      <w:r w:rsidR="00214CE6" w:rsidRPr="008B48C8">
        <w:rPr>
          <w:rFonts w:ascii="Times New Roman" w:hAnsi="Times New Roman"/>
          <w:sz w:val="24"/>
          <w:szCs w:val="24"/>
        </w:rPr>
        <w:t>support</w:t>
      </w:r>
      <w:r w:rsidR="00F3004C">
        <w:rPr>
          <w:rFonts w:ascii="Times New Roman" w:hAnsi="Times New Roman"/>
          <w:sz w:val="24"/>
          <w:szCs w:val="24"/>
        </w:rPr>
        <w:t>s</w:t>
      </w:r>
      <w:r w:rsidR="00214CE6" w:rsidRPr="008B48C8">
        <w:rPr>
          <w:rFonts w:ascii="Times New Roman" w:hAnsi="Times New Roman"/>
          <w:sz w:val="24"/>
          <w:szCs w:val="24"/>
        </w:rPr>
        <w:t xml:space="preserve"> this argument by saying that </w:t>
      </w:r>
      <w:r w:rsidR="00FF4B70" w:rsidRPr="008B48C8">
        <w:rPr>
          <w:rFonts w:ascii="Times New Roman" w:hAnsi="Times New Roman"/>
          <w:sz w:val="24"/>
          <w:szCs w:val="24"/>
        </w:rPr>
        <w:t>the differen</w:t>
      </w:r>
      <w:r w:rsidR="00880E50">
        <w:rPr>
          <w:rFonts w:ascii="Times New Roman" w:hAnsi="Times New Roman"/>
          <w:sz w:val="24"/>
          <w:szCs w:val="24"/>
        </w:rPr>
        <w:t>t</w:t>
      </w:r>
      <w:r w:rsidR="00FF4B70" w:rsidRPr="008B48C8">
        <w:rPr>
          <w:rFonts w:ascii="Times New Roman" w:hAnsi="Times New Roman"/>
          <w:sz w:val="24"/>
          <w:szCs w:val="24"/>
        </w:rPr>
        <w:t xml:space="preserve"> phonemes </w:t>
      </w:r>
      <w:r w:rsidR="00214CE6" w:rsidRPr="008B48C8">
        <w:rPr>
          <w:rFonts w:ascii="Times New Roman" w:hAnsi="Times New Roman"/>
          <w:sz w:val="24"/>
          <w:szCs w:val="24"/>
        </w:rPr>
        <w:t xml:space="preserve">appeared </w:t>
      </w:r>
      <w:r w:rsidR="00FF4B70" w:rsidRPr="008B48C8">
        <w:rPr>
          <w:rFonts w:ascii="Times New Roman" w:hAnsi="Times New Roman"/>
          <w:sz w:val="24"/>
          <w:szCs w:val="24"/>
        </w:rPr>
        <w:t>in the first and second</w:t>
      </w:r>
      <w:r w:rsidR="00FF4B70" w:rsidRPr="006A73B1">
        <w:rPr>
          <w:rFonts w:ascii="Times New Roman" w:hAnsi="Times New Roman"/>
          <w:color w:val="00B050"/>
          <w:sz w:val="24"/>
          <w:szCs w:val="24"/>
        </w:rPr>
        <w:t xml:space="preserve"> language</w:t>
      </w:r>
      <w:r w:rsidR="006A73B1" w:rsidRPr="006A73B1">
        <w:rPr>
          <w:rFonts w:ascii="Times New Roman" w:hAnsi="Times New Roman"/>
          <w:color w:val="00B050"/>
          <w:sz w:val="24"/>
          <w:szCs w:val="24"/>
        </w:rPr>
        <w:t>s</w:t>
      </w:r>
      <w:r w:rsidR="00FF4B70" w:rsidRPr="008B48C8">
        <w:rPr>
          <w:rFonts w:ascii="Times New Roman" w:hAnsi="Times New Roman"/>
          <w:sz w:val="24"/>
          <w:szCs w:val="24"/>
        </w:rPr>
        <w:t xml:space="preserve"> become one of the </w:t>
      </w:r>
      <w:r w:rsidR="00214CE6" w:rsidRPr="008B48C8">
        <w:rPr>
          <w:rFonts w:ascii="Times New Roman" w:hAnsi="Times New Roman"/>
          <w:sz w:val="24"/>
          <w:szCs w:val="24"/>
        </w:rPr>
        <w:t xml:space="preserve">major </w:t>
      </w:r>
      <w:r w:rsidR="00FF4B70" w:rsidRPr="008B48C8">
        <w:rPr>
          <w:rFonts w:ascii="Times New Roman" w:hAnsi="Times New Roman"/>
          <w:sz w:val="24"/>
          <w:szCs w:val="24"/>
        </w:rPr>
        <w:t xml:space="preserve">problems faced by learners </w:t>
      </w:r>
      <w:r w:rsidR="00C02341">
        <w:rPr>
          <w:rFonts w:ascii="Times New Roman" w:hAnsi="Times New Roman"/>
          <w:sz w:val="24"/>
          <w:szCs w:val="24"/>
        </w:rPr>
        <w:t>when</w:t>
      </w:r>
      <w:r w:rsidR="00C02341" w:rsidRPr="008B48C8">
        <w:rPr>
          <w:rFonts w:ascii="Times New Roman" w:hAnsi="Times New Roman"/>
          <w:sz w:val="24"/>
          <w:szCs w:val="24"/>
        </w:rPr>
        <w:t xml:space="preserve"> </w:t>
      </w:r>
      <w:r w:rsidR="00FF4B70" w:rsidRPr="008B48C8">
        <w:rPr>
          <w:rFonts w:ascii="Times New Roman" w:hAnsi="Times New Roman"/>
          <w:sz w:val="24"/>
          <w:szCs w:val="24"/>
        </w:rPr>
        <w:t xml:space="preserve">learning </w:t>
      </w:r>
      <w:r w:rsidR="00C02341">
        <w:rPr>
          <w:rFonts w:ascii="Times New Roman" w:hAnsi="Times New Roman"/>
          <w:sz w:val="24"/>
          <w:szCs w:val="24"/>
        </w:rPr>
        <w:t xml:space="preserve">a foreign </w:t>
      </w:r>
      <w:r w:rsidR="00FF4B70" w:rsidRPr="008B48C8">
        <w:rPr>
          <w:rFonts w:ascii="Times New Roman" w:hAnsi="Times New Roman"/>
          <w:sz w:val="24"/>
          <w:szCs w:val="24"/>
        </w:rPr>
        <w:t xml:space="preserve">language. </w:t>
      </w:r>
    </w:p>
    <w:p w:rsidR="00AA0D98" w:rsidRDefault="00AA0E81" w:rsidP="00B91DC2">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The second aspect is</w:t>
      </w:r>
      <w:r w:rsidR="00FF4B70" w:rsidRPr="008B48C8">
        <w:rPr>
          <w:rFonts w:ascii="Times New Roman" w:hAnsi="Times New Roman"/>
          <w:sz w:val="24"/>
          <w:szCs w:val="24"/>
        </w:rPr>
        <w:t xml:space="preserve"> </w:t>
      </w:r>
      <w:r w:rsidRPr="008B48C8">
        <w:rPr>
          <w:rFonts w:ascii="Times New Roman" w:hAnsi="Times New Roman"/>
          <w:sz w:val="24"/>
          <w:szCs w:val="24"/>
        </w:rPr>
        <w:t xml:space="preserve">the different rules of combining sounds into words </w:t>
      </w:r>
      <w:r w:rsidR="008D059F">
        <w:rPr>
          <w:rFonts w:ascii="Times New Roman" w:hAnsi="Times New Roman"/>
          <w:sz w:val="24"/>
          <w:szCs w:val="24"/>
        </w:rPr>
        <w:t>i</w:t>
      </w:r>
      <w:r w:rsidRPr="008B48C8">
        <w:rPr>
          <w:rFonts w:ascii="Times New Roman" w:hAnsi="Times New Roman"/>
          <w:sz w:val="24"/>
          <w:szCs w:val="24"/>
        </w:rPr>
        <w:t xml:space="preserve">n </w:t>
      </w:r>
      <w:r w:rsidR="008D059F">
        <w:rPr>
          <w:rFonts w:ascii="Times New Roman" w:hAnsi="Times New Roman"/>
          <w:sz w:val="24"/>
          <w:szCs w:val="24"/>
        </w:rPr>
        <w:t xml:space="preserve">the </w:t>
      </w:r>
      <w:r w:rsidRPr="008B48C8">
        <w:rPr>
          <w:rFonts w:ascii="Times New Roman" w:hAnsi="Times New Roman"/>
          <w:sz w:val="24"/>
          <w:szCs w:val="24"/>
        </w:rPr>
        <w:t>target language. In this case, w</w:t>
      </w:r>
      <w:r w:rsidR="00FF4B70" w:rsidRPr="008B48C8">
        <w:rPr>
          <w:rFonts w:ascii="Times New Roman" w:hAnsi="Times New Roman"/>
          <w:sz w:val="24"/>
          <w:szCs w:val="24"/>
        </w:rPr>
        <w:t xml:space="preserve">hen the rules of combining sounds into words in the target language are different in the learners’ mother tongue, </w:t>
      </w:r>
      <w:r w:rsidRPr="008B48C8">
        <w:rPr>
          <w:rFonts w:ascii="Times New Roman" w:hAnsi="Times New Roman"/>
          <w:sz w:val="24"/>
          <w:szCs w:val="24"/>
        </w:rPr>
        <w:t>it might</w:t>
      </w:r>
      <w:r w:rsidR="00FF4B70" w:rsidRPr="008B48C8">
        <w:rPr>
          <w:rFonts w:ascii="Times New Roman" w:hAnsi="Times New Roman"/>
          <w:sz w:val="24"/>
          <w:szCs w:val="24"/>
        </w:rPr>
        <w:t xml:space="preserve"> cause </w:t>
      </w:r>
      <w:r w:rsidRPr="008B48C8">
        <w:rPr>
          <w:rFonts w:ascii="Times New Roman" w:hAnsi="Times New Roman"/>
          <w:sz w:val="24"/>
          <w:szCs w:val="24"/>
        </w:rPr>
        <w:t>some confusion</w:t>
      </w:r>
      <w:r w:rsidR="00FF4B70" w:rsidRPr="008B48C8">
        <w:rPr>
          <w:rFonts w:ascii="Times New Roman" w:hAnsi="Times New Roman"/>
          <w:sz w:val="24"/>
          <w:szCs w:val="24"/>
        </w:rPr>
        <w:t xml:space="preserve">. The main reason </w:t>
      </w:r>
      <w:r w:rsidR="00C02341">
        <w:rPr>
          <w:rFonts w:ascii="Times New Roman" w:hAnsi="Times New Roman"/>
          <w:sz w:val="24"/>
          <w:szCs w:val="24"/>
        </w:rPr>
        <w:t>for</w:t>
      </w:r>
      <w:r w:rsidR="00C02341" w:rsidRPr="008B48C8">
        <w:rPr>
          <w:rFonts w:ascii="Times New Roman" w:hAnsi="Times New Roman"/>
          <w:sz w:val="24"/>
          <w:szCs w:val="24"/>
        </w:rPr>
        <w:t xml:space="preserve"> </w:t>
      </w:r>
      <w:r w:rsidR="00FF4B70" w:rsidRPr="008B48C8">
        <w:rPr>
          <w:rFonts w:ascii="Times New Roman" w:hAnsi="Times New Roman"/>
          <w:sz w:val="24"/>
          <w:szCs w:val="24"/>
        </w:rPr>
        <w:t xml:space="preserve">this problem is </w:t>
      </w:r>
      <w:r w:rsidRPr="008B48C8">
        <w:rPr>
          <w:rFonts w:ascii="Times New Roman" w:hAnsi="Times New Roman"/>
          <w:sz w:val="24"/>
          <w:szCs w:val="24"/>
        </w:rPr>
        <w:t>due to</w:t>
      </w:r>
      <w:r w:rsidR="00FF4B70" w:rsidRPr="008B48C8">
        <w:rPr>
          <w:rFonts w:ascii="Times New Roman" w:hAnsi="Times New Roman"/>
          <w:sz w:val="24"/>
          <w:szCs w:val="24"/>
        </w:rPr>
        <w:t xml:space="preserve"> the different rules in combining sound</w:t>
      </w:r>
      <w:r w:rsidR="00D702C0">
        <w:rPr>
          <w:rFonts w:ascii="Times New Roman" w:hAnsi="Times New Roman"/>
          <w:sz w:val="24"/>
          <w:szCs w:val="24"/>
        </w:rPr>
        <w:t>s</w:t>
      </w:r>
      <w:r w:rsidR="00FF4B70" w:rsidRPr="008B48C8">
        <w:rPr>
          <w:rFonts w:ascii="Times New Roman" w:hAnsi="Times New Roman"/>
          <w:sz w:val="24"/>
          <w:szCs w:val="24"/>
        </w:rPr>
        <w:t xml:space="preserve"> in every language and those rules are very </w:t>
      </w:r>
      <w:r w:rsidRPr="008B48C8">
        <w:rPr>
          <w:rFonts w:ascii="Times New Roman" w:hAnsi="Times New Roman"/>
          <w:sz w:val="24"/>
          <w:szCs w:val="24"/>
        </w:rPr>
        <w:t>complex</w:t>
      </w:r>
      <w:r w:rsidR="00FF4B70" w:rsidRPr="008B48C8">
        <w:rPr>
          <w:rFonts w:ascii="Times New Roman" w:hAnsi="Times New Roman"/>
          <w:sz w:val="24"/>
          <w:szCs w:val="24"/>
        </w:rPr>
        <w:t xml:space="preserve">. </w:t>
      </w:r>
      <w:r w:rsidRPr="008B48C8">
        <w:rPr>
          <w:rFonts w:ascii="Times New Roman" w:hAnsi="Times New Roman"/>
          <w:sz w:val="24"/>
          <w:szCs w:val="24"/>
        </w:rPr>
        <w:t xml:space="preserve">The last factor of </w:t>
      </w:r>
      <w:r w:rsidR="00D702C0">
        <w:rPr>
          <w:rFonts w:ascii="Times New Roman" w:hAnsi="Times New Roman"/>
          <w:sz w:val="24"/>
          <w:szCs w:val="24"/>
        </w:rPr>
        <w:t xml:space="preserve">the </w:t>
      </w:r>
      <w:r w:rsidRPr="008B48C8">
        <w:rPr>
          <w:rFonts w:ascii="Times New Roman" w:hAnsi="Times New Roman"/>
          <w:sz w:val="24"/>
          <w:szCs w:val="24"/>
        </w:rPr>
        <w:t xml:space="preserve">mother tongue that can distract students’ pronunciation is the different rules of word and sentence stress and intonations between their native language and the target language. </w:t>
      </w:r>
      <w:r w:rsidR="00FF4B70" w:rsidRPr="008B48C8">
        <w:rPr>
          <w:rFonts w:ascii="Times New Roman" w:hAnsi="Times New Roman"/>
          <w:sz w:val="24"/>
          <w:szCs w:val="24"/>
        </w:rPr>
        <w:t xml:space="preserve">This </w:t>
      </w:r>
      <w:r w:rsidR="00D241F4" w:rsidRPr="008B48C8">
        <w:rPr>
          <w:rFonts w:ascii="Times New Roman" w:hAnsi="Times New Roman"/>
          <w:sz w:val="24"/>
          <w:szCs w:val="24"/>
        </w:rPr>
        <w:t>aspect</w:t>
      </w:r>
      <w:r w:rsidR="00FF4B70" w:rsidRPr="008B48C8">
        <w:rPr>
          <w:rFonts w:ascii="Times New Roman" w:hAnsi="Times New Roman"/>
          <w:sz w:val="24"/>
          <w:szCs w:val="24"/>
        </w:rPr>
        <w:t xml:space="preserve"> makes the students </w:t>
      </w:r>
      <w:r w:rsidR="00D241F4" w:rsidRPr="008B48C8">
        <w:rPr>
          <w:rFonts w:ascii="Times New Roman" w:hAnsi="Times New Roman"/>
          <w:sz w:val="24"/>
          <w:szCs w:val="24"/>
        </w:rPr>
        <w:t>fail</w:t>
      </w:r>
      <w:r w:rsidR="00FF4B70" w:rsidRPr="008B48C8">
        <w:rPr>
          <w:rFonts w:ascii="Times New Roman" w:hAnsi="Times New Roman"/>
          <w:sz w:val="24"/>
          <w:szCs w:val="24"/>
        </w:rPr>
        <w:t xml:space="preserve"> in achieving the </w:t>
      </w:r>
      <w:r w:rsidR="00C02341">
        <w:rPr>
          <w:rFonts w:ascii="Times New Roman" w:hAnsi="Times New Roman"/>
          <w:sz w:val="24"/>
          <w:szCs w:val="24"/>
        </w:rPr>
        <w:t xml:space="preserve">correct </w:t>
      </w:r>
      <w:r w:rsidR="00FF4B70" w:rsidRPr="008B48C8">
        <w:rPr>
          <w:rFonts w:ascii="Times New Roman" w:hAnsi="Times New Roman"/>
          <w:sz w:val="24"/>
          <w:szCs w:val="24"/>
        </w:rPr>
        <w:t xml:space="preserve">pronunciation of </w:t>
      </w:r>
      <w:r w:rsidR="00D702C0">
        <w:rPr>
          <w:rFonts w:ascii="Times New Roman" w:hAnsi="Times New Roman"/>
          <w:sz w:val="24"/>
          <w:szCs w:val="24"/>
        </w:rPr>
        <w:t xml:space="preserve">the </w:t>
      </w:r>
      <w:r w:rsidR="00FF4B70" w:rsidRPr="008B48C8">
        <w:rPr>
          <w:rFonts w:ascii="Times New Roman" w:hAnsi="Times New Roman"/>
          <w:sz w:val="24"/>
          <w:szCs w:val="24"/>
        </w:rPr>
        <w:t>target language.</w:t>
      </w:r>
    </w:p>
    <w:p w:rsidR="00D01C0F" w:rsidRPr="008B48C8" w:rsidRDefault="00D01C0F" w:rsidP="00B91DC2">
      <w:pPr>
        <w:pStyle w:val="ListParagraph"/>
        <w:spacing w:after="0" w:line="240" w:lineRule="auto"/>
        <w:ind w:left="0" w:firstLine="567"/>
        <w:jc w:val="both"/>
        <w:rPr>
          <w:rFonts w:ascii="Times New Roman" w:hAnsi="Times New Roman"/>
          <w:sz w:val="24"/>
          <w:szCs w:val="24"/>
        </w:rPr>
      </w:pPr>
    </w:p>
    <w:p w:rsidR="00FB1689" w:rsidRPr="008B48C8" w:rsidRDefault="00C50D58" w:rsidP="00C50D58">
      <w:pPr>
        <w:pStyle w:val="ListParagraph"/>
        <w:spacing w:after="0" w:line="360" w:lineRule="auto"/>
        <w:ind w:left="426" w:hanging="426"/>
        <w:jc w:val="both"/>
        <w:rPr>
          <w:rFonts w:ascii="Times New Roman" w:hAnsi="Times New Roman"/>
          <w:b/>
          <w:sz w:val="24"/>
          <w:szCs w:val="24"/>
        </w:rPr>
      </w:pPr>
      <w:r>
        <w:rPr>
          <w:rFonts w:ascii="Times New Roman" w:hAnsi="Times New Roman"/>
          <w:b/>
          <w:sz w:val="24"/>
          <w:szCs w:val="24"/>
        </w:rPr>
        <w:t xml:space="preserve">2.3.2 </w:t>
      </w:r>
      <w:r w:rsidR="00FB1689" w:rsidRPr="008B48C8">
        <w:rPr>
          <w:rFonts w:ascii="Times New Roman" w:hAnsi="Times New Roman"/>
          <w:b/>
          <w:sz w:val="24"/>
          <w:szCs w:val="24"/>
        </w:rPr>
        <w:t>Age</w:t>
      </w:r>
    </w:p>
    <w:p w:rsidR="00FF4B70" w:rsidRPr="008B48C8" w:rsidRDefault="000E120E" w:rsidP="00B91DC2">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The a</w:t>
      </w:r>
      <w:r w:rsidR="00AA0D98" w:rsidRPr="008B48C8">
        <w:rPr>
          <w:rFonts w:ascii="Times New Roman" w:hAnsi="Times New Roman"/>
          <w:sz w:val="24"/>
          <w:szCs w:val="24"/>
        </w:rPr>
        <w:t xml:space="preserve">ge might be one of the factors influencing students’ pronunciation. In this case, age refers to the period someone learns other languages. </w:t>
      </w:r>
      <w:r w:rsidR="00FF4B70" w:rsidRPr="008B48C8">
        <w:rPr>
          <w:rFonts w:ascii="Times New Roman" w:hAnsi="Times New Roman"/>
          <w:sz w:val="24"/>
          <w:szCs w:val="24"/>
        </w:rPr>
        <w:t xml:space="preserve">Most </w:t>
      </w:r>
      <w:r w:rsidR="00AA0D98" w:rsidRPr="008B48C8">
        <w:rPr>
          <w:rFonts w:ascii="Times New Roman" w:hAnsi="Times New Roman"/>
          <w:sz w:val="24"/>
          <w:szCs w:val="24"/>
        </w:rPr>
        <w:t xml:space="preserve">Indonesian </w:t>
      </w:r>
      <w:r w:rsidR="00FF4B70" w:rsidRPr="008B48C8">
        <w:rPr>
          <w:rFonts w:ascii="Times New Roman" w:hAnsi="Times New Roman"/>
          <w:sz w:val="24"/>
          <w:szCs w:val="24"/>
        </w:rPr>
        <w:t xml:space="preserve">learners </w:t>
      </w:r>
      <w:r w:rsidR="00AA0D98" w:rsidRPr="008B48C8">
        <w:rPr>
          <w:rFonts w:ascii="Times New Roman" w:hAnsi="Times New Roman"/>
          <w:sz w:val="24"/>
          <w:szCs w:val="24"/>
        </w:rPr>
        <w:t>begin to learn</w:t>
      </w:r>
      <w:r w:rsidR="00FF4B70" w:rsidRPr="008B48C8">
        <w:rPr>
          <w:rFonts w:ascii="Times New Roman" w:hAnsi="Times New Roman"/>
          <w:sz w:val="24"/>
          <w:szCs w:val="24"/>
        </w:rPr>
        <w:t xml:space="preserve"> a foreign language when they </w:t>
      </w:r>
      <w:r w:rsidR="00AA0D98" w:rsidRPr="008B48C8">
        <w:rPr>
          <w:rFonts w:ascii="Times New Roman" w:hAnsi="Times New Roman"/>
          <w:sz w:val="24"/>
          <w:szCs w:val="24"/>
        </w:rPr>
        <w:t>attend</w:t>
      </w:r>
      <w:r w:rsidR="00FF4B70" w:rsidRPr="008B48C8">
        <w:rPr>
          <w:rFonts w:ascii="Times New Roman" w:hAnsi="Times New Roman"/>
          <w:sz w:val="24"/>
          <w:szCs w:val="24"/>
        </w:rPr>
        <w:t xml:space="preserve"> </w:t>
      </w:r>
      <w:r w:rsidR="00AA0D98" w:rsidRPr="008B48C8">
        <w:rPr>
          <w:rFonts w:ascii="Times New Roman" w:hAnsi="Times New Roman"/>
          <w:sz w:val="24"/>
          <w:szCs w:val="24"/>
        </w:rPr>
        <w:t>e</w:t>
      </w:r>
      <w:r w:rsidR="00FF4B70" w:rsidRPr="008B48C8">
        <w:rPr>
          <w:rFonts w:ascii="Times New Roman" w:hAnsi="Times New Roman"/>
          <w:sz w:val="24"/>
          <w:szCs w:val="24"/>
        </w:rPr>
        <w:t xml:space="preserve">lementary school. </w:t>
      </w:r>
      <w:r w:rsidR="00AA0D98" w:rsidRPr="008B48C8">
        <w:rPr>
          <w:rFonts w:ascii="Times New Roman" w:hAnsi="Times New Roman"/>
          <w:sz w:val="24"/>
          <w:szCs w:val="24"/>
        </w:rPr>
        <w:t>Taking into account</w:t>
      </w:r>
      <w:r w:rsidR="00FF4B70" w:rsidRPr="008B48C8">
        <w:rPr>
          <w:rFonts w:ascii="Times New Roman" w:hAnsi="Times New Roman"/>
          <w:sz w:val="24"/>
          <w:szCs w:val="24"/>
        </w:rPr>
        <w:t xml:space="preserve"> the average age</w:t>
      </w:r>
      <w:r w:rsidR="00AA0D98" w:rsidRPr="008B48C8">
        <w:rPr>
          <w:rFonts w:ascii="Times New Roman" w:hAnsi="Times New Roman"/>
          <w:sz w:val="24"/>
          <w:szCs w:val="24"/>
        </w:rPr>
        <w:t xml:space="preserve"> of elementary school students</w:t>
      </w:r>
      <w:r w:rsidR="00FF4B70" w:rsidRPr="008B48C8">
        <w:rPr>
          <w:rFonts w:ascii="Times New Roman" w:hAnsi="Times New Roman"/>
          <w:sz w:val="24"/>
          <w:szCs w:val="24"/>
        </w:rPr>
        <w:t xml:space="preserve">, most of </w:t>
      </w:r>
      <w:r w:rsidR="00AA0D98" w:rsidRPr="008B48C8">
        <w:rPr>
          <w:rFonts w:ascii="Times New Roman" w:hAnsi="Times New Roman"/>
          <w:sz w:val="24"/>
          <w:szCs w:val="24"/>
        </w:rPr>
        <w:t>them</w:t>
      </w:r>
      <w:r w:rsidR="00FF4B70" w:rsidRPr="008B48C8">
        <w:rPr>
          <w:rFonts w:ascii="Times New Roman" w:hAnsi="Times New Roman"/>
          <w:sz w:val="24"/>
          <w:szCs w:val="24"/>
        </w:rPr>
        <w:t xml:space="preserve"> are </w:t>
      </w:r>
      <w:r w:rsidR="00C535BC">
        <w:rPr>
          <w:rFonts w:ascii="Times New Roman" w:hAnsi="Times New Roman"/>
          <w:sz w:val="24"/>
          <w:szCs w:val="24"/>
        </w:rPr>
        <w:t>seven</w:t>
      </w:r>
      <w:r w:rsidR="00361964" w:rsidRPr="008B48C8">
        <w:rPr>
          <w:rFonts w:ascii="Times New Roman" w:hAnsi="Times New Roman"/>
          <w:sz w:val="24"/>
          <w:szCs w:val="24"/>
        </w:rPr>
        <w:t xml:space="preserve"> up to </w:t>
      </w:r>
      <w:r w:rsidR="00C535BC">
        <w:rPr>
          <w:rFonts w:ascii="Times New Roman" w:hAnsi="Times New Roman"/>
          <w:sz w:val="24"/>
          <w:szCs w:val="24"/>
        </w:rPr>
        <w:t>13</w:t>
      </w:r>
      <w:r w:rsidR="00FF4B70" w:rsidRPr="008B48C8">
        <w:rPr>
          <w:rFonts w:ascii="Times New Roman" w:hAnsi="Times New Roman"/>
          <w:sz w:val="24"/>
          <w:szCs w:val="24"/>
        </w:rPr>
        <w:t xml:space="preserve"> years old. This period </w:t>
      </w:r>
      <w:r w:rsidR="00361964" w:rsidRPr="008B48C8">
        <w:rPr>
          <w:rFonts w:ascii="Times New Roman" w:hAnsi="Times New Roman"/>
          <w:sz w:val="24"/>
          <w:szCs w:val="24"/>
        </w:rPr>
        <w:t>is regarded as the</w:t>
      </w:r>
      <w:r w:rsidR="00FF4B70" w:rsidRPr="008B48C8">
        <w:rPr>
          <w:rFonts w:ascii="Times New Roman" w:hAnsi="Times New Roman"/>
          <w:sz w:val="24"/>
          <w:szCs w:val="24"/>
        </w:rPr>
        <w:t xml:space="preserve"> optimal period to learn a foreign language. </w:t>
      </w:r>
      <w:r w:rsidR="004C0C44" w:rsidRPr="008B48C8">
        <w:rPr>
          <w:rFonts w:ascii="Times New Roman" w:hAnsi="Times New Roman"/>
          <w:sz w:val="24"/>
          <w:szCs w:val="24"/>
        </w:rPr>
        <w:t xml:space="preserve">Nation and Newton (2009, p. </w:t>
      </w:r>
      <w:r w:rsidR="00FF4B70" w:rsidRPr="008B48C8">
        <w:rPr>
          <w:rFonts w:ascii="Times New Roman" w:hAnsi="Times New Roman"/>
          <w:sz w:val="24"/>
          <w:szCs w:val="24"/>
        </w:rPr>
        <w:t>78)</w:t>
      </w:r>
      <w:r w:rsidR="00361964" w:rsidRPr="008B48C8">
        <w:rPr>
          <w:rFonts w:ascii="Times New Roman" w:hAnsi="Times New Roman"/>
          <w:sz w:val="24"/>
          <w:szCs w:val="24"/>
        </w:rPr>
        <w:t xml:space="preserve"> state </w:t>
      </w:r>
      <w:r w:rsidR="00FF4B70" w:rsidRPr="008B48C8">
        <w:rPr>
          <w:rFonts w:ascii="Times New Roman" w:hAnsi="Times New Roman"/>
          <w:sz w:val="24"/>
          <w:szCs w:val="24"/>
        </w:rPr>
        <w:t xml:space="preserve">if the students start to learn and even speak in L2 before </w:t>
      </w:r>
      <w:r w:rsidR="00361964" w:rsidRPr="008B48C8">
        <w:rPr>
          <w:rFonts w:ascii="Times New Roman" w:hAnsi="Times New Roman"/>
          <w:sz w:val="24"/>
          <w:szCs w:val="24"/>
        </w:rPr>
        <w:t>six</w:t>
      </w:r>
      <w:r w:rsidR="00FF4B70" w:rsidRPr="008B48C8">
        <w:rPr>
          <w:rFonts w:ascii="Times New Roman" w:hAnsi="Times New Roman"/>
          <w:sz w:val="24"/>
          <w:szCs w:val="24"/>
        </w:rPr>
        <w:t xml:space="preserve"> years old, there will be no accent</w:t>
      </w:r>
      <w:r w:rsidR="00361964" w:rsidRPr="008B48C8">
        <w:rPr>
          <w:rFonts w:ascii="Times New Roman" w:hAnsi="Times New Roman"/>
          <w:sz w:val="24"/>
          <w:szCs w:val="24"/>
        </w:rPr>
        <w:t xml:space="preserve"> produced by them</w:t>
      </w:r>
      <w:r w:rsidR="00FF4B70" w:rsidRPr="008B48C8">
        <w:rPr>
          <w:rFonts w:ascii="Times New Roman" w:hAnsi="Times New Roman"/>
          <w:sz w:val="24"/>
          <w:szCs w:val="24"/>
        </w:rPr>
        <w:t xml:space="preserve">. </w:t>
      </w:r>
      <w:r w:rsidR="00361964" w:rsidRPr="008B48C8">
        <w:rPr>
          <w:rFonts w:ascii="Times New Roman" w:hAnsi="Times New Roman"/>
          <w:sz w:val="24"/>
          <w:szCs w:val="24"/>
        </w:rPr>
        <w:t>Otherwise</w:t>
      </w:r>
      <w:r w:rsidR="00FF4B70" w:rsidRPr="008B48C8">
        <w:rPr>
          <w:rFonts w:ascii="Times New Roman" w:hAnsi="Times New Roman"/>
          <w:sz w:val="24"/>
          <w:szCs w:val="24"/>
        </w:rPr>
        <w:t xml:space="preserve">, if they start </w:t>
      </w:r>
      <w:r w:rsidR="00361964" w:rsidRPr="008B48C8">
        <w:rPr>
          <w:rFonts w:ascii="Times New Roman" w:hAnsi="Times New Roman"/>
          <w:sz w:val="24"/>
          <w:szCs w:val="24"/>
        </w:rPr>
        <w:t>to learn and speak</w:t>
      </w:r>
      <w:r w:rsidR="00FF4B70" w:rsidRPr="008B48C8">
        <w:rPr>
          <w:rFonts w:ascii="Times New Roman" w:hAnsi="Times New Roman"/>
          <w:sz w:val="24"/>
          <w:szCs w:val="24"/>
        </w:rPr>
        <w:t xml:space="preserve"> when they are more than </w:t>
      </w:r>
      <w:r w:rsidR="00355994">
        <w:rPr>
          <w:rFonts w:ascii="Times New Roman" w:hAnsi="Times New Roman"/>
          <w:sz w:val="24"/>
          <w:szCs w:val="24"/>
        </w:rPr>
        <w:t>12</w:t>
      </w:r>
      <w:r w:rsidR="00FF4B70" w:rsidRPr="008B48C8">
        <w:rPr>
          <w:rFonts w:ascii="Times New Roman" w:hAnsi="Times New Roman"/>
          <w:sz w:val="24"/>
          <w:szCs w:val="24"/>
        </w:rPr>
        <w:t xml:space="preserve"> years old, </w:t>
      </w:r>
      <w:r w:rsidR="00361964" w:rsidRPr="008B48C8">
        <w:rPr>
          <w:rFonts w:ascii="Times New Roman" w:hAnsi="Times New Roman"/>
          <w:sz w:val="24"/>
          <w:szCs w:val="24"/>
        </w:rPr>
        <w:t xml:space="preserve">their native </w:t>
      </w:r>
      <w:r w:rsidR="00FF4B70" w:rsidRPr="008B48C8">
        <w:rPr>
          <w:rFonts w:ascii="Times New Roman" w:hAnsi="Times New Roman"/>
          <w:sz w:val="24"/>
          <w:szCs w:val="24"/>
        </w:rPr>
        <w:t>accent</w:t>
      </w:r>
      <w:r w:rsidR="00361964" w:rsidRPr="008B48C8">
        <w:rPr>
          <w:rFonts w:ascii="Times New Roman" w:hAnsi="Times New Roman"/>
          <w:sz w:val="24"/>
          <w:szCs w:val="24"/>
        </w:rPr>
        <w:t xml:space="preserve"> will be dominant</w:t>
      </w:r>
      <w:r w:rsidR="00FF4B70" w:rsidRPr="008B48C8">
        <w:rPr>
          <w:rFonts w:ascii="Times New Roman" w:hAnsi="Times New Roman"/>
          <w:sz w:val="24"/>
          <w:szCs w:val="24"/>
        </w:rPr>
        <w:t xml:space="preserve">. </w:t>
      </w:r>
      <w:r w:rsidR="0012076E" w:rsidRPr="008B48C8">
        <w:rPr>
          <w:rFonts w:ascii="Times New Roman" w:hAnsi="Times New Roman"/>
          <w:sz w:val="24"/>
          <w:szCs w:val="24"/>
        </w:rPr>
        <w:t>Considering this aspect,</w:t>
      </w:r>
      <w:r w:rsidR="00FF4B70" w:rsidRPr="008B48C8">
        <w:rPr>
          <w:rFonts w:ascii="Times New Roman" w:hAnsi="Times New Roman"/>
          <w:sz w:val="24"/>
          <w:szCs w:val="24"/>
        </w:rPr>
        <w:t xml:space="preserve"> </w:t>
      </w:r>
      <w:r w:rsidR="0012076E" w:rsidRPr="008B48C8">
        <w:rPr>
          <w:rFonts w:ascii="Times New Roman" w:hAnsi="Times New Roman"/>
          <w:sz w:val="24"/>
          <w:szCs w:val="24"/>
        </w:rPr>
        <w:t>in learning any foreign languages</w:t>
      </w:r>
      <w:r w:rsidR="008418DA">
        <w:rPr>
          <w:rFonts w:ascii="Times New Roman" w:hAnsi="Times New Roman"/>
          <w:sz w:val="24"/>
          <w:szCs w:val="24"/>
        </w:rPr>
        <w:t>,</w:t>
      </w:r>
      <w:r w:rsidR="0012076E" w:rsidRPr="008B48C8">
        <w:rPr>
          <w:rFonts w:ascii="Times New Roman" w:hAnsi="Times New Roman"/>
          <w:sz w:val="24"/>
          <w:szCs w:val="24"/>
        </w:rPr>
        <w:t xml:space="preserve"> </w:t>
      </w:r>
      <w:r w:rsidR="00FF4B70" w:rsidRPr="008B48C8">
        <w:rPr>
          <w:rFonts w:ascii="Times New Roman" w:hAnsi="Times New Roman"/>
          <w:sz w:val="24"/>
          <w:szCs w:val="24"/>
        </w:rPr>
        <w:t xml:space="preserve">it </w:t>
      </w:r>
      <w:r w:rsidR="0012076E" w:rsidRPr="008B48C8">
        <w:rPr>
          <w:rFonts w:ascii="Times New Roman" w:hAnsi="Times New Roman"/>
          <w:sz w:val="24"/>
          <w:szCs w:val="24"/>
        </w:rPr>
        <w:t>can be</w:t>
      </w:r>
      <w:r w:rsidR="00FF4B70" w:rsidRPr="008B48C8">
        <w:rPr>
          <w:rFonts w:ascii="Times New Roman" w:hAnsi="Times New Roman"/>
          <w:sz w:val="24"/>
          <w:szCs w:val="24"/>
        </w:rPr>
        <w:t xml:space="preserve"> </w:t>
      </w:r>
      <w:r w:rsidR="0012076E" w:rsidRPr="008B48C8">
        <w:rPr>
          <w:rFonts w:ascii="Times New Roman" w:hAnsi="Times New Roman"/>
          <w:sz w:val="24"/>
          <w:szCs w:val="24"/>
        </w:rPr>
        <w:t>concluded</w:t>
      </w:r>
      <w:r w:rsidR="00FF4B70" w:rsidRPr="008B48C8">
        <w:rPr>
          <w:rFonts w:ascii="Times New Roman" w:hAnsi="Times New Roman"/>
          <w:sz w:val="24"/>
          <w:szCs w:val="24"/>
        </w:rPr>
        <w:t xml:space="preserve"> that the younger </w:t>
      </w:r>
      <w:r w:rsidR="008418DA">
        <w:rPr>
          <w:rFonts w:ascii="Times New Roman" w:hAnsi="Times New Roman"/>
          <w:sz w:val="24"/>
          <w:szCs w:val="24"/>
        </w:rPr>
        <w:t xml:space="preserve">the </w:t>
      </w:r>
      <w:r w:rsidR="00FF4B70" w:rsidRPr="008B48C8">
        <w:rPr>
          <w:rFonts w:ascii="Times New Roman" w:hAnsi="Times New Roman"/>
          <w:sz w:val="24"/>
          <w:szCs w:val="24"/>
        </w:rPr>
        <w:t xml:space="preserve">better than the older. </w:t>
      </w:r>
      <w:r w:rsidR="0012076E" w:rsidRPr="008B48C8">
        <w:rPr>
          <w:rFonts w:ascii="Times New Roman" w:hAnsi="Times New Roman"/>
          <w:sz w:val="24"/>
          <w:szCs w:val="24"/>
        </w:rPr>
        <w:t>This is in</w:t>
      </w:r>
      <w:r w:rsidR="00FF4B70" w:rsidRPr="008B48C8">
        <w:rPr>
          <w:rFonts w:ascii="Times New Roman" w:hAnsi="Times New Roman"/>
          <w:sz w:val="24"/>
          <w:szCs w:val="24"/>
        </w:rPr>
        <w:t xml:space="preserve"> line with </w:t>
      </w:r>
      <w:r w:rsidR="0012076E" w:rsidRPr="008B48C8">
        <w:rPr>
          <w:rFonts w:ascii="Times New Roman" w:hAnsi="Times New Roman"/>
          <w:sz w:val="24"/>
          <w:szCs w:val="24"/>
        </w:rPr>
        <w:t xml:space="preserve">the </w:t>
      </w:r>
      <w:r w:rsidR="00FF4B70" w:rsidRPr="008B48C8">
        <w:rPr>
          <w:rFonts w:ascii="Times New Roman" w:hAnsi="Times New Roman"/>
          <w:sz w:val="24"/>
          <w:szCs w:val="24"/>
        </w:rPr>
        <w:t>learning English pronunciation</w:t>
      </w:r>
      <w:r w:rsidR="0012076E" w:rsidRPr="008B48C8">
        <w:rPr>
          <w:rFonts w:ascii="Times New Roman" w:hAnsi="Times New Roman"/>
          <w:sz w:val="24"/>
          <w:szCs w:val="24"/>
        </w:rPr>
        <w:t xml:space="preserve"> concept</w:t>
      </w:r>
      <w:r w:rsidR="00F86CBA">
        <w:rPr>
          <w:rFonts w:ascii="Times New Roman" w:hAnsi="Times New Roman"/>
          <w:sz w:val="24"/>
          <w:szCs w:val="24"/>
        </w:rPr>
        <w:t>s</w:t>
      </w:r>
      <w:r w:rsidR="0012076E" w:rsidRPr="008B48C8">
        <w:rPr>
          <w:rFonts w:ascii="Times New Roman" w:hAnsi="Times New Roman"/>
          <w:sz w:val="24"/>
          <w:szCs w:val="24"/>
        </w:rPr>
        <w:t xml:space="preserve"> that </w:t>
      </w:r>
      <w:r w:rsidR="00F86CBA">
        <w:rPr>
          <w:rFonts w:ascii="Times New Roman" w:hAnsi="Times New Roman"/>
          <w:sz w:val="24"/>
          <w:szCs w:val="24"/>
        </w:rPr>
        <w:t xml:space="preserve">were </w:t>
      </w:r>
      <w:r w:rsidR="0012076E" w:rsidRPr="008B48C8">
        <w:rPr>
          <w:rFonts w:ascii="Times New Roman" w:hAnsi="Times New Roman"/>
          <w:sz w:val="24"/>
          <w:szCs w:val="24"/>
        </w:rPr>
        <w:t xml:space="preserve">proposed by </w:t>
      </w:r>
      <w:r w:rsidR="00FF4B70" w:rsidRPr="008B48C8">
        <w:rPr>
          <w:rFonts w:ascii="Times New Roman" w:hAnsi="Times New Roman"/>
          <w:sz w:val="24"/>
          <w:szCs w:val="24"/>
        </w:rPr>
        <w:t>Gilkajani (2001</w:t>
      </w:r>
      <w:r w:rsidR="0012076E" w:rsidRPr="008B48C8">
        <w:rPr>
          <w:rFonts w:ascii="Times New Roman" w:hAnsi="Times New Roman"/>
          <w:sz w:val="24"/>
          <w:szCs w:val="24"/>
        </w:rPr>
        <w:t xml:space="preserve">, p. </w:t>
      </w:r>
      <w:r w:rsidR="00FF4B70" w:rsidRPr="008B48C8">
        <w:rPr>
          <w:rFonts w:ascii="Times New Roman" w:hAnsi="Times New Roman"/>
          <w:sz w:val="24"/>
          <w:szCs w:val="24"/>
        </w:rPr>
        <w:t>78)</w:t>
      </w:r>
      <w:r w:rsidR="00F86CBA">
        <w:rPr>
          <w:rFonts w:ascii="Times New Roman" w:hAnsi="Times New Roman"/>
          <w:sz w:val="24"/>
          <w:szCs w:val="24"/>
        </w:rPr>
        <w:t>, who</w:t>
      </w:r>
      <w:r w:rsidR="0012076E" w:rsidRPr="008B48C8">
        <w:rPr>
          <w:rFonts w:ascii="Times New Roman" w:hAnsi="Times New Roman"/>
          <w:sz w:val="24"/>
          <w:szCs w:val="24"/>
        </w:rPr>
        <w:t xml:space="preserve"> argues</w:t>
      </w:r>
      <w:r w:rsidR="00F86CBA">
        <w:rPr>
          <w:rFonts w:ascii="Times New Roman" w:hAnsi="Times New Roman"/>
          <w:sz w:val="24"/>
          <w:szCs w:val="24"/>
        </w:rPr>
        <w:t xml:space="preserve"> that</w:t>
      </w:r>
      <w:r w:rsidR="00FF4B70" w:rsidRPr="008B48C8">
        <w:rPr>
          <w:rFonts w:ascii="Times New Roman" w:hAnsi="Times New Roman"/>
          <w:sz w:val="24"/>
          <w:szCs w:val="24"/>
        </w:rPr>
        <w:t xml:space="preserve"> the influence of age on language acquisition and specifically pronunciation </w:t>
      </w:r>
      <w:r w:rsidR="0012076E" w:rsidRPr="008B48C8">
        <w:rPr>
          <w:rFonts w:ascii="Times New Roman" w:hAnsi="Times New Roman"/>
          <w:sz w:val="24"/>
          <w:szCs w:val="24"/>
        </w:rPr>
        <w:t>might lead</w:t>
      </w:r>
      <w:r w:rsidR="00FF4B70" w:rsidRPr="008B48C8">
        <w:rPr>
          <w:rFonts w:ascii="Times New Roman" w:hAnsi="Times New Roman"/>
          <w:sz w:val="24"/>
          <w:szCs w:val="24"/>
        </w:rPr>
        <w:t xml:space="preserve"> adult </w:t>
      </w:r>
      <w:r w:rsidR="0012076E" w:rsidRPr="008B48C8">
        <w:rPr>
          <w:rFonts w:ascii="Times New Roman" w:hAnsi="Times New Roman"/>
          <w:sz w:val="24"/>
          <w:szCs w:val="24"/>
        </w:rPr>
        <w:t xml:space="preserve">learners to </w:t>
      </w:r>
      <w:r w:rsidR="00FF4B70" w:rsidRPr="008B48C8">
        <w:rPr>
          <w:rFonts w:ascii="Times New Roman" w:hAnsi="Times New Roman"/>
          <w:sz w:val="24"/>
          <w:szCs w:val="24"/>
        </w:rPr>
        <w:t>find more difficult</w:t>
      </w:r>
      <w:r w:rsidR="0012076E" w:rsidRPr="008B48C8">
        <w:rPr>
          <w:rFonts w:ascii="Times New Roman" w:hAnsi="Times New Roman"/>
          <w:sz w:val="24"/>
          <w:szCs w:val="24"/>
        </w:rPr>
        <w:t>ies</w:t>
      </w:r>
      <w:r w:rsidR="00FF4B70" w:rsidRPr="008B48C8">
        <w:rPr>
          <w:rFonts w:ascii="Times New Roman" w:hAnsi="Times New Roman"/>
          <w:sz w:val="24"/>
          <w:szCs w:val="24"/>
        </w:rPr>
        <w:t xml:space="preserve"> </w:t>
      </w:r>
      <w:r w:rsidR="0012076E" w:rsidRPr="008B48C8">
        <w:rPr>
          <w:rFonts w:ascii="Times New Roman" w:hAnsi="Times New Roman"/>
          <w:sz w:val="24"/>
          <w:szCs w:val="24"/>
        </w:rPr>
        <w:t>compared to children. Besides, the</w:t>
      </w:r>
      <w:r w:rsidR="00FF4B70" w:rsidRPr="008B48C8">
        <w:rPr>
          <w:rFonts w:ascii="Times New Roman" w:hAnsi="Times New Roman"/>
          <w:sz w:val="24"/>
          <w:szCs w:val="24"/>
        </w:rPr>
        <w:t xml:space="preserve"> achieve</w:t>
      </w:r>
      <w:r w:rsidR="0012076E" w:rsidRPr="008B48C8">
        <w:rPr>
          <w:rFonts w:ascii="Times New Roman" w:hAnsi="Times New Roman"/>
          <w:sz w:val="24"/>
          <w:szCs w:val="24"/>
        </w:rPr>
        <w:t>ment of native-like pronunciation is considerably difficult.</w:t>
      </w:r>
    </w:p>
    <w:p w:rsidR="00FF4B70" w:rsidRDefault="00EE4C2E" w:rsidP="00B91DC2">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T</w:t>
      </w:r>
      <w:r w:rsidR="00FF4B70" w:rsidRPr="008B48C8">
        <w:rPr>
          <w:rFonts w:ascii="Times New Roman" w:hAnsi="Times New Roman"/>
          <w:sz w:val="24"/>
          <w:szCs w:val="24"/>
        </w:rPr>
        <w:t xml:space="preserve">he influence of age in learning a foreign language is </w:t>
      </w:r>
      <w:r w:rsidRPr="008B48C8">
        <w:rPr>
          <w:rFonts w:ascii="Times New Roman" w:hAnsi="Times New Roman"/>
          <w:sz w:val="24"/>
          <w:szCs w:val="24"/>
        </w:rPr>
        <w:t>actually based on</w:t>
      </w:r>
      <w:r w:rsidR="00FF4B70" w:rsidRPr="008B48C8">
        <w:rPr>
          <w:rFonts w:ascii="Times New Roman" w:hAnsi="Times New Roman"/>
          <w:sz w:val="24"/>
          <w:szCs w:val="24"/>
        </w:rPr>
        <w:t xml:space="preserve"> the theory </w:t>
      </w:r>
      <w:r w:rsidRPr="008B48C8">
        <w:rPr>
          <w:rFonts w:ascii="Times New Roman" w:hAnsi="Times New Roman"/>
          <w:sz w:val="24"/>
          <w:szCs w:val="24"/>
        </w:rPr>
        <w:t>of</w:t>
      </w:r>
      <w:r w:rsidR="00FF4B70" w:rsidRPr="008B48C8">
        <w:rPr>
          <w:rFonts w:ascii="Times New Roman" w:hAnsi="Times New Roman"/>
          <w:sz w:val="24"/>
          <w:szCs w:val="24"/>
        </w:rPr>
        <w:t xml:space="preserve"> </w:t>
      </w:r>
      <w:r w:rsidR="000E120E">
        <w:rPr>
          <w:rFonts w:ascii="Times New Roman" w:hAnsi="Times New Roman"/>
          <w:sz w:val="24"/>
          <w:szCs w:val="24"/>
        </w:rPr>
        <w:t xml:space="preserve">the </w:t>
      </w:r>
      <w:r w:rsidR="00FF4B70" w:rsidRPr="008B48C8">
        <w:rPr>
          <w:rFonts w:ascii="Times New Roman" w:hAnsi="Times New Roman"/>
          <w:sz w:val="24"/>
          <w:szCs w:val="24"/>
        </w:rPr>
        <w:t>Critical Period Hypothesis</w:t>
      </w:r>
      <w:r w:rsidRPr="008B48C8">
        <w:rPr>
          <w:rFonts w:ascii="Times New Roman" w:hAnsi="Times New Roman"/>
          <w:sz w:val="24"/>
          <w:szCs w:val="24"/>
        </w:rPr>
        <w:t xml:space="preserve"> (CPH)</w:t>
      </w:r>
      <w:r w:rsidR="00FF4B70" w:rsidRPr="008B48C8">
        <w:rPr>
          <w:rFonts w:ascii="Times New Roman" w:hAnsi="Times New Roman"/>
          <w:sz w:val="24"/>
          <w:szCs w:val="24"/>
        </w:rPr>
        <w:t xml:space="preserve">. The theory </w:t>
      </w:r>
      <w:r w:rsidRPr="008B48C8">
        <w:rPr>
          <w:rFonts w:ascii="Times New Roman" w:hAnsi="Times New Roman"/>
          <w:sz w:val="24"/>
          <w:szCs w:val="24"/>
        </w:rPr>
        <w:t>on</w:t>
      </w:r>
      <w:r w:rsidR="00FF4B70" w:rsidRPr="008B48C8">
        <w:rPr>
          <w:rFonts w:ascii="Times New Roman" w:hAnsi="Times New Roman"/>
          <w:sz w:val="24"/>
          <w:szCs w:val="24"/>
        </w:rPr>
        <w:t xml:space="preserve"> CPH proposed by Lenneberg (1967) </w:t>
      </w:r>
      <w:r w:rsidRPr="008B48C8">
        <w:rPr>
          <w:rFonts w:ascii="Times New Roman" w:hAnsi="Times New Roman"/>
          <w:sz w:val="24"/>
          <w:szCs w:val="24"/>
        </w:rPr>
        <w:t xml:space="preserve">as </w:t>
      </w:r>
      <w:r w:rsidR="00FF4B70" w:rsidRPr="008B48C8">
        <w:rPr>
          <w:rFonts w:ascii="Times New Roman" w:hAnsi="Times New Roman"/>
          <w:sz w:val="24"/>
          <w:szCs w:val="24"/>
        </w:rPr>
        <w:t xml:space="preserve">cited in Gilkajani (2001) </w:t>
      </w:r>
      <w:r w:rsidR="0031508B">
        <w:rPr>
          <w:rFonts w:ascii="Times New Roman" w:hAnsi="Times New Roman"/>
          <w:sz w:val="24"/>
          <w:szCs w:val="24"/>
        </w:rPr>
        <w:t xml:space="preserve">states </w:t>
      </w:r>
      <w:r w:rsidR="00FF4B70" w:rsidRPr="008B48C8">
        <w:rPr>
          <w:rFonts w:ascii="Times New Roman" w:hAnsi="Times New Roman"/>
          <w:sz w:val="24"/>
          <w:szCs w:val="24"/>
        </w:rPr>
        <w:t>that there is a biological period</w:t>
      </w:r>
      <w:r w:rsidRPr="008B48C8">
        <w:rPr>
          <w:rFonts w:ascii="Times New Roman" w:hAnsi="Times New Roman"/>
          <w:sz w:val="24"/>
          <w:szCs w:val="24"/>
        </w:rPr>
        <w:t>,</w:t>
      </w:r>
      <w:r w:rsidR="00FF4B70" w:rsidRPr="008B48C8">
        <w:rPr>
          <w:rFonts w:ascii="Times New Roman" w:hAnsi="Times New Roman"/>
          <w:sz w:val="24"/>
          <w:szCs w:val="24"/>
        </w:rPr>
        <w:t xml:space="preserve"> which ends around the age of </w:t>
      </w:r>
      <w:r w:rsidRPr="008B48C8">
        <w:rPr>
          <w:rFonts w:ascii="Times New Roman" w:hAnsi="Times New Roman"/>
          <w:sz w:val="24"/>
          <w:szCs w:val="24"/>
        </w:rPr>
        <w:t>twelve</w:t>
      </w:r>
      <w:r w:rsidR="00FF4B70" w:rsidRPr="008B48C8">
        <w:rPr>
          <w:rFonts w:ascii="Times New Roman" w:hAnsi="Times New Roman"/>
          <w:sz w:val="24"/>
          <w:szCs w:val="24"/>
        </w:rPr>
        <w:t xml:space="preserve">. </w:t>
      </w:r>
      <w:r w:rsidRPr="008B48C8">
        <w:rPr>
          <w:rFonts w:ascii="Times New Roman" w:hAnsi="Times New Roman"/>
          <w:sz w:val="24"/>
          <w:szCs w:val="24"/>
        </w:rPr>
        <w:t>In addition</w:t>
      </w:r>
      <w:r w:rsidR="00FF4B70" w:rsidRPr="008B48C8">
        <w:rPr>
          <w:rFonts w:ascii="Times New Roman" w:hAnsi="Times New Roman"/>
          <w:sz w:val="24"/>
          <w:szCs w:val="24"/>
        </w:rPr>
        <w:t xml:space="preserve">, he </w:t>
      </w:r>
      <w:r w:rsidRPr="008B48C8">
        <w:rPr>
          <w:rFonts w:ascii="Times New Roman" w:hAnsi="Times New Roman"/>
          <w:sz w:val="24"/>
          <w:szCs w:val="24"/>
        </w:rPr>
        <w:t>argue</w:t>
      </w:r>
      <w:r w:rsidR="00AA3FAA">
        <w:rPr>
          <w:rFonts w:ascii="Times New Roman" w:hAnsi="Times New Roman"/>
          <w:sz w:val="24"/>
          <w:szCs w:val="24"/>
        </w:rPr>
        <w:t>s</w:t>
      </w:r>
      <w:r w:rsidR="00FF4B70" w:rsidRPr="008B48C8">
        <w:rPr>
          <w:rFonts w:ascii="Times New Roman" w:hAnsi="Times New Roman"/>
          <w:sz w:val="24"/>
          <w:szCs w:val="24"/>
        </w:rPr>
        <w:t xml:space="preserve"> that after this period</w:t>
      </w:r>
      <w:r w:rsidRPr="008B48C8">
        <w:rPr>
          <w:rFonts w:ascii="Times New Roman" w:hAnsi="Times New Roman"/>
          <w:sz w:val="24"/>
          <w:szCs w:val="24"/>
        </w:rPr>
        <w:t>,</w:t>
      </w:r>
      <w:r w:rsidR="00FF4B70" w:rsidRPr="008B48C8">
        <w:rPr>
          <w:rFonts w:ascii="Times New Roman" w:hAnsi="Times New Roman"/>
          <w:sz w:val="24"/>
          <w:szCs w:val="24"/>
        </w:rPr>
        <w:t xml:space="preserve"> </w:t>
      </w:r>
      <w:r w:rsidRPr="008B48C8">
        <w:rPr>
          <w:rFonts w:ascii="Times New Roman" w:hAnsi="Times New Roman"/>
          <w:sz w:val="24"/>
          <w:szCs w:val="24"/>
        </w:rPr>
        <w:t>the achievement of complete mastery of the second language, especially pronunciation, is</w:t>
      </w:r>
      <w:r w:rsidR="00FF4B70" w:rsidRPr="008B48C8">
        <w:rPr>
          <w:rFonts w:ascii="Times New Roman" w:hAnsi="Times New Roman"/>
          <w:sz w:val="24"/>
          <w:szCs w:val="24"/>
        </w:rPr>
        <w:t xml:space="preserve"> </w:t>
      </w:r>
      <w:r w:rsidRPr="008B48C8">
        <w:rPr>
          <w:rFonts w:ascii="Times New Roman" w:hAnsi="Times New Roman"/>
          <w:sz w:val="24"/>
          <w:szCs w:val="24"/>
        </w:rPr>
        <w:t xml:space="preserve">considerably </w:t>
      </w:r>
      <w:r w:rsidR="00FF4B70" w:rsidRPr="008B48C8">
        <w:rPr>
          <w:rFonts w:ascii="Times New Roman" w:hAnsi="Times New Roman"/>
          <w:sz w:val="24"/>
          <w:szCs w:val="24"/>
        </w:rPr>
        <w:t xml:space="preserve">difficult. </w:t>
      </w:r>
      <w:r w:rsidRPr="008B48C8">
        <w:rPr>
          <w:rFonts w:ascii="Times New Roman" w:hAnsi="Times New Roman"/>
          <w:sz w:val="24"/>
          <w:szCs w:val="24"/>
        </w:rPr>
        <w:t>Therefore,</w:t>
      </w:r>
      <w:r w:rsidR="00FF4B70" w:rsidRPr="008B48C8">
        <w:rPr>
          <w:rFonts w:ascii="Times New Roman" w:hAnsi="Times New Roman"/>
          <w:sz w:val="24"/>
          <w:szCs w:val="24"/>
        </w:rPr>
        <w:t xml:space="preserve"> </w:t>
      </w:r>
      <w:r w:rsidRPr="008B48C8">
        <w:rPr>
          <w:rFonts w:ascii="Times New Roman" w:hAnsi="Times New Roman"/>
          <w:sz w:val="24"/>
          <w:szCs w:val="24"/>
        </w:rPr>
        <w:t>it can be concluded</w:t>
      </w:r>
      <w:r w:rsidR="00FF4B70" w:rsidRPr="008B48C8">
        <w:rPr>
          <w:rFonts w:ascii="Times New Roman" w:hAnsi="Times New Roman"/>
          <w:sz w:val="24"/>
          <w:szCs w:val="24"/>
        </w:rPr>
        <w:t xml:space="preserve"> that </w:t>
      </w:r>
      <w:r w:rsidRPr="008B48C8">
        <w:rPr>
          <w:rFonts w:ascii="Times New Roman" w:hAnsi="Times New Roman"/>
          <w:sz w:val="24"/>
          <w:szCs w:val="24"/>
        </w:rPr>
        <w:t>the</w:t>
      </w:r>
      <w:r w:rsidR="00FF4B70" w:rsidRPr="008B48C8">
        <w:rPr>
          <w:rFonts w:ascii="Times New Roman" w:hAnsi="Times New Roman"/>
          <w:sz w:val="24"/>
          <w:szCs w:val="24"/>
        </w:rPr>
        <w:t xml:space="preserve"> </w:t>
      </w:r>
      <w:r w:rsidRPr="008B48C8">
        <w:rPr>
          <w:rFonts w:ascii="Times New Roman" w:hAnsi="Times New Roman"/>
          <w:sz w:val="24"/>
          <w:szCs w:val="24"/>
        </w:rPr>
        <w:t>best</w:t>
      </w:r>
      <w:r w:rsidR="00FF4B70" w:rsidRPr="008B48C8">
        <w:rPr>
          <w:rFonts w:ascii="Times New Roman" w:hAnsi="Times New Roman"/>
          <w:sz w:val="24"/>
          <w:szCs w:val="24"/>
        </w:rPr>
        <w:t xml:space="preserve"> </w:t>
      </w:r>
      <w:r w:rsidRPr="008B48C8">
        <w:rPr>
          <w:rFonts w:ascii="Times New Roman" w:hAnsi="Times New Roman"/>
          <w:sz w:val="24"/>
          <w:szCs w:val="24"/>
        </w:rPr>
        <w:t>period</w:t>
      </w:r>
      <w:r w:rsidR="00FF4B70" w:rsidRPr="008B48C8">
        <w:rPr>
          <w:rFonts w:ascii="Times New Roman" w:hAnsi="Times New Roman"/>
          <w:sz w:val="24"/>
          <w:szCs w:val="24"/>
        </w:rPr>
        <w:t xml:space="preserve"> to master </w:t>
      </w:r>
      <w:r w:rsidRPr="008B48C8">
        <w:rPr>
          <w:rFonts w:ascii="Times New Roman" w:hAnsi="Times New Roman"/>
          <w:sz w:val="24"/>
          <w:szCs w:val="24"/>
        </w:rPr>
        <w:t>any</w:t>
      </w:r>
      <w:r w:rsidR="00FF4B70" w:rsidRPr="008B48C8">
        <w:rPr>
          <w:rFonts w:ascii="Times New Roman" w:hAnsi="Times New Roman"/>
          <w:sz w:val="24"/>
          <w:szCs w:val="24"/>
        </w:rPr>
        <w:t xml:space="preserve"> foreign language</w:t>
      </w:r>
      <w:r w:rsidRPr="008B48C8">
        <w:rPr>
          <w:rFonts w:ascii="Times New Roman" w:hAnsi="Times New Roman"/>
          <w:sz w:val="24"/>
          <w:szCs w:val="24"/>
        </w:rPr>
        <w:t>s</w:t>
      </w:r>
      <w:r w:rsidR="00FF4B70" w:rsidRPr="008B48C8">
        <w:rPr>
          <w:rFonts w:ascii="Times New Roman" w:hAnsi="Times New Roman"/>
          <w:sz w:val="24"/>
          <w:szCs w:val="24"/>
        </w:rPr>
        <w:t>, especially to gain native</w:t>
      </w:r>
      <w:r w:rsidRPr="008B48C8">
        <w:rPr>
          <w:rFonts w:ascii="Times New Roman" w:hAnsi="Times New Roman"/>
          <w:sz w:val="24"/>
          <w:szCs w:val="24"/>
        </w:rPr>
        <w:t>-</w:t>
      </w:r>
      <w:r w:rsidR="00FF4B70" w:rsidRPr="008B48C8">
        <w:rPr>
          <w:rFonts w:ascii="Times New Roman" w:hAnsi="Times New Roman"/>
          <w:sz w:val="24"/>
          <w:szCs w:val="24"/>
        </w:rPr>
        <w:t>like pronunciation, is before</w:t>
      </w:r>
      <w:r w:rsidRPr="008B48C8">
        <w:rPr>
          <w:rFonts w:ascii="Times New Roman" w:hAnsi="Times New Roman"/>
          <w:sz w:val="24"/>
          <w:szCs w:val="24"/>
        </w:rPr>
        <w:t xml:space="preserve"> twelve</w:t>
      </w:r>
      <w:r w:rsidR="00FF4B70" w:rsidRPr="008B48C8">
        <w:rPr>
          <w:rFonts w:ascii="Times New Roman" w:hAnsi="Times New Roman"/>
          <w:sz w:val="24"/>
          <w:szCs w:val="24"/>
        </w:rPr>
        <w:t xml:space="preserve"> years old. </w:t>
      </w:r>
      <w:r w:rsidR="00A3055A" w:rsidRPr="008B48C8">
        <w:rPr>
          <w:rFonts w:ascii="Times New Roman" w:hAnsi="Times New Roman"/>
          <w:sz w:val="24"/>
          <w:szCs w:val="24"/>
        </w:rPr>
        <w:t>Nevertheless,</w:t>
      </w:r>
      <w:r w:rsidR="00FF4B70" w:rsidRPr="008B48C8">
        <w:rPr>
          <w:rFonts w:ascii="Times New Roman" w:hAnsi="Times New Roman"/>
          <w:sz w:val="24"/>
          <w:szCs w:val="24"/>
        </w:rPr>
        <w:t xml:space="preserve"> Flege (1987) and Patkwoski (1990)</w:t>
      </w:r>
      <w:r w:rsidR="00A3055A" w:rsidRPr="008B48C8">
        <w:rPr>
          <w:rFonts w:ascii="Times New Roman" w:hAnsi="Times New Roman"/>
          <w:sz w:val="24"/>
          <w:szCs w:val="24"/>
        </w:rPr>
        <w:t xml:space="preserve"> as</w:t>
      </w:r>
      <w:r w:rsidR="00FF4B70" w:rsidRPr="008B48C8">
        <w:rPr>
          <w:rFonts w:ascii="Times New Roman" w:hAnsi="Times New Roman"/>
          <w:sz w:val="24"/>
          <w:szCs w:val="24"/>
        </w:rPr>
        <w:t xml:space="preserve"> cited in Nation and Newton (2009)</w:t>
      </w:r>
      <w:r w:rsidR="00A3055A" w:rsidRPr="008B48C8">
        <w:rPr>
          <w:rFonts w:ascii="Times New Roman" w:hAnsi="Times New Roman"/>
          <w:sz w:val="24"/>
          <w:szCs w:val="24"/>
        </w:rPr>
        <w:t xml:space="preserve"> disagree with</w:t>
      </w:r>
      <w:r w:rsidR="00AA3FAA">
        <w:rPr>
          <w:rFonts w:ascii="Times New Roman" w:hAnsi="Times New Roman"/>
          <w:sz w:val="24"/>
          <w:szCs w:val="24"/>
        </w:rPr>
        <w:t xml:space="preserve"> the</w:t>
      </w:r>
      <w:r w:rsidR="00A3055A" w:rsidRPr="008B48C8">
        <w:rPr>
          <w:rFonts w:ascii="Times New Roman" w:hAnsi="Times New Roman"/>
          <w:sz w:val="24"/>
          <w:szCs w:val="24"/>
        </w:rPr>
        <w:t xml:space="preserve"> CPH theory proposed by Lenneberg</w:t>
      </w:r>
      <w:r w:rsidR="00FF4B70" w:rsidRPr="008B48C8">
        <w:rPr>
          <w:rFonts w:ascii="Times New Roman" w:hAnsi="Times New Roman"/>
          <w:sz w:val="24"/>
          <w:szCs w:val="24"/>
        </w:rPr>
        <w:t xml:space="preserve">. They </w:t>
      </w:r>
      <w:r w:rsidR="00A3055A" w:rsidRPr="008B48C8">
        <w:rPr>
          <w:rFonts w:ascii="Times New Roman" w:hAnsi="Times New Roman"/>
          <w:sz w:val="24"/>
          <w:szCs w:val="24"/>
        </w:rPr>
        <w:t xml:space="preserve">argue over </w:t>
      </w:r>
      <w:r w:rsidR="00FF4B70" w:rsidRPr="008B48C8">
        <w:rPr>
          <w:rFonts w:ascii="Times New Roman" w:hAnsi="Times New Roman"/>
          <w:sz w:val="24"/>
          <w:szCs w:val="24"/>
        </w:rPr>
        <w:t>the relationship between age and mastering</w:t>
      </w:r>
      <w:r w:rsidR="00AA3FAA">
        <w:rPr>
          <w:rFonts w:ascii="Times New Roman" w:hAnsi="Times New Roman"/>
          <w:sz w:val="24"/>
          <w:szCs w:val="24"/>
        </w:rPr>
        <w:t xml:space="preserve"> a</w:t>
      </w:r>
      <w:r w:rsidR="00FF4B70" w:rsidRPr="008B48C8">
        <w:rPr>
          <w:rFonts w:ascii="Times New Roman" w:hAnsi="Times New Roman"/>
          <w:sz w:val="24"/>
          <w:szCs w:val="24"/>
        </w:rPr>
        <w:t xml:space="preserve"> foreign language especially </w:t>
      </w:r>
      <w:r w:rsidR="00AA3FAA">
        <w:rPr>
          <w:rFonts w:ascii="Times New Roman" w:hAnsi="Times New Roman"/>
          <w:sz w:val="24"/>
          <w:szCs w:val="24"/>
        </w:rPr>
        <w:t xml:space="preserve">the </w:t>
      </w:r>
      <w:r w:rsidR="00FF4B70" w:rsidRPr="008B48C8">
        <w:rPr>
          <w:rFonts w:ascii="Times New Roman" w:hAnsi="Times New Roman"/>
          <w:sz w:val="24"/>
          <w:szCs w:val="24"/>
        </w:rPr>
        <w:t xml:space="preserve">pronunciation aspect. </w:t>
      </w:r>
      <w:r w:rsidR="00A3055A" w:rsidRPr="008B48C8">
        <w:rPr>
          <w:rFonts w:ascii="Times New Roman" w:hAnsi="Times New Roman"/>
          <w:sz w:val="24"/>
          <w:szCs w:val="24"/>
        </w:rPr>
        <w:t>In their opinion,</w:t>
      </w:r>
      <w:r w:rsidR="00FF4B70" w:rsidRPr="008B48C8">
        <w:rPr>
          <w:rFonts w:ascii="Times New Roman" w:hAnsi="Times New Roman"/>
          <w:sz w:val="24"/>
          <w:szCs w:val="24"/>
        </w:rPr>
        <w:t xml:space="preserve"> learners have learned the sound</w:t>
      </w:r>
      <w:r w:rsidR="00AA3FAA">
        <w:rPr>
          <w:rFonts w:ascii="Times New Roman" w:hAnsi="Times New Roman"/>
          <w:sz w:val="24"/>
          <w:szCs w:val="24"/>
        </w:rPr>
        <w:t>s</w:t>
      </w:r>
      <w:r w:rsidR="00FF4B70" w:rsidRPr="008B48C8">
        <w:rPr>
          <w:rFonts w:ascii="Times New Roman" w:hAnsi="Times New Roman"/>
          <w:sz w:val="24"/>
          <w:szCs w:val="24"/>
        </w:rPr>
        <w:t xml:space="preserve"> of their mother tongue and </w:t>
      </w:r>
      <w:r w:rsidR="00AA3FAA">
        <w:rPr>
          <w:rFonts w:ascii="Times New Roman" w:hAnsi="Times New Roman"/>
          <w:sz w:val="24"/>
          <w:szCs w:val="24"/>
        </w:rPr>
        <w:t xml:space="preserve">they </w:t>
      </w:r>
      <w:r w:rsidR="00CA57A4" w:rsidRPr="008B48C8">
        <w:rPr>
          <w:rFonts w:ascii="Times New Roman" w:hAnsi="Times New Roman"/>
          <w:sz w:val="24"/>
          <w:szCs w:val="24"/>
        </w:rPr>
        <w:t>will automatically</w:t>
      </w:r>
      <w:r w:rsidR="00CA57A4" w:rsidRPr="00EF0370">
        <w:rPr>
          <w:rFonts w:ascii="Times New Roman" w:hAnsi="Times New Roman"/>
          <w:color w:val="00B050"/>
          <w:sz w:val="24"/>
          <w:szCs w:val="24"/>
        </w:rPr>
        <w:t xml:space="preserve"> interfer</w:t>
      </w:r>
      <w:r w:rsidR="0074676F" w:rsidRPr="00EF0370">
        <w:rPr>
          <w:rFonts w:ascii="Times New Roman" w:hAnsi="Times New Roman"/>
          <w:color w:val="00B050"/>
          <w:sz w:val="24"/>
          <w:szCs w:val="24"/>
        </w:rPr>
        <w:t>e</w:t>
      </w:r>
      <w:r w:rsidR="00AE0246" w:rsidRPr="00EF0370">
        <w:rPr>
          <w:rFonts w:ascii="Times New Roman" w:hAnsi="Times New Roman"/>
          <w:color w:val="00B050"/>
          <w:sz w:val="24"/>
          <w:szCs w:val="24"/>
        </w:rPr>
        <w:t xml:space="preserve"> with</w:t>
      </w:r>
      <w:r w:rsidR="00FF4B70" w:rsidRPr="008B48C8">
        <w:rPr>
          <w:rFonts w:ascii="Times New Roman" w:hAnsi="Times New Roman"/>
          <w:sz w:val="24"/>
          <w:szCs w:val="24"/>
        </w:rPr>
        <w:t xml:space="preserve"> the</w:t>
      </w:r>
      <w:r w:rsidR="001663A7">
        <w:rPr>
          <w:rFonts w:ascii="Times New Roman" w:hAnsi="Times New Roman"/>
          <w:sz w:val="24"/>
          <w:szCs w:val="24"/>
        </w:rPr>
        <w:t xml:space="preserve"> </w:t>
      </w:r>
      <w:r w:rsidR="00FF4B70" w:rsidRPr="008B48C8">
        <w:rPr>
          <w:rFonts w:ascii="Times New Roman" w:hAnsi="Times New Roman"/>
          <w:sz w:val="24"/>
          <w:szCs w:val="24"/>
        </w:rPr>
        <w:t>process in learning</w:t>
      </w:r>
      <w:r w:rsidR="00CA57A4" w:rsidRPr="008B48C8">
        <w:rPr>
          <w:rFonts w:ascii="Times New Roman" w:hAnsi="Times New Roman"/>
          <w:sz w:val="24"/>
          <w:szCs w:val="24"/>
        </w:rPr>
        <w:t xml:space="preserve"> the target language</w:t>
      </w:r>
      <w:r w:rsidR="00FF4B70" w:rsidRPr="008B48C8">
        <w:rPr>
          <w:rFonts w:ascii="Times New Roman" w:hAnsi="Times New Roman"/>
          <w:sz w:val="24"/>
          <w:szCs w:val="24"/>
        </w:rPr>
        <w:t xml:space="preserve">. </w:t>
      </w:r>
      <w:r w:rsidR="00AB7D69">
        <w:rPr>
          <w:rFonts w:ascii="Times New Roman" w:hAnsi="Times New Roman"/>
          <w:sz w:val="24"/>
          <w:szCs w:val="24"/>
        </w:rPr>
        <w:t xml:space="preserve"> </w:t>
      </w:r>
      <w:r w:rsidR="00AB7D69">
        <w:rPr>
          <w:rFonts w:ascii="Times New Roman" w:hAnsi="Times New Roman"/>
          <w:sz w:val="24"/>
          <w:szCs w:val="24"/>
          <w:lang w:bidi="th-TH"/>
        </w:rPr>
        <w:t>Scovel (1998)</w:t>
      </w:r>
      <w:r w:rsidR="00C139DE">
        <w:rPr>
          <w:rFonts w:ascii="Times New Roman" w:hAnsi="Times New Roman"/>
          <w:sz w:val="24"/>
          <w:szCs w:val="24"/>
          <w:lang w:bidi="th-TH"/>
        </w:rPr>
        <w:t xml:space="preserve"> also</w:t>
      </w:r>
      <w:r w:rsidR="00AB7D69">
        <w:rPr>
          <w:rFonts w:ascii="Times New Roman" w:hAnsi="Times New Roman"/>
          <w:sz w:val="24"/>
          <w:szCs w:val="24"/>
          <w:lang w:bidi="th-TH"/>
        </w:rPr>
        <w:t xml:space="preserve"> predict</w:t>
      </w:r>
      <w:r w:rsidR="00C139DE">
        <w:rPr>
          <w:rFonts w:ascii="Times New Roman" w:hAnsi="Times New Roman"/>
          <w:sz w:val="24"/>
          <w:szCs w:val="24"/>
          <w:lang w:bidi="th-TH"/>
        </w:rPr>
        <w:t>s</w:t>
      </w:r>
      <w:r w:rsidR="00AB7D69">
        <w:rPr>
          <w:rFonts w:ascii="Times New Roman" w:hAnsi="Times New Roman"/>
          <w:sz w:val="24"/>
          <w:szCs w:val="24"/>
          <w:lang w:bidi="th-TH"/>
        </w:rPr>
        <w:t xml:space="preserve"> that learners who start to learn a second language later than around age 12 will never be able “to pass themselves off as native speakers” and will “end up easily identified as non-native speakers of that language. </w:t>
      </w:r>
      <w:r w:rsidR="00CA57A4" w:rsidRPr="008B48C8">
        <w:rPr>
          <w:rFonts w:ascii="Times New Roman" w:hAnsi="Times New Roman"/>
          <w:sz w:val="24"/>
          <w:szCs w:val="24"/>
        </w:rPr>
        <w:t>When</w:t>
      </w:r>
      <w:r w:rsidR="00FF4B70" w:rsidRPr="008B48C8">
        <w:rPr>
          <w:rFonts w:ascii="Times New Roman" w:hAnsi="Times New Roman"/>
          <w:sz w:val="24"/>
          <w:szCs w:val="24"/>
        </w:rPr>
        <w:t xml:space="preserve"> learners </w:t>
      </w:r>
      <w:r w:rsidR="00CA57A4" w:rsidRPr="008B48C8">
        <w:rPr>
          <w:rFonts w:ascii="Times New Roman" w:hAnsi="Times New Roman"/>
          <w:sz w:val="24"/>
          <w:szCs w:val="24"/>
        </w:rPr>
        <w:t xml:space="preserve">are </w:t>
      </w:r>
      <w:r w:rsidR="00FF4B70" w:rsidRPr="008B48C8">
        <w:rPr>
          <w:rFonts w:ascii="Times New Roman" w:hAnsi="Times New Roman"/>
          <w:sz w:val="24"/>
          <w:szCs w:val="24"/>
        </w:rPr>
        <w:t>g</w:t>
      </w:r>
      <w:r w:rsidR="00CA57A4" w:rsidRPr="008B48C8">
        <w:rPr>
          <w:rFonts w:ascii="Times New Roman" w:hAnsi="Times New Roman"/>
          <w:sz w:val="24"/>
          <w:szCs w:val="24"/>
        </w:rPr>
        <w:t>et</w:t>
      </w:r>
      <w:r w:rsidR="00FF4B70" w:rsidRPr="008B48C8">
        <w:rPr>
          <w:rFonts w:ascii="Times New Roman" w:hAnsi="Times New Roman"/>
          <w:sz w:val="24"/>
          <w:szCs w:val="24"/>
        </w:rPr>
        <w:t>t</w:t>
      </w:r>
      <w:r w:rsidR="00CA57A4" w:rsidRPr="008B48C8">
        <w:rPr>
          <w:rFonts w:ascii="Times New Roman" w:hAnsi="Times New Roman"/>
          <w:sz w:val="24"/>
          <w:szCs w:val="24"/>
        </w:rPr>
        <w:t>ing</w:t>
      </w:r>
      <w:r w:rsidR="00FF4B70" w:rsidRPr="008B48C8">
        <w:rPr>
          <w:rFonts w:ascii="Times New Roman" w:hAnsi="Times New Roman"/>
          <w:sz w:val="24"/>
          <w:szCs w:val="24"/>
        </w:rPr>
        <w:t xml:space="preserve"> older</w:t>
      </w:r>
      <w:r w:rsidR="00CA57A4" w:rsidRPr="008B48C8">
        <w:rPr>
          <w:rFonts w:ascii="Times New Roman" w:hAnsi="Times New Roman"/>
          <w:sz w:val="24"/>
          <w:szCs w:val="24"/>
        </w:rPr>
        <w:t>,</w:t>
      </w:r>
      <w:r w:rsidR="00FF4B70" w:rsidRPr="008B48C8">
        <w:rPr>
          <w:rFonts w:ascii="Times New Roman" w:hAnsi="Times New Roman"/>
          <w:sz w:val="24"/>
          <w:szCs w:val="24"/>
        </w:rPr>
        <w:t xml:space="preserve"> their perception about </w:t>
      </w:r>
      <w:r w:rsidR="00CB1B1B" w:rsidRPr="00CB1B1B">
        <w:rPr>
          <w:rFonts w:ascii="Times New Roman" w:hAnsi="Times New Roman"/>
          <w:color w:val="00B050"/>
          <w:sz w:val="24"/>
          <w:szCs w:val="24"/>
        </w:rPr>
        <w:t xml:space="preserve">the </w:t>
      </w:r>
      <w:r w:rsidR="00FF4B70" w:rsidRPr="00CB1B1B">
        <w:rPr>
          <w:rFonts w:ascii="Times New Roman" w:hAnsi="Times New Roman"/>
          <w:color w:val="00B050"/>
          <w:sz w:val="24"/>
          <w:szCs w:val="24"/>
        </w:rPr>
        <w:t>sound</w:t>
      </w:r>
      <w:r w:rsidR="00CB1B1B" w:rsidRPr="00CB1B1B">
        <w:rPr>
          <w:rFonts w:ascii="Times New Roman" w:hAnsi="Times New Roman"/>
          <w:color w:val="00B050"/>
          <w:sz w:val="24"/>
          <w:szCs w:val="24"/>
        </w:rPr>
        <w:t>s</w:t>
      </w:r>
      <w:r w:rsidR="00FF4B70" w:rsidRPr="008B48C8">
        <w:rPr>
          <w:rFonts w:ascii="Times New Roman" w:hAnsi="Times New Roman"/>
          <w:sz w:val="24"/>
          <w:szCs w:val="24"/>
        </w:rPr>
        <w:t xml:space="preserve"> of their </w:t>
      </w:r>
      <w:r w:rsidR="00CA57A4" w:rsidRPr="008B48C8">
        <w:rPr>
          <w:rFonts w:ascii="Times New Roman" w:hAnsi="Times New Roman"/>
          <w:sz w:val="24"/>
          <w:szCs w:val="24"/>
        </w:rPr>
        <w:t xml:space="preserve">native </w:t>
      </w:r>
      <w:r w:rsidR="00CA57A4" w:rsidRPr="00EF3AB0">
        <w:rPr>
          <w:rFonts w:ascii="Times New Roman" w:hAnsi="Times New Roman"/>
          <w:color w:val="00B050"/>
          <w:sz w:val="24"/>
          <w:szCs w:val="24"/>
        </w:rPr>
        <w:t>langu</w:t>
      </w:r>
      <w:r w:rsidR="00593D2C" w:rsidRPr="00EF3AB0">
        <w:rPr>
          <w:rFonts w:ascii="Times New Roman" w:hAnsi="Times New Roman"/>
          <w:color w:val="00B050"/>
          <w:sz w:val="24"/>
          <w:szCs w:val="24"/>
        </w:rPr>
        <w:t>ag</w:t>
      </w:r>
      <w:r w:rsidR="00CA57A4" w:rsidRPr="00EF3AB0">
        <w:rPr>
          <w:rFonts w:ascii="Times New Roman" w:hAnsi="Times New Roman"/>
          <w:color w:val="00B050"/>
          <w:sz w:val="24"/>
          <w:szCs w:val="24"/>
        </w:rPr>
        <w:t>e</w:t>
      </w:r>
      <w:r w:rsidR="00FF4B70" w:rsidRPr="008B48C8">
        <w:rPr>
          <w:rFonts w:ascii="Times New Roman" w:hAnsi="Times New Roman"/>
          <w:sz w:val="24"/>
          <w:szCs w:val="24"/>
        </w:rPr>
        <w:t xml:space="preserve"> </w:t>
      </w:r>
      <w:r w:rsidR="00CA57A4" w:rsidRPr="008B48C8">
        <w:rPr>
          <w:rFonts w:ascii="Times New Roman" w:hAnsi="Times New Roman"/>
          <w:sz w:val="24"/>
          <w:szCs w:val="24"/>
        </w:rPr>
        <w:t>becomes more</w:t>
      </w:r>
      <w:r w:rsidR="00FF4B70" w:rsidRPr="008B48C8">
        <w:rPr>
          <w:rFonts w:ascii="Times New Roman" w:hAnsi="Times New Roman"/>
          <w:sz w:val="24"/>
          <w:szCs w:val="24"/>
        </w:rPr>
        <w:t xml:space="preserve"> well-integrated and </w:t>
      </w:r>
      <w:r w:rsidR="00FF4B70" w:rsidRPr="008B48C8">
        <w:rPr>
          <w:rFonts w:ascii="Times New Roman" w:hAnsi="Times New Roman"/>
          <w:sz w:val="24"/>
          <w:szCs w:val="24"/>
        </w:rPr>
        <w:lastRenderedPageBreak/>
        <w:t>stable.</w:t>
      </w:r>
      <w:r w:rsidR="00CA57A4" w:rsidRPr="008B48C8">
        <w:rPr>
          <w:rFonts w:ascii="Times New Roman" w:hAnsi="Times New Roman"/>
          <w:sz w:val="24"/>
          <w:szCs w:val="24"/>
        </w:rPr>
        <w:t xml:space="preserve"> This</w:t>
      </w:r>
      <w:r w:rsidR="00FF4B70" w:rsidRPr="008B48C8">
        <w:rPr>
          <w:rFonts w:ascii="Times New Roman" w:hAnsi="Times New Roman"/>
          <w:sz w:val="24"/>
          <w:szCs w:val="24"/>
        </w:rPr>
        <w:t xml:space="preserve"> different perception </w:t>
      </w:r>
      <w:r w:rsidR="00CA57A4" w:rsidRPr="008B48C8">
        <w:rPr>
          <w:rFonts w:ascii="Times New Roman" w:hAnsi="Times New Roman"/>
          <w:sz w:val="24"/>
          <w:szCs w:val="24"/>
        </w:rPr>
        <w:t>leads us to conclude</w:t>
      </w:r>
      <w:r w:rsidR="00FF4B70" w:rsidRPr="008B48C8">
        <w:rPr>
          <w:rFonts w:ascii="Times New Roman" w:hAnsi="Times New Roman"/>
          <w:sz w:val="24"/>
          <w:szCs w:val="24"/>
        </w:rPr>
        <w:t xml:space="preserve"> that some scholars basically have the same agreement </w:t>
      </w:r>
      <w:r w:rsidR="00CA57A4" w:rsidRPr="008B48C8">
        <w:rPr>
          <w:rFonts w:ascii="Times New Roman" w:hAnsi="Times New Roman"/>
          <w:sz w:val="24"/>
          <w:szCs w:val="24"/>
        </w:rPr>
        <w:t xml:space="preserve">that starting to learn any foreign languages </w:t>
      </w:r>
      <w:r w:rsidR="004F3013">
        <w:rPr>
          <w:rFonts w:ascii="Times New Roman" w:hAnsi="Times New Roman"/>
          <w:sz w:val="24"/>
          <w:szCs w:val="24"/>
        </w:rPr>
        <w:t>at a</w:t>
      </w:r>
      <w:r w:rsidR="00FF4B70" w:rsidRPr="008B48C8">
        <w:rPr>
          <w:rFonts w:ascii="Times New Roman" w:hAnsi="Times New Roman"/>
          <w:sz w:val="24"/>
          <w:szCs w:val="24"/>
        </w:rPr>
        <w:t xml:space="preserve"> young</w:t>
      </w:r>
      <w:r w:rsidR="00CA57A4" w:rsidRPr="008B48C8">
        <w:rPr>
          <w:rFonts w:ascii="Times New Roman" w:hAnsi="Times New Roman"/>
          <w:sz w:val="24"/>
          <w:szCs w:val="24"/>
        </w:rPr>
        <w:t xml:space="preserve">er age is better than starting to learn when </w:t>
      </w:r>
      <w:r w:rsidR="00B33A71" w:rsidRPr="008B48C8">
        <w:rPr>
          <w:rFonts w:ascii="Times New Roman" w:hAnsi="Times New Roman"/>
          <w:sz w:val="24"/>
          <w:szCs w:val="24"/>
        </w:rPr>
        <w:t xml:space="preserve">learners are getting older or </w:t>
      </w:r>
      <w:r w:rsidR="004F3013">
        <w:rPr>
          <w:rFonts w:ascii="Times New Roman" w:hAnsi="Times New Roman"/>
          <w:sz w:val="24"/>
          <w:szCs w:val="24"/>
        </w:rPr>
        <w:t>as</w:t>
      </w:r>
      <w:r w:rsidR="00B33A71" w:rsidRPr="008B48C8">
        <w:rPr>
          <w:rFonts w:ascii="Times New Roman" w:hAnsi="Times New Roman"/>
          <w:sz w:val="24"/>
          <w:szCs w:val="24"/>
        </w:rPr>
        <w:t xml:space="preserve"> adults.</w:t>
      </w:r>
    </w:p>
    <w:p w:rsidR="009506E2" w:rsidRPr="008B48C8" w:rsidRDefault="009506E2" w:rsidP="00B91DC2">
      <w:pPr>
        <w:pStyle w:val="ListParagraph"/>
        <w:spacing w:after="0" w:line="240" w:lineRule="auto"/>
        <w:ind w:left="0" w:firstLine="567"/>
        <w:jc w:val="both"/>
        <w:rPr>
          <w:rFonts w:ascii="Times New Roman" w:hAnsi="Times New Roman"/>
          <w:sz w:val="24"/>
          <w:szCs w:val="24"/>
        </w:rPr>
      </w:pPr>
    </w:p>
    <w:p w:rsidR="00FB1689" w:rsidRPr="008B48C8" w:rsidRDefault="005A4303" w:rsidP="005A4303">
      <w:pPr>
        <w:spacing w:after="0" w:line="360" w:lineRule="auto"/>
        <w:rPr>
          <w:rFonts w:ascii="Times New Roman" w:hAnsi="Times New Roman"/>
          <w:b/>
          <w:sz w:val="24"/>
          <w:szCs w:val="24"/>
        </w:rPr>
      </w:pPr>
      <w:r>
        <w:rPr>
          <w:rFonts w:ascii="Times New Roman" w:hAnsi="Times New Roman"/>
          <w:b/>
          <w:sz w:val="24"/>
          <w:szCs w:val="24"/>
        </w:rPr>
        <w:t xml:space="preserve">2.3.3 </w:t>
      </w:r>
      <w:r w:rsidR="00FB1689" w:rsidRPr="008B48C8">
        <w:rPr>
          <w:rFonts w:ascii="Times New Roman" w:hAnsi="Times New Roman"/>
          <w:b/>
          <w:sz w:val="24"/>
          <w:szCs w:val="24"/>
        </w:rPr>
        <w:t>Teacher Instruction on T</w:t>
      </w:r>
      <w:r w:rsidR="006B5AB7" w:rsidRPr="008B48C8">
        <w:rPr>
          <w:rFonts w:ascii="Times New Roman" w:hAnsi="Times New Roman"/>
          <w:b/>
          <w:sz w:val="24"/>
          <w:szCs w:val="24"/>
        </w:rPr>
        <w:t>arget Language Expo</w:t>
      </w:r>
      <w:r w:rsidR="00FB1689" w:rsidRPr="008B48C8">
        <w:rPr>
          <w:rFonts w:ascii="Times New Roman" w:hAnsi="Times New Roman"/>
          <w:b/>
          <w:sz w:val="24"/>
          <w:szCs w:val="24"/>
        </w:rPr>
        <w:t>sure</w:t>
      </w:r>
    </w:p>
    <w:p w:rsidR="00FF4B70" w:rsidRPr="008B48C8" w:rsidRDefault="00A03AD3" w:rsidP="00B91DC2">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Generally, f</w:t>
      </w:r>
      <w:r w:rsidR="00FF4B70" w:rsidRPr="008B48C8">
        <w:rPr>
          <w:rFonts w:ascii="Times New Roman" w:hAnsi="Times New Roman"/>
          <w:sz w:val="24"/>
          <w:szCs w:val="24"/>
        </w:rPr>
        <w:t>oreign language</w:t>
      </w:r>
      <w:r w:rsidR="003C1407">
        <w:rPr>
          <w:rFonts w:ascii="Times New Roman" w:hAnsi="Times New Roman"/>
          <w:sz w:val="24"/>
          <w:szCs w:val="24"/>
        </w:rPr>
        <w:t xml:space="preserve"> teaching</w:t>
      </w:r>
      <w:r w:rsidR="00FF4B70" w:rsidRPr="008B48C8">
        <w:rPr>
          <w:rFonts w:ascii="Times New Roman" w:hAnsi="Times New Roman"/>
          <w:sz w:val="24"/>
          <w:szCs w:val="24"/>
        </w:rPr>
        <w:t xml:space="preserve"> focuses on four main areas of development</w:t>
      </w:r>
      <w:r w:rsidRPr="008B48C8">
        <w:rPr>
          <w:rFonts w:ascii="Times New Roman" w:hAnsi="Times New Roman"/>
          <w:sz w:val="24"/>
          <w:szCs w:val="24"/>
        </w:rPr>
        <w:t xml:space="preserve"> skills</w:t>
      </w:r>
      <w:r w:rsidR="003C1407">
        <w:rPr>
          <w:rFonts w:ascii="Times New Roman" w:hAnsi="Times New Roman"/>
          <w:sz w:val="24"/>
          <w:szCs w:val="24"/>
        </w:rPr>
        <w:t>, namely</w:t>
      </w:r>
      <w:r w:rsidR="00FF4B70" w:rsidRPr="008B48C8">
        <w:rPr>
          <w:rFonts w:ascii="Times New Roman" w:hAnsi="Times New Roman"/>
          <w:sz w:val="24"/>
          <w:szCs w:val="24"/>
        </w:rPr>
        <w:t xml:space="preserve"> listening, speaking, reading and writing. Pennington (1994)</w:t>
      </w:r>
      <w:r w:rsidRPr="008B48C8">
        <w:rPr>
          <w:rFonts w:ascii="Times New Roman" w:hAnsi="Times New Roman"/>
          <w:sz w:val="24"/>
          <w:szCs w:val="24"/>
        </w:rPr>
        <w:t xml:space="preserve"> as</w:t>
      </w:r>
      <w:r w:rsidR="00FF4B70" w:rsidRPr="008B48C8">
        <w:rPr>
          <w:rFonts w:ascii="Times New Roman" w:hAnsi="Times New Roman"/>
          <w:sz w:val="24"/>
          <w:szCs w:val="24"/>
        </w:rPr>
        <w:t xml:space="preserve"> cited in Gilkajani (20</w:t>
      </w:r>
      <w:r w:rsidRPr="008B48C8">
        <w:rPr>
          <w:rFonts w:ascii="Times New Roman" w:hAnsi="Times New Roman"/>
          <w:sz w:val="24"/>
          <w:szCs w:val="24"/>
        </w:rPr>
        <w:t xml:space="preserve">01, pp. </w:t>
      </w:r>
      <w:r w:rsidR="00FF4B70" w:rsidRPr="008B48C8">
        <w:rPr>
          <w:rFonts w:ascii="Times New Roman" w:hAnsi="Times New Roman"/>
          <w:sz w:val="24"/>
          <w:szCs w:val="24"/>
        </w:rPr>
        <w:t xml:space="preserve">77-78) </w:t>
      </w:r>
      <w:r w:rsidRPr="008B48C8">
        <w:rPr>
          <w:rFonts w:ascii="Times New Roman" w:hAnsi="Times New Roman"/>
          <w:sz w:val="24"/>
          <w:szCs w:val="24"/>
        </w:rPr>
        <w:t>explains</w:t>
      </w:r>
      <w:r w:rsidR="00FF4B70" w:rsidRPr="008B48C8">
        <w:rPr>
          <w:rFonts w:ascii="Times New Roman" w:hAnsi="Times New Roman"/>
          <w:sz w:val="24"/>
          <w:szCs w:val="24"/>
        </w:rPr>
        <w:t xml:space="preserve"> that pronunciation is </w:t>
      </w:r>
      <w:r w:rsidRPr="008B48C8">
        <w:rPr>
          <w:rFonts w:ascii="Times New Roman" w:hAnsi="Times New Roman"/>
          <w:sz w:val="24"/>
          <w:szCs w:val="24"/>
        </w:rPr>
        <w:t>commonly</w:t>
      </w:r>
      <w:r w:rsidR="00FF4B70" w:rsidRPr="008B48C8">
        <w:rPr>
          <w:rFonts w:ascii="Times New Roman" w:hAnsi="Times New Roman"/>
          <w:sz w:val="24"/>
          <w:szCs w:val="24"/>
        </w:rPr>
        <w:t xml:space="preserve"> </w:t>
      </w:r>
      <w:r w:rsidRPr="008B48C8">
        <w:rPr>
          <w:rFonts w:ascii="Times New Roman" w:hAnsi="Times New Roman"/>
          <w:sz w:val="24"/>
          <w:szCs w:val="24"/>
        </w:rPr>
        <w:t>regarded</w:t>
      </w:r>
      <w:r w:rsidR="00FF4B70" w:rsidRPr="008B48C8">
        <w:rPr>
          <w:rFonts w:ascii="Times New Roman" w:hAnsi="Times New Roman"/>
          <w:sz w:val="24"/>
          <w:szCs w:val="24"/>
        </w:rPr>
        <w:t xml:space="preserve"> as a component of linguistic </w:t>
      </w:r>
      <w:r w:rsidRPr="008B48C8">
        <w:rPr>
          <w:rFonts w:ascii="Times New Roman" w:hAnsi="Times New Roman"/>
          <w:sz w:val="24"/>
          <w:szCs w:val="24"/>
        </w:rPr>
        <w:t>instead of conversational fluency. Besides, pronunciation</w:t>
      </w:r>
      <w:r w:rsidR="00FF4B70" w:rsidRPr="008B48C8">
        <w:rPr>
          <w:rFonts w:ascii="Times New Roman" w:hAnsi="Times New Roman"/>
          <w:sz w:val="24"/>
          <w:szCs w:val="24"/>
        </w:rPr>
        <w:t xml:space="preserve"> is often </w:t>
      </w:r>
      <w:r w:rsidRPr="008B48C8">
        <w:rPr>
          <w:rFonts w:ascii="Times New Roman" w:hAnsi="Times New Roman"/>
          <w:sz w:val="24"/>
          <w:szCs w:val="24"/>
        </w:rPr>
        <w:t>considered</w:t>
      </w:r>
      <w:r w:rsidR="00FF4B70" w:rsidRPr="008B48C8">
        <w:rPr>
          <w:rFonts w:ascii="Times New Roman" w:hAnsi="Times New Roman"/>
          <w:sz w:val="24"/>
          <w:szCs w:val="24"/>
        </w:rPr>
        <w:t xml:space="preserve"> </w:t>
      </w:r>
      <w:r w:rsidRPr="008B48C8">
        <w:rPr>
          <w:rFonts w:ascii="Times New Roman" w:hAnsi="Times New Roman"/>
          <w:sz w:val="24"/>
          <w:szCs w:val="24"/>
        </w:rPr>
        <w:t>as having</w:t>
      </w:r>
      <w:r w:rsidR="00FF4B70" w:rsidRPr="008B48C8">
        <w:rPr>
          <w:rFonts w:ascii="Times New Roman" w:hAnsi="Times New Roman"/>
          <w:sz w:val="24"/>
          <w:szCs w:val="24"/>
        </w:rPr>
        <w:t xml:space="preserve"> little importance in a communicatively oriented classroom. According to Elliot (1995) cited in Gilkaj</w:t>
      </w:r>
      <w:r w:rsidR="00D16F0C" w:rsidRPr="008B48C8">
        <w:rPr>
          <w:rFonts w:ascii="Times New Roman" w:hAnsi="Times New Roman"/>
          <w:sz w:val="24"/>
          <w:szCs w:val="24"/>
        </w:rPr>
        <w:t>ani (2001, pp.</w:t>
      </w:r>
      <w:r w:rsidR="00FF4B70" w:rsidRPr="008B48C8">
        <w:rPr>
          <w:rFonts w:ascii="Times New Roman" w:hAnsi="Times New Roman"/>
          <w:sz w:val="24"/>
          <w:szCs w:val="24"/>
        </w:rPr>
        <w:t xml:space="preserve"> 77-78) teachers tend to </w:t>
      </w:r>
      <w:r w:rsidRPr="008B48C8">
        <w:rPr>
          <w:rFonts w:ascii="Times New Roman" w:hAnsi="Times New Roman"/>
          <w:sz w:val="24"/>
          <w:szCs w:val="24"/>
        </w:rPr>
        <w:t xml:space="preserve">take into account pronunciation as the less </w:t>
      </w:r>
      <w:r w:rsidR="00FF4B70" w:rsidRPr="008B48C8">
        <w:rPr>
          <w:rFonts w:ascii="Times New Roman" w:hAnsi="Times New Roman"/>
          <w:sz w:val="24"/>
          <w:szCs w:val="24"/>
        </w:rPr>
        <w:t xml:space="preserve">useful </w:t>
      </w:r>
      <w:r w:rsidRPr="008B48C8">
        <w:rPr>
          <w:rFonts w:ascii="Times New Roman" w:hAnsi="Times New Roman"/>
          <w:sz w:val="24"/>
          <w:szCs w:val="24"/>
        </w:rPr>
        <w:t xml:space="preserve">aspect of </w:t>
      </w:r>
      <w:r w:rsidRPr="0002596C">
        <w:rPr>
          <w:rFonts w:ascii="Times New Roman" w:hAnsi="Times New Roman"/>
          <w:color w:val="00B050"/>
          <w:sz w:val="24"/>
          <w:szCs w:val="24"/>
        </w:rPr>
        <w:t>basic language skills</w:t>
      </w:r>
      <w:r w:rsidR="00304CDE">
        <w:rPr>
          <w:rFonts w:ascii="Times New Roman" w:hAnsi="Times New Roman"/>
          <w:sz w:val="24"/>
          <w:szCs w:val="24"/>
        </w:rPr>
        <w:t>.</w:t>
      </w:r>
      <w:r w:rsidRPr="008B48C8">
        <w:rPr>
          <w:rFonts w:ascii="Times New Roman" w:hAnsi="Times New Roman"/>
          <w:sz w:val="24"/>
          <w:szCs w:val="24"/>
        </w:rPr>
        <w:t xml:space="preserve"> As a result, </w:t>
      </w:r>
      <w:r w:rsidR="00FF4B70" w:rsidRPr="008B48C8">
        <w:rPr>
          <w:rFonts w:ascii="Times New Roman" w:hAnsi="Times New Roman"/>
          <w:sz w:val="24"/>
          <w:szCs w:val="24"/>
        </w:rPr>
        <w:t xml:space="preserve">they generally </w:t>
      </w:r>
      <w:r w:rsidR="00304CDE">
        <w:rPr>
          <w:rFonts w:ascii="Times New Roman" w:hAnsi="Times New Roman"/>
          <w:sz w:val="24"/>
          <w:szCs w:val="24"/>
        </w:rPr>
        <w:t>avoid</w:t>
      </w:r>
      <w:r w:rsidR="00304CDE" w:rsidRPr="008B48C8">
        <w:rPr>
          <w:rFonts w:ascii="Times New Roman" w:hAnsi="Times New Roman"/>
          <w:sz w:val="24"/>
          <w:szCs w:val="24"/>
        </w:rPr>
        <w:t xml:space="preserve"> </w:t>
      </w:r>
      <w:r w:rsidRPr="008B48C8">
        <w:rPr>
          <w:rFonts w:ascii="Times New Roman" w:hAnsi="Times New Roman"/>
          <w:sz w:val="24"/>
          <w:szCs w:val="24"/>
        </w:rPr>
        <w:t>teach</w:t>
      </w:r>
      <w:r w:rsidR="00304CDE">
        <w:rPr>
          <w:rFonts w:ascii="Times New Roman" w:hAnsi="Times New Roman"/>
          <w:sz w:val="24"/>
          <w:szCs w:val="24"/>
        </w:rPr>
        <w:t>ing</w:t>
      </w:r>
      <w:r w:rsidR="00FF4B70" w:rsidRPr="008B48C8">
        <w:rPr>
          <w:rFonts w:ascii="Times New Roman" w:hAnsi="Times New Roman"/>
          <w:sz w:val="24"/>
          <w:szCs w:val="24"/>
        </w:rPr>
        <w:t xml:space="preserve"> pronunciation in order to spend valuable class time on </w:t>
      </w:r>
      <w:r w:rsidR="002307F6">
        <w:rPr>
          <w:rFonts w:ascii="Times New Roman" w:hAnsi="Times New Roman"/>
          <w:sz w:val="24"/>
          <w:szCs w:val="24"/>
        </w:rPr>
        <w:t xml:space="preserve">other aspects or skills of the </w:t>
      </w:r>
      <w:proofErr w:type="gramStart"/>
      <w:r w:rsidR="002307F6">
        <w:rPr>
          <w:rFonts w:ascii="Times New Roman" w:hAnsi="Times New Roman"/>
          <w:sz w:val="24"/>
          <w:szCs w:val="24"/>
        </w:rPr>
        <w:t xml:space="preserve">target </w:t>
      </w:r>
      <w:r w:rsidR="00FF4B70" w:rsidRPr="008B48C8">
        <w:rPr>
          <w:rFonts w:ascii="Times New Roman" w:hAnsi="Times New Roman"/>
          <w:sz w:val="24"/>
          <w:szCs w:val="24"/>
        </w:rPr>
        <w:t xml:space="preserve"> language</w:t>
      </w:r>
      <w:proofErr w:type="gramEnd"/>
      <w:r w:rsidR="00FF4B70" w:rsidRPr="008B48C8">
        <w:rPr>
          <w:rFonts w:ascii="Times New Roman" w:hAnsi="Times New Roman"/>
          <w:sz w:val="24"/>
          <w:szCs w:val="24"/>
        </w:rPr>
        <w:t>.</w:t>
      </w:r>
    </w:p>
    <w:p w:rsidR="007F4ACC" w:rsidRPr="008B48C8" w:rsidRDefault="007F4ACC" w:rsidP="00AF4311">
      <w:pPr>
        <w:pStyle w:val="ListParagraph"/>
        <w:spacing w:after="0" w:line="360" w:lineRule="auto"/>
        <w:ind w:left="709" w:firstLine="851"/>
        <w:jc w:val="both"/>
        <w:rPr>
          <w:rFonts w:ascii="Times New Roman" w:hAnsi="Times New Roman"/>
          <w:sz w:val="24"/>
          <w:szCs w:val="24"/>
        </w:rPr>
      </w:pPr>
    </w:p>
    <w:p w:rsidR="00FB1689" w:rsidRPr="008B48C8" w:rsidRDefault="00A56D2C" w:rsidP="00A56D2C">
      <w:pPr>
        <w:pStyle w:val="ListParagraph"/>
        <w:spacing w:after="0" w:line="360" w:lineRule="auto"/>
        <w:ind w:left="426" w:hanging="426"/>
        <w:jc w:val="both"/>
        <w:rPr>
          <w:rFonts w:ascii="Times New Roman" w:hAnsi="Times New Roman"/>
          <w:b/>
          <w:sz w:val="24"/>
          <w:szCs w:val="24"/>
        </w:rPr>
      </w:pPr>
      <w:r>
        <w:rPr>
          <w:rFonts w:ascii="Times New Roman" w:hAnsi="Times New Roman"/>
          <w:b/>
          <w:sz w:val="24"/>
          <w:szCs w:val="24"/>
        </w:rPr>
        <w:t xml:space="preserve">3. </w:t>
      </w:r>
      <w:r w:rsidR="00FB1689" w:rsidRPr="008B48C8">
        <w:rPr>
          <w:rFonts w:ascii="Times New Roman" w:hAnsi="Times New Roman"/>
          <w:b/>
          <w:sz w:val="24"/>
          <w:szCs w:val="24"/>
        </w:rPr>
        <w:t>Method</w:t>
      </w:r>
    </w:p>
    <w:p w:rsidR="00FB1689" w:rsidRDefault="00FB1689" w:rsidP="000E120E">
      <w:pPr>
        <w:pStyle w:val="ListParagraph"/>
        <w:spacing w:after="0" w:line="240" w:lineRule="auto"/>
        <w:ind w:left="0" w:firstLine="567"/>
        <w:jc w:val="both"/>
        <w:rPr>
          <w:rFonts w:ascii="Times New Roman" w:hAnsi="Times New Roman"/>
          <w:sz w:val="24"/>
          <w:szCs w:val="24"/>
          <w:lang w:eastAsia="id-ID"/>
        </w:rPr>
      </w:pPr>
      <w:r w:rsidRPr="00263B7E">
        <w:rPr>
          <w:rFonts w:ascii="Times New Roman" w:hAnsi="Times New Roman"/>
          <w:color w:val="00B050"/>
          <w:sz w:val="24"/>
          <w:szCs w:val="24"/>
        </w:rPr>
        <w:t>This is qualitative research</w:t>
      </w:r>
      <w:r w:rsidR="00263B7E" w:rsidRPr="00263B7E">
        <w:rPr>
          <w:rFonts w:ascii="Times New Roman" w:hAnsi="Times New Roman"/>
          <w:color w:val="00B050"/>
          <w:sz w:val="24"/>
          <w:szCs w:val="24"/>
        </w:rPr>
        <w:t xml:space="preserve">, focusing </w:t>
      </w:r>
      <w:r w:rsidRPr="00263B7E">
        <w:rPr>
          <w:rFonts w:ascii="Times New Roman" w:hAnsi="Times New Roman"/>
          <w:color w:val="00B050"/>
          <w:sz w:val="24"/>
          <w:szCs w:val="24"/>
          <w:lang w:eastAsia="id-ID"/>
        </w:rPr>
        <w:t>on understanding social phenomena from the perspective of the human participants in the study” (</w:t>
      </w:r>
      <w:r w:rsidR="00263B7E" w:rsidRPr="00263B7E">
        <w:rPr>
          <w:rFonts w:ascii="Times New Roman" w:hAnsi="Times New Roman"/>
          <w:color w:val="00B050"/>
          <w:sz w:val="24"/>
          <w:szCs w:val="24"/>
          <w:lang w:eastAsia="id-ID"/>
        </w:rPr>
        <w:t>Ary, Jacobs, &amp; Razavieh, 2002</w:t>
      </w:r>
      <w:r w:rsidR="00A42345">
        <w:rPr>
          <w:rFonts w:ascii="Times New Roman" w:hAnsi="Times New Roman"/>
          <w:color w:val="00B050"/>
          <w:sz w:val="24"/>
          <w:szCs w:val="24"/>
          <w:lang w:eastAsia="id-ID"/>
        </w:rPr>
        <w:t xml:space="preserve">; </w:t>
      </w:r>
      <w:r w:rsidR="00A42345" w:rsidRPr="00A42345">
        <w:rPr>
          <w:rFonts w:ascii="Times New Roman" w:hAnsi="Times New Roman"/>
          <w:color w:val="00B050"/>
          <w:sz w:val="24"/>
          <w:szCs w:val="24"/>
        </w:rPr>
        <w:t>Merriam, 2002</w:t>
      </w:r>
      <w:r w:rsidRPr="00263B7E">
        <w:rPr>
          <w:rFonts w:ascii="Times New Roman" w:hAnsi="Times New Roman"/>
          <w:color w:val="00B050"/>
          <w:sz w:val="24"/>
          <w:szCs w:val="24"/>
          <w:lang w:eastAsia="id-ID"/>
        </w:rPr>
        <w:t>).</w:t>
      </w:r>
      <w:r w:rsidRPr="008B48C8">
        <w:rPr>
          <w:rFonts w:ascii="Times New Roman" w:hAnsi="Times New Roman"/>
          <w:sz w:val="24"/>
          <w:szCs w:val="24"/>
          <w:lang w:eastAsia="id-ID"/>
        </w:rPr>
        <w:t xml:space="preserve"> In this research, the researchers and the participants were the instruments</w:t>
      </w:r>
      <w:r w:rsidR="00A3168D">
        <w:rPr>
          <w:rFonts w:ascii="Times New Roman" w:hAnsi="Times New Roman"/>
          <w:sz w:val="24"/>
          <w:szCs w:val="24"/>
          <w:lang w:eastAsia="id-ID"/>
        </w:rPr>
        <w:t xml:space="preserve"> or the so-</w:t>
      </w:r>
      <w:r w:rsidRPr="008B48C8">
        <w:rPr>
          <w:rFonts w:ascii="Times New Roman" w:hAnsi="Times New Roman"/>
          <w:sz w:val="24"/>
          <w:szCs w:val="24"/>
          <w:lang w:eastAsia="id-ID"/>
        </w:rPr>
        <w:t>called human instrument</w:t>
      </w:r>
      <w:r w:rsidR="00A3168D">
        <w:rPr>
          <w:rFonts w:ascii="Times New Roman" w:hAnsi="Times New Roman"/>
          <w:sz w:val="24"/>
          <w:szCs w:val="24"/>
          <w:lang w:eastAsia="id-ID"/>
        </w:rPr>
        <w:t>s</w:t>
      </w:r>
      <w:r w:rsidRPr="008B48C8">
        <w:rPr>
          <w:rFonts w:ascii="Times New Roman" w:hAnsi="Times New Roman"/>
          <w:sz w:val="24"/>
          <w:szCs w:val="24"/>
          <w:lang w:eastAsia="id-ID"/>
        </w:rPr>
        <w:t xml:space="preserve">. The research could not be conducted without human instruments because </w:t>
      </w:r>
      <w:r w:rsidR="00A3168D">
        <w:rPr>
          <w:rFonts w:ascii="Times New Roman" w:hAnsi="Times New Roman"/>
          <w:sz w:val="24"/>
          <w:szCs w:val="24"/>
          <w:lang w:eastAsia="id-ID"/>
        </w:rPr>
        <w:t xml:space="preserve">they were </w:t>
      </w:r>
      <w:r w:rsidRPr="008B48C8">
        <w:rPr>
          <w:rFonts w:ascii="Times New Roman" w:hAnsi="Times New Roman"/>
          <w:sz w:val="24"/>
          <w:szCs w:val="24"/>
          <w:lang w:eastAsia="id-ID"/>
        </w:rPr>
        <w:t>the key instrument</w:t>
      </w:r>
      <w:r w:rsidR="00A3168D">
        <w:rPr>
          <w:rFonts w:ascii="Times New Roman" w:hAnsi="Times New Roman"/>
          <w:sz w:val="24"/>
          <w:szCs w:val="24"/>
          <w:lang w:eastAsia="id-ID"/>
        </w:rPr>
        <w:t>s</w:t>
      </w:r>
      <w:r w:rsidRPr="008B48C8">
        <w:rPr>
          <w:rFonts w:ascii="Times New Roman" w:hAnsi="Times New Roman"/>
          <w:sz w:val="24"/>
          <w:szCs w:val="24"/>
          <w:lang w:eastAsia="id-ID"/>
        </w:rPr>
        <w:t xml:space="preserve"> of the research. According to Poggenpoel and Myburgh (2003), the key </w:t>
      </w:r>
      <w:r w:rsidR="000E120E">
        <w:rPr>
          <w:rFonts w:ascii="Times New Roman" w:hAnsi="Times New Roman"/>
          <w:sz w:val="24"/>
          <w:szCs w:val="24"/>
          <w:lang w:eastAsia="id-ID"/>
        </w:rPr>
        <w:t>to</w:t>
      </w:r>
      <w:r w:rsidRPr="008B48C8">
        <w:rPr>
          <w:rFonts w:ascii="Times New Roman" w:hAnsi="Times New Roman"/>
          <w:sz w:val="24"/>
          <w:szCs w:val="24"/>
          <w:lang w:eastAsia="id-ID"/>
        </w:rPr>
        <w:t xml:space="preserve"> obtaining the data in qualitative research is the researcher himself. Moreover, the researcher becomes the facilitator of the research. He or she facilitates communication in order to gather rich data. In this research, the researcher</w:t>
      </w:r>
      <w:r w:rsidR="00A3168D">
        <w:rPr>
          <w:rFonts w:ascii="Times New Roman" w:hAnsi="Times New Roman"/>
          <w:sz w:val="24"/>
          <w:szCs w:val="24"/>
          <w:lang w:eastAsia="id-ID"/>
        </w:rPr>
        <w:t>s</w:t>
      </w:r>
      <w:r w:rsidRPr="008B48C8">
        <w:rPr>
          <w:rFonts w:ascii="Times New Roman" w:hAnsi="Times New Roman"/>
          <w:sz w:val="24"/>
          <w:szCs w:val="24"/>
          <w:lang w:eastAsia="id-ID"/>
        </w:rPr>
        <w:t xml:space="preserve"> </w:t>
      </w:r>
      <w:r w:rsidR="00A3168D">
        <w:rPr>
          <w:rFonts w:ascii="Times New Roman" w:hAnsi="Times New Roman"/>
          <w:sz w:val="24"/>
          <w:szCs w:val="24"/>
          <w:lang w:eastAsia="id-ID"/>
        </w:rPr>
        <w:t xml:space="preserve">collected and analyzed </w:t>
      </w:r>
      <w:r w:rsidRPr="008B48C8">
        <w:rPr>
          <w:rFonts w:ascii="Times New Roman" w:hAnsi="Times New Roman"/>
          <w:sz w:val="24"/>
          <w:szCs w:val="24"/>
          <w:lang w:eastAsia="id-ID"/>
        </w:rPr>
        <w:t xml:space="preserve">the data. </w:t>
      </w:r>
      <w:r w:rsidR="00F1481D">
        <w:rPr>
          <w:rFonts w:ascii="Times New Roman" w:hAnsi="Times New Roman"/>
          <w:sz w:val="24"/>
          <w:szCs w:val="24"/>
          <w:lang w:eastAsia="id-ID"/>
        </w:rPr>
        <w:t>T</w:t>
      </w:r>
      <w:r w:rsidRPr="008B48C8">
        <w:rPr>
          <w:rFonts w:ascii="Times New Roman" w:hAnsi="Times New Roman"/>
          <w:sz w:val="24"/>
          <w:szCs w:val="24"/>
          <w:lang w:eastAsia="id-ID"/>
        </w:rPr>
        <w:t xml:space="preserve">he </w:t>
      </w:r>
      <w:r w:rsidR="00F1481D">
        <w:rPr>
          <w:rFonts w:ascii="Times New Roman" w:hAnsi="Times New Roman"/>
          <w:sz w:val="24"/>
          <w:szCs w:val="24"/>
          <w:lang w:eastAsia="id-ID"/>
        </w:rPr>
        <w:t xml:space="preserve">current </w:t>
      </w:r>
      <w:r w:rsidRPr="008B48C8">
        <w:rPr>
          <w:rFonts w:ascii="Times New Roman" w:hAnsi="Times New Roman"/>
          <w:sz w:val="24"/>
          <w:szCs w:val="24"/>
          <w:lang w:eastAsia="id-ID"/>
        </w:rPr>
        <w:t xml:space="preserve">research was driven from the planning stage, collecting data, analyzing and interpreting data, until reporting as well as </w:t>
      </w:r>
      <w:r w:rsidR="00F1481D">
        <w:rPr>
          <w:rFonts w:ascii="Times New Roman" w:hAnsi="Times New Roman"/>
          <w:sz w:val="24"/>
          <w:szCs w:val="24"/>
          <w:lang w:eastAsia="id-ID"/>
        </w:rPr>
        <w:t xml:space="preserve">drawing </w:t>
      </w:r>
      <w:r w:rsidRPr="008B48C8">
        <w:rPr>
          <w:rFonts w:ascii="Times New Roman" w:hAnsi="Times New Roman"/>
          <w:sz w:val="24"/>
          <w:szCs w:val="24"/>
          <w:lang w:eastAsia="id-ID"/>
        </w:rPr>
        <w:t>conclu</w:t>
      </w:r>
      <w:r w:rsidR="00F1481D">
        <w:rPr>
          <w:rFonts w:ascii="Times New Roman" w:hAnsi="Times New Roman"/>
          <w:sz w:val="24"/>
          <w:szCs w:val="24"/>
          <w:lang w:eastAsia="id-ID"/>
        </w:rPr>
        <w:t>sions</w:t>
      </w:r>
      <w:r w:rsidRPr="008B48C8">
        <w:rPr>
          <w:rFonts w:ascii="Times New Roman" w:hAnsi="Times New Roman"/>
          <w:sz w:val="24"/>
          <w:szCs w:val="24"/>
          <w:lang w:eastAsia="id-ID"/>
        </w:rPr>
        <w:t>. Moleong states that the researcher is directly and personally involved in the research which is conducted (2004, p. 56).</w:t>
      </w:r>
      <w:r w:rsidR="00DC59F2">
        <w:rPr>
          <w:rFonts w:ascii="Times New Roman" w:hAnsi="Times New Roman"/>
          <w:sz w:val="24"/>
          <w:szCs w:val="24"/>
          <w:lang w:eastAsia="id-ID"/>
        </w:rPr>
        <w:t xml:space="preserve"> </w:t>
      </w:r>
      <w:r w:rsidRPr="008B48C8">
        <w:rPr>
          <w:rFonts w:ascii="Times New Roman" w:hAnsi="Times New Roman"/>
          <w:sz w:val="24"/>
          <w:szCs w:val="24"/>
          <w:lang w:eastAsia="id-ID"/>
        </w:rPr>
        <w:t xml:space="preserve">Therefore, in this research, the researchers and the participants who were the main instrument as human instruments were </w:t>
      </w:r>
      <w:r w:rsidR="00CC5FFA">
        <w:rPr>
          <w:rFonts w:ascii="Times New Roman" w:hAnsi="Times New Roman"/>
          <w:sz w:val="24"/>
          <w:szCs w:val="24"/>
          <w:lang w:eastAsia="id-ID"/>
        </w:rPr>
        <w:t>crucial</w:t>
      </w:r>
      <w:r w:rsidRPr="008B48C8">
        <w:rPr>
          <w:rFonts w:ascii="Times New Roman" w:hAnsi="Times New Roman"/>
          <w:sz w:val="24"/>
          <w:szCs w:val="24"/>
          <w:lang w:eastAsia="id-ID"/>
        </w:rPr>
        <w:t xml:space="preserve"> and the researchers, as human instruments, were also the data collector to answer the research question. In addition, </w:t>
      </w:r>
      <w:r w:rsidR="00DC59F2">
        <w:rPr>
          <w:rFonts w:ascii="Times New Roman" w:hAnsi="Times New Roman"/>
          <w:sz w:val="24"/>
          <w:szCs w:val="24"/>
          <w:lang w:eastAsia="id-ID"/>
        </w:rPr>
        <w:t xml:space="preserve">a </w:t>
      </w:r>
      <w:r w:rsidRPr="008B48C8">
        <w:rPr>
          <w:rFonts w:ascii="Times New Roman" w:hAnsi="Times New Roman"/>
          <w:sz w:val="24"/>
          <w:szCs w:val="24"/>
          <w:lang w:eastAsia="id-ID"/>
        </w:rPr>
        <w:t>data</w:t>
      </w:r>
      <w:r w:rsidR="000E120E">
        <w:rPr>
          <w:rFonts w:ascii="Times New Roman" w:hAnsi="Times New Roman"/>
          <w:sz w:val="24"/>
          <w:szCs w:val="24"/>
          <w:lang w:eastAsia="id-ID"/>
        </w:rPr>
        <w:t>-</w:t>
      </w:r>
      <w:r w:rsidRPr="008B48C8">
        <w:rPr>
          <w:rFonts w:ascii="Times New Roman" w:hAnsi="Times New Roman"/>
          <w:sz w:val="24"/>
          <w:szCs w:val="24"/>
          <w:lang w:eastAsia="id-ID"/>
        </w:rPr>
        <w:t xml:space="preserve">sheet was also employed as </w:t>
      </w:r>
      <w:r w:rsidR="000E120E">
        <w:rPr>
          <w:rFonts w:ascii="Times New Roman" w:hAnsi="Times New Roman"/>
          <w:sz w:val="24"/>
          <w:szCs w:val="24"/>
          <w:lang w:eastAsia="id-ID"/>
        </w:rPr>
        <w:t>a</w:t>
      </w:r>
      <w:r w:rsidRPr="008B48C8">
        <w:rPr>
          <w:rFonts w:ascii="Times New Roman" w:hAnsi="Times New Roman"/>
          <w:sz w:val="24"/>
          <w:szCs w:val="24"/>
          <w:lang w:eastAsia="id-ID"/>
        </w:rPr>
        <w:t xml:space="preserve"> secondary instrument. This data sheet was </w:t>
      </w:r>
      <w:r w:rsidR="00DC59F2">
        <w:rPr>
          <w:rFonts w:ascii="Times New Roman" w:hAnsi="Times New Roman"/>
          <w:sz w:val="24"/>
          <w:szCs w:val="24"/>
          <w:lang w:eastAsia="id-ID"/>
        </w:rPr>
        <w:t xml:space="preserve">used </w:t>
      </w:r>
      <w:r w:rsidRPr="008B48C8">
        <w:rPr>
          <w:rFonts w:ascii="Times New Roman" w:hAnsi="Times New Roman"/>
          <w:sz w:val="24"/>
          <w:szCs w:val="24"/>
          <w:lang w:eastAsia="id-ID"/>
        </w:rPr>
        <w:t xml:space="preserve">to </w:t>
      </w:r>
      <w:r w:rsidR="00DC59F2">
        <w:rPr>
          <w:rFonts w:ascii="Times New Roman" w:hAnsi="Times New Roman"/>
          <w:sz w:val="24"/>
          <w:szCs w:val="24"/>
          <w:lang w:eastAsia="id-ID"/>
        </w:rPr>
        <w:t xml:space="preserve">record </w:t>
      </w:r>
      <w:r w:rsidRPr="008B48C8">
        <w:rPr>
          <w:rFonts w:ascii="Times New Roman" w:hAnsi="Times New Roman"/>
          <w:sz w:val="24"/>
          <w:szCs w:val="24"/>
          <w:lang w:eastAsia="id-ID"/>
        </w:rPr>
        <w:t xml:space="preserve">the classified data. </w:t>
      </w:r>
    </w:p>
    <w:p w:rsidR="00B93289" w:rsidRPr="007D5F79" w:rsidRDefault="00B93289" w:rsidP="000E120E">
      <w:pPr>
        <w:pStyle w:val="ListParagraph"/>
        <w:spacing w:after="0" w:line="240" w:lineRule="auto"/>
        <w:ind w:left="0" w:firstLine="567"/>
        <w:jc w:val="both"/>
        <w:rPr>
          <w:rFonts w:ascii="Times New Roman" w:hAnsi="Times New Roman"/>
          <w:i/>
          <w:color w:val="00B050"/>
          <w:sz w:val="24"/>
          <w:szCs w:val="24"/>
          <w:lang w:eastAsia="id-ID"/>
        </w:rPr>
      </w:pPr>
      <w:r w:rsidRPr="00B93289">
        <w:rPr>
          <w:rFonts w:ascii="Times New Roman" w:hAnsi="Times New Roman"/>
          <w:color w:val="00B050"/>
          <w:sz w:val="24"/>
          <w:szCs w:val="24"/>
          <w:lang w:eastAsia="id-ID"/>
        </w:rPr>
        <w:t>The data gathering consisted of two sessions. The first session was the oral test in which the participants were requested to pronounce the words</w:t>
      </w:r>
      <w:r w:rsidR="000A5ECF">
        <w:rPr>
          <w:rFonts w:ascii="Times New Roman" w:hAnsi="Times New Roman"/>
          <w:color w:val="00B050"/>
          <w:sz w:val="24"/>
          <w:szCs w:val="24"/>
          <w:lang w:eastAsia="id-ID"/>
        </w:rPr>
        <w:t xml:space="preserve"> </w:t>
      </w:r>
      <w:r w:rsidRPr="00B93289">
        <w:rPr>
          <w:rFonts w:ascii="Times New Roman" w:hAnsi="Times New Roman"/>
          <w:color w:val="00B050"/>
          <w:sz w:val="24"/>
          <w:szCs w:val="24"/>
          <w:lang w:eastAsia="id-ID"/>
        </w:rPr>
        <w:t>list</w:t>
      </w:r>
      <w:r w:rsidR="000A5ECF">
        <w:rPr>
          <w:rFonts w:ascii="Times New Roman" w:hAnsi="Times New Roman"/>
          <w:color w:val="00B050"/>
          <w:sz w:val="24"/>
          <w:szCs w:val="24"/>
          <w:lang w:eastAsia="id-ID"/>
        </w:rPr>
        <w:t xml:space="preserve">ed, which </w:t>
      </w:r>
      <w:r w:rsidRPr="00B93289">
        <w:rPr>
          <w:rFonts w:ascii="Times New Roman" w:hAnsi="Times New Roman"/>
          <w:color w:val="00B050"/>
          <w:sz w:val="24"/>
          <w:szCs w:val="24"/>
          <w:lang w:eastAsia="id-ID"/>
        </w:rPr>
        <w:t xml:space="preserve">contained interdental sounds. The first section aimed to understand how the participants pronounced interdental sounds. The second session was the interview where the interviewers asked the open-ended questions to the participants. The questions were based on the factors which influenced the participants’ pronunciation. </w:t>
      </w:r>
      <w:r w:rsidRPr="007D5F79">
        <w:rPr>
          <w:rFonts w:ascii="Times New Roman" w:hAnsi="Times New Roman"/>
          <w:color w:val="00B050"/>
          <w:sz w:val="24"/>
          <w:szCs w:val="24"/>
          <w:lang w:eastAsia="id-ID"/>
        </w:rPr>
        <w:t>The English words used in this research</w:t>
      </w:r>
      <w:r w:rsidR="00AD02C8">
        <w:rPr>
          <w:rFonts w:ascii="Times New Roman" w:hAnsi="Times New Roman"/>
          <w:color w:val="00B050"/>
          <w:sz w:val="24"/>
          <w:szCs w:val="24"/>
          <w:lang w:eastAsia="id-ID"/>
        </w:rPr>
        <w:t xml:space="preserve"> were as follows</w:t>
      </w:r>
      <w:r w:rsidRPr="007D5F79">
        <w:rPr>
          <w:rFonts w:ascii="Times New Roman" w:hAnsi="Times New Roman"/>
          <w:color w:val="00B050"/>
          <w:sz w:val="24"/>
          <w:szCs w:val="24"/>
          <w:lang w:eastAsia="id-ID"/>
        </w:rPr>
        <w:t xml:space="preserve">: </w:t>
      </w:r>
      <w:r w:rsidR="007D5F79" w:rsidRPr="007D5F79">
        <w:rPr>
          <w:rFonts w:ascii="Times New Roman" w:hAnsi="Times New Roman"/>
          <w:i/>
          <w:color w:val="00B050"/>
          <w:sz w:val="24"/>
          <w:szCs w:val="24"/>
          <w:lang w:eastAsia="id-ID"/>
        </w:rPr>
        <w:t xml:space="preserve">1. although, 2. ethic, 3. feather, 4. further, 5. leather, 6. method, 7. nevertheless, 8. pathetic, 9. rhythm, 10. </w:t>
      </w:r>
      <w:proofErr w:type="gramStart"/>
      <w:r w:rsidR="007D5F79" w:rsidRPr="007D5F79">
        <w:rPr>
          <w:rFonts w:ascii="Times New Roman" w:hAnsi="Times New Roman"/>
          <w:i/>
          <w:color w:val="00B050"/>
          <w:sz w:val="24"/>
          <w:szCs w:val="24"/>
          <w:lang w:eastAsia="id-ID"/>
        </w:rPr>
        <w:t>southern</w:t>
      </w:r>
      <w:proofErr w:type="gramEnd"/>
      <w:r w:rsidR="007D5F79" w:rsidRPr="007D5F79">
        <w:rPr>
          <w:rFonts w:ascii="Times New Roman" w:hAnsi="Times New Roman"/>
          <w:i/>
          <w:color w:val="00B050"/>
          <w:sz w:val="24"/>
          <w:szCs w:val="24"/>
          <w:lang w:eastAsia="id-ID"/>
        </w:rPr>
        <w:t xml:space="preserve">, 11. </w:t>
      </w:r>
      <w:proofErr w:type="gramStart"/>
      <w:r w:rsidR="007D5F79" w:rsidRPr="007D5F79">
        <w:rPr>
          <w:rFonts w:ascii="Times New Roman" w:hAnsi="Times New Roman"/>
          <w:i/>
          <w:color w:val="00B050"/>
          <w:sz w:val="24"/>
          <w:szCs w:val="24"/>
          <w:lang w:eastAsia="id-ID"/>
        </w:rPr>
        <w:t>sunbathing</w:t>
      </w:r>
      <w:proofErr w:type="gramEnd"/>
      <w:r w:rsidR="007D5F79" w:rsidRPr="007D5F79">
        <w:rPr>
          <w:rFonts w:ascii="Times New Roman" w:hAnsi="Times New Roman"/>
          <w:i/>
          <w:color w:val="00B050"/>
          <w:sz w:val="24"/>
          <w:szCs w:val="24"/>
          <w:lang w:eastAsia="id-ID"/>
        </w:rPr>
        <w:t xml:space="preserve">, 12. </w:t>
      </w:r>
      <w:proofErr w:type="gramStart"/>
      <w:r w:rsidR="007D5F79" w:rsidRPr="007D5F79">
        <w:rPr>
          <w:rFonts w:ascii="Times New Roman" w:hAnsi="Times New Roman"/>
          <w:i/>
          <w:color w:val="00B050"/>
          <w:sz w:val="24"/>
          <w:szCs w:val="24"/>
          <w:lang w:eastAsia="id-ID"/>
        </w:rPr>
        <w:t>that</w:t>
      </w:r>
      <w:proofErr w:type="gramEnd"/>
      <w:r w:rsidR="007D5F79" w:rsidRPr="007D5F79">
        <w:rPr>
          <w:rFonts w:ascii="Times New Roman" w:hAnsi="Times New Roman"/>
          <w:i/>
          <w:color w:val="00B050"/>
          <w:sz w:val="24"/>
          <w:szCs w:val="24"/>
          <w:lang w:eastAsia="id-ID"/>
        </w:rPr>
        <w:t xml:space="preserve">, 13. </w:t>
      </w:r>
      <w:proofErr w:type="gramStart"/>
      <w:r w:rsidR="007D5F79" w:rsidRPr="007D5F79">
        <w:rPr>
          <w:rFonts w:ascii="Times New Roman" w:hAnsi="Times New Roman"/>
          <w:i/>
          <w:color w:val="00B050"/>
          <w:sz w:val="24"/>
          <w:szCs w:val="24"/>
          <w:lang w:eastAsia="id-ID"/>
        </w:rPr>
        <w:t>theater</w:t>
      </w:r>
      <w:proofErr w:type="gramEnd"/>
      <w:r w:rsidR="007D5F79" w:rsidRPr="007D5F79">
        <w:rPr>
          <w:rFonts w:ascii="Times New Roman" w:hAnsi="Times New Roman"/>
          <w:i/>
          <w:color w:val="00B050"/>
          <w:sz w:val="24"/>
          <w:szCs w:val="24"/>
          <w:lang w:eastAsia="id-ID"/>
        </w:rPr>
        <w:t xml:space="preserve">, 14. </w:t>
      </w:r>
      <w:proofErr w:type="gramStart"/>
      <w:r w:rsidR="007D5F79" w:rsidRPr="007D5F79">
        <w:rPr>
          <w:rFonts w:ascii="Times New Roman" w:hAnsi="Times New Roman"/>
          <w:i/>
          <w:color w:val="00B050"/>
          <w:sz w:val="24"/>
          <w:szCs w:val="24"/>
          <w:lang w:eastAsia="id-ID"/>
        </w:rPr>
        <w:t>thigh</w:t>
      </w:r>
      <w:proofErr w:type="gramEnd"/>
      <w:r w:rsidR="007D5F79" w:rsidRPr="007D5F79">
        <w:rPr>
          <w:rFonts w:ascii="Times New Roman" w:hAnsi="Times New Roman"/>
          <w:i/>
          <w:color w:val="00B050"/>
          <w:sz w:val="24"/>
          <w:szCs w:val="24"/>
          <w:lang w:eastAsia="id-ID"/>
        </w:rPr>
        <w:t xml:space="preserve">, 15. </w:t>
      </w:r>
      <w:proofErr w:type="gramStart"/>
      <w:r w:rsidR="007D5F79" w:rsidRPr="007D5F79">
        <w:rPr>
          <w:rFonts w:ascii="Times New Roman" w:hAnsi="Times New Roman"/>
          <w:i/>
          <w:color w:val="00B050"/>
          <w:sz w:val="24"/>
          <w:szCs w:val="24"/>
          <w:lang w:eastAsia="id-ID"/>
        </w:rPr>
        <w:t>thin</w:t>
      </w:r>
      <w:proofErr w:type="gramEnd"/>
      <w:r w:rsidR="007D5F79" w:rsidRPr="007D5F79">
        <w:rPr>
          <w:rFonts w:ascii="Times New Roman" w:hAnsi="Times New Roman"/>
          <w:i/>
          <w:color w:val="00B050"/>
          <w:sz w:val="24"/>
          <w:szCs w:val="24"/>
          <w:lang w:eastAsia="id-ID"/>
        </w:rPr>
        <w:t xml:space="preserve">, 16. </w:t>
      </w:r>
      <w:proofErr w:type="gramStart"/>
      <w:r w:rsidR="007D5F79" w:rsidRPr="007D5F79">
        <w:rPr>
          <w:rFonts w:ascii="Times New Roman" w:hAnsi="Times New Roman"/>
          <w:i/>
          <w:color w:val="00B050"/>
          <w:sz w:val="24"/>
          <w:szCs w:val="24"/>
          <w:lang w:eastAsia="id-ID"/>
        </w:rPr>
        <w:t>thoroughly</w:t>
      </w:r>
      <w:proofErr w:type="gramEnd"/>
      <w:r w:rsidR="007D5F79" w:rsidRPr="007D5F79">
        <w:rPr>
          <w:rFonts w:ascii="Times New Roman" w:hAnsi="Times New Roman"/>
          <w:i/>
          <w:color w:val="00B050"/>
          <w:sz w:val="24"/>
          <w:szCs w:val="24"/>
          <w:lang w:eastAsia="id-ID"/>
        </w:rPr>
        <w:t xml:space="preserve">, 17. </w:t>
      </w:r>
      <w:proofErr w:type="gramStart"/>
      <w:r w:rsidR="007D5F79" w:rsidRPr="007D5F79">
        <w:rPr>
          <w:rFonts w:ascii="Times New Roman" w:hAnsi="Times New Roman"/>
          <w:i/>
          <w:color w:val="00B050"/>
          <w:sz w:val="24"/>
          <w:szCs w:val="24"/>
          <w:lang w:eastAsia="id-ID"/>
        </w:rPr>
        <w:t>thought</w:t>
      </w:r>
      <w:proofErr w:type="gramEnd"/>
      <w:r w:rsidR="007D5F79" w:rsidRPr="007D5F79">
        <w:rPr>
          <w:rFonts w:ascii="Times New Roman" w:hAnsi="Times New Roman"/>
          <w:i/>
          <w:color w:val="00B050"/>
          <w:sz w:val="24"/>
          <w:szCs w:val="24"/>
          <w:lang w:eastAsia="id-ID"/>
        </w:rPr>
        <w:t xml:space="preserve">, 18. </w:t>
      </w:r>
      <w:proofErr w:type="gramStart"/>
      <w:r w:rsidR="007D5F79" w:rsidRPr="007D5F79">
        <w:rPr>
          <w:rFonts w:ascii="Times New Roman" w:hAnsi="Times New Roman"/>
          <w:i/>
          <w:color w:val="00B050"/>
          <w:sz w:val="24"/>
          <w:szCs w:val="24"/>
          <w:lang w:eastAsia="id-ID"/>
        </w:rPr>
        <w:t>threatening</w:t>
      </w:r>
      <w:proofErr w:type="gramEnd"/>
      <w:r w:rsidR="007D5F79" w:rsidRPr="007D5F79">
        <w:rPr>
          <w:rFonts w:ascii="Times New Roman" w:hAnsi="Times New Roman"/>
          <w:i/>
          <w:color w:val="00B050"/>
          <w:sz w:val="24"/>
          <w:szCs w:val="24"/>
          <w:lang w:eastAsia="id-ID"/>
        </w:rPr>
        <w:t xml:space="preserve">, 19. </w:t>
      </w:r>
      <w:proofErr w:type="gramStart"/>
      <w:r w:rsidR="007D5F79" w:rsidRPr="007D5F79">
        <w:rPr>
          <w:rFonts w:ascii="Times New Roman" w:hAnsi="Times New Roman"/>
          <w:i/>
          <w:color w:val="00B050"/>
          <w:sz w:val="24"/>
          <w:szCs w:val="24"/>
          <w:lang w:eastAsia="id-ID"/>
        </w:rPr>
        <w:t>through</w:t>
      </w:r>
      <w:proofErr w:type="gramEnd"/>
      <w:r w:rsidR="007D5F79" w:rsidRPr="007D5F79">
        <w:rPr>
          <w:rFonts w:ascii="Times New Roman" w:hAnsi="Times New Roman"/>
          <w:i/>
          <w:color w:val="00B050"/>
          <w:sz w:val="24"/>
          <w:szCs w:val="24"/>
          <w:lang w:eastAsia="id-ID"/>
        </w:rPr>
        <w:t xml:space="preserve"> </w:t>
      </w:r>
      <w:r w:rsidR="007D5F79" w:rsidRPr="007D5F79">
        <w:rPr>
          <w:rFonts w:ascii="Times New Roman" w:hAnsi="Times New Roman"/>
          <w:color w:val="00B050"/>
          <w:sz w:val="24"/>
          <w:szCs w:val="24"/>
          <w:lang w:eastAsia="id-ID"/>
        </w:rPr>
        <w:t xml:space="preserve">and </w:t>
      </w:r>
      <w:r w:rsidR="007D5F79" w:rsidRPr="007D5F79">
        <w:rPr>
          <w:rFonts w:ascii="Times New Roman" w:hAnsi="Times New Roman"/>
          <w:i/>
          <w:color w:val="00B050"/>
          <w:sz w:val="24"/>
          <w:szCs w:val="24"/>
          <w:lang w:eastAsia="id-ID"/>
        </w:rPr>
        <w:t xml:space="preserve">20. </w:t>
      </w:r>
      <w:proofErr w:type="gramStart"/>
      <w:r w:rsidR="007D5F79" w:rsidRPr="007D5F79">
        <w:rPr>
          <w:rFonts w:ascii="Times New Roman" w:hAnsi="Times New Roman"/>
          <w:i/>
          <w:color w:val="00B050"/>
          <w:sz w:val="24"/>
          <w:szCs w:val="24"/>
          <w:lang w:eastAsia="id-ID"/>
        </w:rPr>
        <w:t>weather</w:t>
      </w:r>
      <w:proofErr w:type="gramEnd"/>
      <w:r w:rsidR="007D5F79" w:rsidRPr="007D5F79">
        <w:rPr>
          <w:rFonts w:ascii="Times New Roman" w:hAnsi="Times New Roman"/>
          <w:i/>
          <w:color w:val="00B050"/>
          <w:sz w:val="24"/>
          <w:szCs w:val="24"/>
          <w:lang w:eastAsia="id-ID"/>
        </w:rPr>
        <w:t>.</w:t>
      </w:r>
    </w:p>
    <w:p w:rsidR="00B93289" w:rsidRPr="00B3794E" w:rsidRDefault="00B93289" w:rsidP="00B3794E">
      <w:pPr>
        <w:pStyle w:val="ListParagraph"/>
        <w:tabs>
          <w:tab w:val="left" w:pos="567"/>
          <w:tab w:val="left" w:pos="851"/>
        </w:tabs>
        <w:spacing w:after="0" w:line="240" w:lineRule="auto"/>
        <w:ind w:left="0"/>
        <w:jc w:val="both"/>
        <w:rPr>
          <w:rFonts w:ascii="Times New Roman" w:hAnsi="Times New Roman"/>
          <w:color w:val="00B050"/>
          <w:sz w:val="24"/>
          <w:szCs w:val="24"/>
          <w:lang w:eastAsia="id-ID"/>
        </w:rPr>
      </w:pPr>
      <w:r w:rsidRPr="007D5F79">
        <w:rPr>
          <w:rFonts w:ascii="Times New Roman" w:hAnsi="Times New Roman"/>
          <w:color w:val="00B050"/>
          <w:sz w:val="24"/>
          <w:szCs w:val="24"/>
          <w:lang w:eastAsia="id-ID"/>
        </w:rPr>
        <w:tab/>
      </w:r>
      <w:r w:rsidR="00B3794E" w:rsidRPr="00B3794E">
        <w:rPr>
          <w:rFonts w:ascii="Times New Roman" w:hAnsi="Times New Roman"/>
          <w:color w:val="00B050"/>
          <w:sz w:val="24"/>
          <w:szCs w:val="24"/>
          <w:lang w:eastAsia="id-ID"/>
        </w:rPr>
        <w:t>In t</w:t>
      </w:r>
      <w:r w:rsidR="00AD02C8" w:rsidRPr="00B3794E">
        <w:rPr>
          <w:rFonts w:ascii="Times New Roman" w:hAnsi="Times New Roman"/>
          <w:color w:val="00B050"/>
          <w:sz w:val="24"/>
          <w:szCs w:val="24"/>
          <w:lang w:eastAsia="id-ID"/>
        </w:rPr>
        <w:t>he second s</w:t>
      </w:r>
      <w:r w:rsidRPr="00B3794E">
        <w:rPr>
          <w:rFonts w:ascii="Times New Roman" w:hAnsi="Times New Roman"/>
          <w:color w:val="00B050"/>
          <w:sz w:val="24"/>
          <w:szCs w:val="24"/>
          <w:lang w:eastAsia="id-ID"/>
        </w:rPr>
        <w:t>ession 2</w:t>
      </w:r>
      <w:r w:rsidR="00B3794E" w:rsidRPr="00B3794E">
        <w:rPr>
          <w:rFonts w:ascii="Times New Roman" w:hAnsi="Times New Roman"/>
          <w:color w:val="00B050"/>
          <w:sz w:val="24"/>
          <w:szCs w:val="24"/>
          <w:lang w:eastAsia="id-ID"/>
        </w:rPr>
        <w:t xml:space="preserve">, </w:t>
      </w:r>
      <w:r w:rsidRPr="00B3794E">
        <w:rPr>
          <w:rFonts w:ascii="Times New Roman" w:hAnsi="Times New Roman"/>
          <w:color w:val="00B050"/>
          <w:sz w:val="24"/>
          <w:szCs w:val="24"/>
          <w:lang w:eastAsia="id-ID"/>
        </w:rPr>
        <w:t xml:space="preserve">three questions </w:t>
      </w:r>
      <w:r w:rsidR="00B3794E" w:rsidRPr="00B3794E">
        <w:rPr>
          <w:rFonts w:ascii="Times New Roman" w:hAnsi="Times New Roman"/>
          <w:color w:val="00B050"/>
          <w:sz w:val="24"/>
          <w:szCs w:val="24"/>
          <w:lang w:eastAsia="id-ID"/>
        </w:rPr>
        <w:t xml:space="preserve">were </w:t>
      </w:r>
      <w:r w:rsidRPr="00B3794E">
        <w:rPr>
          <w:rFonts w:ascii="Times New Roman" w:hAnsi="Times New Roman"/>
          <w:color w:val="00B050"/>
          <w:sz w:val="24"/>
          <w:szCs w:val="24"/>
          <w:lang w:eastAsia="id-ID"/>
        </w:rPr>
        <w:t xml:space="preserve">given to the participants. Each question represented the factors which influenced the participants’ pronunciation. </w:t>
      </w:r>
      <w:r w:rsidR="00B3794E" w:rsidRPr="00B3794E">
        <w:rPr>
          <w:rFonts w:ascii="Times New Roman" w:hAnsi="Times New Roman"/>
          <w:color w:val="00B050"/>
          <w:sz w:val="24"/>
          <w:szCs w:val="24"/>
          <w:lang w:eastAsia="id-ID"/>
        </w:rPr>
        <w:t>T</w:t>
      </w:r>
      <w:r w:rsidRPr="00B3794E">
        <w:rPr>
          <w:rFonts w:ascii="Times New Roman" w:hAnsi="Times New Roman"/>
          <w:color w:val="00B050"/>
          <w:sz w:val="24"/>
          <w:szCs w:val="24"/>
          <w:lang w:eastAsia="id-ID"/>
        </w:rPr>
        <w:t xml:space="preserve">he interview questions </w:t>
      </w:r>
      <w:r w:rsidR="00B3794E" w:rsidRPr="00B3794E">
        <w:rPr>
          <w:rFonts w:ascii="Times New Roman" w:hAnsi="Times New Roman"/>
          <w:color w:val="00B050"/>
          <w:sz w:val="24"/>
          <w:szCs w:val="24"/>
          <w:lang w:eastAsia="id-ID"/>
        </w:rPr>
        <w:t xml:space="preserve">were </w:t>
      </w:r>
      <w:r w:rsidRPr="00B3794E">
        <w:rPr>
          <w:rFonts w:ascii="Times New Roman" w:hAnsi="Times New Roman"/>
          <w:color w:val="00B050"/>
          <w:sz w:val="24"/>
          <w:szCs w:val="24"/>
          <w:lang w:eastAsia="id-ID"/>
        </w:rPr>
        <w:t>listed</w:t>
      </w:r>
      <w:r w:rsidR="00B3794E" w:rsidRPr="00B3794E">
        <w:rPr>
          <w:rFonts w:ascii="Times New Roman" w:hAnsi="Times New Roman"/>
          <w:color w:val="00B050"/>
          <w:sz w:val="24"/>
          <w:szCs w:val="24"/>
          <w:lang w:eastAsia="id-ID"/>
        </w:rPr>
        <w:t xml:space="preserve"> as follows</w:t>
      </w:r>
      <w:r w:rsidRPr="00B3794E">
        <w:rPr>
          <w:rFonts w:ascii="Times New Roman" w:hAnsi="Times New Roman"/>
          <w:color w:val="00B050"/>
          <w:sz w:val="24"/>
          <w:szCs w:val="24"/>
          <w:lang w:eastAsia="id-ID"/>
        </w:rPr>
        <w:t>:</w:t>
      </w:r>
      <w:r w:rsidR="00B3794E" w:rsidRPr="00B3794E">
        <w:rPr>
          <w:rFonts w:ascii="Times New Roman" w:hAnsi="Times New Roman"/>
          <w:color w:val="00B050"/>
          <w:sz w:val="24"/>
          <w:szCs w:val="24"/>
          <w:lang w:eastAsia="id-ID"/>
        </w:rPr>
        <w:t xml:space="preserve"> </w:t>
      </w:r>
      <w:r w:rsidRPr="00B3794E">
        <w:rPr>
          <w:rFonts w:ascii="Times New Roman" w:hAnsi="Times New Roman"/>
          <w:color w:val="00B050"/>
          <w:sz w:val="24"/>
          <w:szCs w:val="24"/>
          <w:lang w:eastAsia="id-ID"/>
        </w:rPr>
        <w:t>1.</w:t>
      </w:r>
      <w:r w:rsidRPr="00B3794E">
        <w:rPr>
          <w:rFonts w:ascii="Times New Roman" w:hAnsi="Times New Roman"/>
          <w:color w:val="00B050"/>
          <w:sz w:val="24"/>
          <w:szCs w:val="24"/>
          <w:lang w:eastAsia="id-ID"/>
        </w:rPr>
        <w:tab/>
      </w:r>
      <w:r w:rsidRPr="00B3794E">
        <w:rPr>
          <w:rFonts w:ascii="Times New Roman" w:hAnsi="Times New Roman"/>
          <w:i/>
          <w:color w:val="00B050"/>
          <w:sz w:val="24"/>
          <w:szCs w:val="24"/>
          <w:lang w:eastAsia="id-ID"/>
        </w:rPr>
        <w:t>Berapa lama kamu belajar Bahasa Inggris?</w:t>
      </w:r>
      <w:r w:rsidRPr="00B3794E">
        <w:rPr>
          <w:rFonts w:ascii="Times New Roman" w:hAnsi="Times New Roman"/>
          <w:color w:val="00B050"/>
          <w:sz w:val="24"/>
          <w:szCs w:val="24"/>
          <w:lang w:eastAsia="id-ID"/>
        </w:rPr>
        <w:t xml:space="preserve"> </w:t>
      </w:r>
      <w:proofErr w:type="gramStart"/>
      <w:r w:rsidRPr="00B3794E">
        <w:rPr>
          <w:rFonts w:ascii="Times New Roman" w:hAnsi="Times New Roman"/>
          <w:color w:val="00B050"/>
          <w:sz w:val="24"/>
          <w:szCs w:val="24"/>
          <w:lang w:eastAsia="id-ID"/>
        </w:rPr>
        <w:t>(How long have you been learning English?)</w:t>
      </w:r>
      <w:r w:rsidR="00B3794E" w:rsidRPr="00B3794E">
        <w:rPr>
          <w:rFonts w:ascii="Times New Roman" w:hAnsi="Times New Roman"/>
          <w:color w:val="00B050"/>
          <w:sz w:val="24"/>
          <w:szCs w:val="24"/>
          <w:lang w:eastAsia="id-ID"/>
        </w:rPr>
        <w:t xml:space="preserve">, </w:t>
      </w:r>
      <w:r w:rsidRPr="00B3794E">
        <w:rPr>
          <w:rFonts w:ascii="Times New Roman" w:hAnsi="Times New Roman"/>
          <w:color w:val="00B050"/>
          <w:sz w:val="24"/>
          <w:szCs w:val="24"/>
          <w:lang w:eastAsia="id-ID"/>
        </w:rPr>
        <w:t>2.</w:t>
      </w:r>
      <w:proofErr w:type="gramEnd"/>
      <w:r w:rsidRPr="00B3794E">
        <w:rPr>
          <w:rFonts w:ascii="Times New Roman" w:hAnsi="Times New Roman"/>
          <w:color w:val="00B050"/>
          <w:sz w:val="24"/>
          <w:szCs w:val="24"/>
          <w:lang w:eastAsia="id-ID"/>
        </w:rPr>
        <w:tab/>
      </w:r>
      <w:r w:rsidRPr="00B3794E">
        <w:rPr>
          <w:rFonts w:ascii="Times New Roman" w:hAnsi="Times New Roman"/>
          <w:i/>
          <w:color w:val="00B050"/>
          <w:sz w:val="24"/>
          <w:szCs w:val="24"/>
          <w:lang w:eastAsia="id-ID"/>
        </w:rPr>
        <w:t xml:space="preserve">Bahasa </w:t>
      </w:r>
      <w:proofErr w:type="gramStart"/>
      <w:r w:rsidRPr="00B3794E">
        <w:rPr>
          <w:rFonts w:ascii="Times New Roman" w:hAnsi="Times New Roman"/>
          <w:i/>
          <w:color w:val="00B050"/>
          <w:sz w:val="24"/>
          <w:szCs w:val="24"/>
          <w:lang w:eastAsia="id-ID"/>
        </w:rPr>
        <w:t>apa</w:t>
      </w:r>
      <w:proofErr w:type="gramEnd"/>
      <w:r w:rsidRPr="00B3794E">
        <w:rPr>
          <w:rFonts w:ascii="Times New Roman" w:hAnsi="Times New Roman"/>
          <w:i/>
          <w:color w:val="00B050"/>
          <w:sz w:val="24"/>
          <w:szCs w:val="24"/>
          <w:lang w:eastAsia="id-ID"/>
        </w:rPr>
        <w:t xml:space="preserve"> yang kamu gunakan dalam kehidupan sehari-hari? </w:t>
      </w:r>
      <w:r w:rsidRPr="00B3794E">
        <w:rPr>
          <w:rFonts w:ascii="Times New Roman" w:hAnsi="Times New Roman"/>
          <w:color w:val="00B050"/>
          <w:sz w:val="24"/>
          <w:szCs w:val="24"/>
          <w:lang w:eastAsia="id-ID"/>
        </w:rPr>
        <w:t>(What language do you use for daily communication?)</w:t>
      </w:r>
      <w:r w:rsidR="00B3794E" w:rsidRPr="00B3794E">
        <w:rPr>
          <w:rFonts w:ascii="Times New Roman" w:hAnsi="Times New Roman"/>
          <w:color w:val="00B050"/>
          <w:sz w:val="24"/>
          <w:szCs w:val="24"/>
          <w:lang w:eastAsia="id-ID"/>
        </w:rPr>
        <w:t xml:space="preserve"> </w:t>
      </w:r>
      <w:proofErr w:type="gramStart"/>
      <w:r w:rsidR="00B3794E" w:rsidRPr="00B3794E">
        <w:rPr>
          <w:rFonts w:ascii="Times New Roman" w:hAnsi="Times New Roman"/>
          <w:color w:val="00B050"/>
          <w:sz w:val="24"/>
          <w:szCs w:val="24"/>
          <w:lang w:eastAsia="id-ID"/>
        </w:rPr>
        <w:t>and</w:t>
      </w:r>
      <w:proofErr w:type="gramEnd"/>
      <w:r w:rsidR="00B3794E" w:rsidRPr="00B3794E">
        <w:rPr>
          <w:rFonts w:ascii="Times New Roman" w:hAnsi="Times New Roman"/>
          <w:color w:val="00B050"/>
          <w:sz w:val="24"/>
          <w:szCs w:val="24"/>
          <w:lang w:eastAsia="id-ID"/>
        </w:rPr>
        <w:t xml:space="preserve"> </w:t>
      </w:r>
      <w:r w:rsidRPr="00B3794E">
        <w:rPr>
          <w:rFonts w:ascii="Times New Roman" w:hAnsi="Times New Roman"/>
          <w:color w:val="00B050"/>
          <w:sz w:val="24"/>
          <w:szCs w:val="24"/>
          <w:lang w:eastAsia="id-ID"/>
        </w:rPr>
        <w:t>3.</w:t>
      </w:r>
      <w:r w:rsidRPr="00B3794E">
        <w:rPr>
          <w:rFonts w:ascii="Times New Roman" w:hAnsi="Times New Roman"/>
          <w:color w:val="00B050"/>
          <w:sz w:val="24"/>
          <w:szCs w:val="24"/>
          <w:lang w:eastAsia="id-ID"/>
        </w:rPr>
        <w:tab/>
      </w:r>
      <w:proofErr w:type="gramStart"/>
      <w:r w:rsidRPr="00B3794E">
        <w:rPr>
          <w:rFonts w:ascii="Times New Roman" w:hAnsi="Times New Roman"/>
          <w:i/>
          <w:color w:val="00B050"/>
          <w:sz w:val="24"/>
          <w:szCs w:val="24"/>
          <w:lang w:eastAsia="id-ID"/>
        </w:rPr>
        <w:t>Apakah gurumu sewaktu di sekolah mengajar dengan menggunakan Bahasa Inggris?</w:t>
      </w:r>
      <w:proofErr w:type="gramEnd"/>
      <w:r w:rsidRPr="00B3794E">
        <w:rPr>
          <w:rFonts w:ascii="Times New Roman" w:hAnsi="Times New Roman"/>
          <w:color w:val="00B050"/>
          <w:sz w:val="24"/>
          <w:szCs w:val="24"/>
          <w:lang w:eastAsia="id-ID"/>
        </w:rPr>
        <w:t xml:space="preserve"> (Did your teacher use English when teaching and giving the instruction in the classroom?)</w:t>
      </w:r>
    </w:p>
    <w:p w:rsidR="006413A2" w:rsidRDefault="00FB1689" w:rsidP="00B91DC2">
      <w:pPr>
        <w:spacing w:after="0" w:line="240" w:lineRule="auto"/>
        <w:ind w:firstLine="567"/>
        <w:jc w:val="both"/>
        <w:rPr>
          <w:rFonts w:ascii="Times New Roman" w:hAnsi="Times New Roman"/>
          <w:sz w:val="24"/>
          <w:szCs w:val="24"/>
        </w:rPr>
      </w:pPr>
      <w:r w:rsidRPr="00A7455E">
        <w:rPr>
          <w:rFonts w:ascii="Times New Roman" w:hAnsi="Times New Roman"/>
          <w:color w:val="00B050"/>
          <w:sz w:val="24"/>
          <w:szCs w:val="24"/>
        </w:rPr>
        <w:lastRenderedPageBreak/>
        <w:t xml:space="preserve">In this research, </w:t>
      </w:r>
      <w:r w:rsidR="00B00836">
        <w:rPr>
          <w:rFonts w:ascii="Times New Roman" w:hAnsi="Times New Roman"/>
          <w:color w:val="00B050"/>
          <w:sz w:val="24"/>
          <w:szCs w:val="24"/>
        </w:rPr>
        <w:t xml:space="preserve">the </w:t>
      </w:r>
      <w:r w:rsidR="00095C56" w:rsidRPr="00A7455E">
        <w:rPr>
          <w:rFonts w:ascii="Times New Roman" w:hAnsi="Times New Roman"/>
          <w:color w:val="00B050"/>
          <w:sz w:val="24"/>
          <w:szCs w:val="24"/>
        </w:rPr>
        <w:t xml:space="preserve">semi-structured </w:t>
      </w:r>
      <w:r w:rsidRPr="00A7455E">
        <w:rPr>
          <w:rFonts w:ascii="Times New Roman" w:hAnsi="Times New Roman"/>
          <w:color w:val="00B050"/>
          <w:sz w:val="24"/>
          <w:szCs w:val="24"/>
        </w:rPr>
        <w:t>interview</w:t>
      </w:r>
      <w:r w:rsidR="00E36FE9" w:rsidRPr="00A7455E">
        <w:rPr>
          <w:rFonts w:ascii="Times New Roman" w:hAnsi="Times New Roman"/>
          <w:color w:val="00B050"/>
          <w:sz w:val="24"/>
          <w:szCs w:val="24"/>
        </w:rPr>
        <w:t>s</w:t>
      </w:r>
      <w:r w:rsidR="00B00836">
        <w:rPr>
          <w:rFonts w:ascii="Times New Roman" w:hAnsi="Times New Roman"/>
          <w:color w:val="00B050"/>
          <w:sz w:val="24"/>
          <w:szCs w:val="24"/>
        </w:rPr>
        <w:t xml:space="preserve"> in the second session</w:t>
      </w:r>
      <w:r w:rsidR="00095C56" w:rsidRPr="00A7455E">
        <w:rPr>
          <w:rFonts w:ascii="Times New Roman" w:hAnsi="Times New Roman"/>
          <w:color w:val="00B050"/>
          <w:sz w:val="24"/>
          <w:szCs w:val="24"/>
        </w:rPr>
        <w:t>, consisting of open-ended questions,</w:t>
      </w:r>
      <w:r w:rsidRPr="00A7455E">
        <w:rPr>
          <w:rFonts w:ascii="Times New Roman" w:hAnsi="Times New Roman"/>
          <w:color w:val="00B050"/>
          <w:sz w:val="24"/>
          <w:szCs w:val="24"/>
        </w:rPr>
        <w:t xml:space="preserve"> </w:t>
      </w:r>
      <w:r w:rsidR="00177072" w:rsidRPr="00A7455E">
        <w:rPr>
          <w:rFonts w:ascii="Times New Roman" w:hAnsi="Times New Roman"/>
          <w:color w:val="00B050"/>
          <w:sz w:val="24"/>
          <w:szCs w:val="24"/>
        </w:rPr>
        <w:t xml:space="preserve">were conducted in September 2018 </w:t>
      </w:r>
      <w:r w:rsidRPr="00A7455E">
        <w:rPr>
          <w:rFonts w:ascii="Times New Roman" w:hAnsi="Times New Roman"/>
          <w:color w:val="00B050"/>
          <w:sz w:val="24"/>
          <w:szCs w:val="24"/>
        </w:rPr>
        <w:t>to obtain the data.  There were</w:t>
      </w:r>
      <w:r w:rsidR="00A7455E" w:rsidRPr="00A7455E">
        <w:rPr>
          <w:rFonts w:ascii="Times New Roman" w:hAnsi="Times New Roman"/>
          <w:color w:val="00B050"/>
          <w:sz w:val="24"/>
          <w:szCs w:val="24"/>
        </w:rPr>
        <w:t xml:space="preserve"> 20</w:t>
      </w:r>
      <w:r w:rsidRPr="00A7455E">
        <w:rPr>
          <w:rFonts w:ascii="Times New Roman" w:hAnsi="Times New Roman"/>
          <w:color w:val="00B050"/>
          <w:sz w:val="24"/>
          <w:szCs w:val="24"/>
        </w:rPr>
        <w:t xml:space="preserve"> participants who were interviewed. All of the participants were the first semester students of </w:t>
      </w:r>
      <w:r w:rsidR="00706A82" w:rsidRPr="00A7455E">
        <w:rPr>
          <w:rFonts w:ascii="Times New Roman" w:hAnsi="Times New Roman"/>
          <w:color w:val="00B050"/>
          <w:sz w:val="24"/>
          <w:szCs w:val="24"/>
        </w:rPr>
        <w:t xml:space="preserve">the </w:t>
      </w:r>
      <w:r w:rsidRPr="00A7455E">
        <w:rPr>
          <w:rFonts w:ascii="Times New Roman" w:hAnsi="Times New Roman"/>
          <w:color w:val="00B050"/>
          <w:sz w:val="24"/>
          <w:szCs w:val="24"/>
        </w:rPr>
        <w:t xml:space="preserve">English Language Education Study Program. </w:t>
      </w:r>
      <w:r w:rsidR="00A7455E" w:rsidRPr="00A7455E">
        <w:rPr>
          <w:rFonts w:ascii="Times New Roman" w:hAnsi="Times New Roman"/>
          <w:color w:val="00B050"/>
          <w:sz w:val="24"/>
          <w:szCs w:val="24"/>
        </w:rPr>
        <w:t xml:space="preserve">The students were randomly selected for the research and consisted of 11 females and 9 males. Furthermore, the Indonesian language was the most frequently used language by the participants in their daily communication. </w:t>
      </w:r>
      <w:r w:rsidRPr="008B48C8">
        <w:rPr>
          <w:rFonts w:ascii="Times New Roman" w:hAnsi="Times New Roman"/>
          <w:sz w:val="24"/>
          <w:szCs w:val="24"/>
        </w:rPr>
        <w:t>Before conducting the interview</w:t>
      </w:r>
      <w:r w:rsidR="00706A82">
        <w:rPr>
          <w:rFonts w:ascii="Times New Roman" w:hAnsi="Times New Roman"/>
          <w:sz w:val="24"/>
          <w:szCs w:val="24"/>
        </w:rPr>
        <w:t>s</w:t>
      </w:r>
      <w:r w:rsidRPr="008B48C8">
        <w:rPr>
          <w:rFonts w:ascii="Times New Roman" w:hAnsi="Times New Roman"/>
          <w:sz w:val="24"/>
          <w:szCs w:val="24"/>
        </w:rPr>
        <w:t>, the researchers formulated the pronunciation test consist</w:t>
      </w:r>
      <w:r w:rsidR="00706A82">
        <w:rPr>
          <w:rFonts w:ascii="Times New Roman" w:hAnsi="Times New Roman"/>
          <w:sz w:val="24"/>
          <w:szCs w:val="24"/>
        </w:rPr>
        <w:t xml:space="preserve">ing </w:t>
      </w:r>
      <w:r w:rsidRPr="008B48C8">
        <w:rPr>
          <w:rFonts w:ascii="Times New Roman" w:hAnsi="Times New Roman"/>
          <w:sz w:val="24"/>
          <w:szCs w:val="24"/>
        </w:rPr>
        <w:t>of thirty items</w:t>
      </w:r>
      <w:r w:rsidR="00706A82">
        <w:rPr>
          <w:rFonts w:ascii="Times New Roman" w:hAnsi="Times New Roman"/>
          <w:sz w:val="24"/>
          <w:szCs w:val="24"/>
        </w:rPr>
        <w:t xml:space="preserve"> with </w:t>
      </w:r>
      <w:r w:rsidRPr="008B48C8">
        <w:rPr>
          <w:rFonts w:ascii="Times New Roman" w:hAnsi="Times New Roman"/>
          <w:sz w:val="24"/>
          <w:szCs w:val="24"/>
        </w:rPr>
        <w:t xml:space="preserve">twenty interdental consonants and ten random words so that the participants would not realize </w:t>
      </w:r>
      <w:r w:rsidR="005724AB">
        <w:rPr>
          <w:rFonts w:ascii="Times New Roman" w:hAnsi="Times New Roman"/>
          <w:sz w:val="24"/>
          <w:szCs w:val="24"/>
        </w:rPr>
        <w:t xml:space="preserve">which </w:t>
      </w:r>
      <w:r w:rsidRPr="008B48C8">
        <w:rPr>
          <w:rFonts w:ascii="Times New Roman" w:hAnsi="Times New Roman"/>
          <w:sz w:val="24"/>
          <w:szCs w:val="24"/>
        </w:rPr>
        <w:t>phoneme</w:t>
      </w:r>
      <w:r w:rsidR="00706A82">
        <w:rPr>
          <w:rFonts w:ascii="Times New Roman" w:hAnsi="Times New Roman"/>
          <w:sz w:val="24"/>
          <w:szCs w:val="24"/>
        </w:rPr>
        <w:t>s</w:t>
      </w:r>
      <w:r w:rsidRPr="008B48C8">
        <w:rPr>
          <w:rFonts w:ascii="Times New Roman" w:hAnsi="Times New Roman"/>
          <w:sz w:val="24"/>
          <w:szCs w:val="24"/>
        </w:rPr>
        <w:t xml:space="preserve"> </w:t>
      </w:r>
      <w:r w:rsidR="005724AB">
        <w:rPr>
          <w:rFonts w:ascii="Times New Roman" w:hAnsi="Times New Roman"/>
          <w:sz w:val="24"/>
          <w:szCs w:val="24"/>
        </w:rPr>
        <w:t>were</w:t>
      </w:r>
      <w:r w:rsidRPr="008B48C8">
        <w:rPr>
          <w:rFonts w:ascii="Times New Roman" w:hAnsi="Times New Roman"/>
          <w:sz w:val="24"/>
          <w:szCs w:val="24"/>
        </w:rPr>
        <w:t xml:space="preserve"> tested. In addition, the researchers also formulated several questions to be investigated related to the factors influencing students’ pronunciation, especially the two interdental consonants.</w:t>
      </w:r>
    </w:p>
    <w:p w:rsidR="006413A2" w:rsidRDefault="006413A2" w:rsidP="006413A2">
      <w:pPr>
        <w:spacing w:after="0" w:line="360" w:lineRule="auto"/>
        <w:ind w:firstLine="567"/>
        <w:jc w:val="both"/>
        <w:rPr>
          <w:rFonts w:ascii="Times New Roman" w:hAnsi="Times New Roman"/>
          <w:sz w:val="24"/>
          <w:szCs w:val="24"/>
        </w:rPr>
      </w:pPr>
    </w:p>
    <w:p w:rsidR="00FB1689" w:rsidRPr="006413A2" w:rsidRDefault="006413A2" w:rsidP="006413A2">
      <w:pPr>
        <w:spacing w:after="0" w:line="360" w:lineRule="auto"/>
        <w:jc w:val="both"/>
        <w:rPr>
          <w:rFonts w:ascii="Times New Roman" w:hAnsi="Times New Roman"/>
          <w:sz w:val="24"/>
          <w:szCs w:val="24"/>
        </w:rPr>
      </w:pPr>
      <w:r w:rsidRPr="006413A2">
        <w:rPr>
          <w:rFonts w:ascii="Times New Roman" w:hAnsi="Times New Roman"/>
          <w:b/>
          <w:sz w:val="24"/>
          <w:szCs w:val="24"/>
        </w:rPr>
        <w:t xml:space="preserve">4. </w:t>
      </w:r>
      <w:r w:rsidR="00FB1689" w:rsidRPr="006413A2">
        <w:rPr>
          <w:rFonts w:ascii="Times New Roman" w:hAnsi="Times New Roman"/>
          <w:b/>
          <w:bCs/>
          <w:sz w:val="24"/>
          <w:szCs w:val="24"/>
        </w:rPr>
        <w:t>Findings</w:t>
      </w:r>
      <w:r>
        <w:rPr>
          <w:rFonts w:ascii="Times New Roman" w:hAnsi="Times New Roman"/>
          <w:b/>
          <w:bCs/>
          <w:sz w:val="24"/>
          <w:szCs w:val="24"/>
        </w:rPr>
        <w:t xml:space="preserve"> and Discussion</w:t>
      </w:r>
      <w:r w:rsidR="00FB1689" w:rsidRPr="006413A2">
        <w:rPr>
          <w:rFonts w:ascii="Times New Roman" w:hAnsi="Times New Roman"/>
          <w:b/>
          <w:bCs/>
          <w:sz w:val="24"/>
          <w:szCs w:val="24"/>
        </w:rPr>
        <w:t xml:space="preserve"> </w:t>
      </w:r>
    </w:p>
    <w:p w:rsidR="00FB1689" w:rsidRPr="00FB208F" w:rsidRDefault="00FB208F" w:rsidP="00FB208F">
      <w:pPr>
        <w:spacing w:after="0" w:line="360" w:lineRule="auto"/>
        <w:ind w:left="360" w:hanging="360"/>
        <w:jc w:val="both"/>
        <w:rPr>
          <w:rFonts w:ascii="Times New Roman" w:hAnsi="Times New Roman"/>
          <w:b/>
          <w:bCs/>
          <w:sz w:val="24"/>
          <w:szCs w:val="24"/>
        </w:rPr>
      </w:pPr>
      <w:r>
        <w:rPr>
          <w:rFonts w:ascii="Times New Roman" w:hAnsi="Times New Roman"/>
          <w:b/>
          <w:bCs/>
          <w:sz w:val="24"/>
          <w:szCs w:val="24"/>
        </w:rPr>
        <w:t xml:space="preserve">4.1 </w:t>
      </w:r>
      <w:r w:rsidR="00FB1689" w:rsidRPr="00FB208F">
        <w:rPr>
          <w:rFonts w:ascii="Times New Roman" w:hAnsi="Times New Roman"/>
          <w:b/>
          <w:bCs/>
          <w:sz w:val="24"/>
          <w:szCs w:val="24"/>
        </w:rPr>
        <w:t>Interdental Sound Errors</w:t>
      </w:r>
    </w:p>
    <w:p w:rsidR="000E3705" w:rsidRDefault="006A485B" w:rsidP="00B91DC2">
      <w:pPr>
        <w:spacing w:after="0" w:line="240" w:lineRule="auto"/>
        <w:ind w:firstLine="567"/>
        <w:jc w:val="both"/>
        <w:rPr>
          <w:rFonts w:ascii="Times New Roman" w:hAnsi="Times New Roman"/>
          <w:sz w:val="24"/>
          <w:szCs w:val="24"/>
        </w:rPr>
      </w:pPr>
      <w:r>
        <w:rPr>
          <w:rFonts w:ascii="Times New Roman" w:hAnsi="Times New Roman"/>
          <w:sz w:val="24"/>
          <w:szCs w:val="24"/>
        </w:rPr>
        <w:t>In t</w:t>
      </w:r>
      <w:r w:rsidR="00FB1689" w:rsidRPr="008B48C8">
        <w:rPr>
          <w:rFonts w:ascii="Times New Roman" w:hAnsi="Times New Roman"/>
          <w:sz w:val="24"/>
          <w:szCs w:val="24"/>
        </w:rPr>
        <w:t xml:space="preserve">his </w:t>
      </w:r>
      <w:r w:rsidR="003E0647">
        <w:rPr>
          <w:rFonts w:ascii="Times New Roman" w:hAnsi="Times New Roman"/>
          <w:sz w:val="24"/>
          <w:szCs w:val="24"/>
        </w:rPr>
        <w:t>section</w:t>
      </w:r>
      <w:r>
        <w:rPr>
          <w:rFonts w:ascii="Times New Roman" w:hAnsi="Times New Roman"/>
          <w:sz w:val="24"/>
          <w:szCs w:val="24"/>
        </w:rPr>
        <w:t xml:space="preserve">, the researchers </w:t>
      </w:r>
      <w:r w:rsidR="00FB1689" w:rsidRPr="008B48C8">
        <w:rPr>
          <w:rFonts w:ascii="Times New Roman" w:hAnsi="Times New Roman"/>
          <w:sz w:val="24"/>
          <w:szCs w:val="24"/>
        </w:rPr>
        <w:t>analyze</w:t>
      </w:r>
      <w:r>
        <w:rPr>
          <w:rFonts w:ascii="Times New Roman" w:hAnsi="Times New Roman"/>
          <w:sz w:val="24"/>
          <w:szCs w:val="24"/>
        </w:rPr>
        <w:t>d</w:t>
      </w:r>
      <w:r w:rsidR="00FB1689" w:rsidRPr="008B48C8">
        <w:rPr>
          <w:rFonts w:ascii="Times New Roman" w:hAnsi="Times New Roman"/>
          <w:sz w:val="24"/>
          <w:szCs w:val="24"/>
        </w:rPr>
        <w:t xml:space="preserve"> the sound</w:t>
      </w:r>
      <w:r>
        <w:rPr>
          <w:rFonts w:ascii="Times New Roman" w:hAnsi="Times New Roman"/>
          <w:sz w:val="24"/>
          <w:szCs w:val="24"/>
        </w:rPr>
        <w:t xml:space="preserve"> error</w:t>
      </w:r>
      <w:r w:rsidR="00FB1689" w:rsidRPr="008B48C8">
        <w:rPr>
          <w:rFonts w:ascii="Times New Roman" w:hAnsi="Times New Roman"/>
          <w:sz w:val="24"/>
          <w:szCs w:val="24"/>
        </w:rPr>
        <w:t xml:space="preserve">s </w:t>
      </w:r>
      <w:r>
        <w:rPr>
          <w:rFonts w:ascii="Times New Roman" w:hAnsi="Times New Roman"/>
          <w:sz w:val="24"/>
          <w:szCs w:val="24"/>
        </w:rPr>
        <w:t>made</w:t>
      </w:r>
      <w:r w:rsidR="00FB1689" w:rsidRPr="008B48C8">
        <w:rPr>
          <w:rFonts w:ascii="Times New Roman" w:hAnsi="Times New Roman"/>
          <w:sz w:val="24"/>
          <w:szCs w:val="24"/>
        </w:rPr>
        <w:t xml:space="preserve"> by the students while pronouncing the words listed. The participants were given the pr</w:t>
      </w:r>
      <w:r w:rsidR="002C7746" w:rsidRPr="008B48C8">
        <w:rPr>
          <w:rFonts w:ascii="Times New Roman" w:hAnsi="Times New Roman"/>
          <w:sz w:val="24"/>
          <w:szCs w:val="24"/>
        </w:rPr>
        <w:t>onunciation task consist</w:t>
      </w:r>
      <w:r w:rsidR="005724AB">
        <w:rPr>
          <w:rFonts w:ascii="Times New Roman" w:hAnsi="Times New Roman"/>
          <w:sz w:val="24"/>
          <w:szCs w:val="24"/>
        </w:rPr>
        <w:t>ing</w:t>
      </w:r>
      <w:r w:rsidR="002C7746" w:rsidRPr="008B48C8">
        <w:rPr>
          <w:rFonts w:ascii="Times New Roman" w:hAnsi="Times New Roman"/>
          <w:sz w:val="24"/>
          <w:szCs w:val="24"/>
        </w:rPr>
        <w:t xml:space="preserve"> of thirty</w:t>
      </w:r>
      <w:r w:rsidR="00FB1689" w:rsidRPr="008B48C8">
        <w:rPr>
          <w:rFonts w:ascii="Times New Roman" w:hAnsi="Times New Roman"/>
          <w:sz w:val="24"/>
          <w:szCs w:val="24"/>
        </w:rPr>
        <w:t xml:space="preserve"> words (</w:t>
      </w:r>
      <w:r w:rsidR="00EF66A1">
        <w:rPr>
          <w:rFonts w:ascii="Times New Roman" w:hAnsi="Times New Roman"/>
          <w:sz w:val="24"/>
          <w:szCs w:val="24"/>
        </w:rPr>
        <w:t>20</w:t>
      </w:r>
      <w:r w:rsidR="00FB1689" w:rsidRPr="008B48C8">
        <w:rPr>
          <w:rFonts w:ascii="Times New Roman" w:hAnsi="Times New Roman"/>
          <w:sz w:val="24"/>
          <w:szCs w:val="24"/>
        </w:rPr>
        <w:t xml:space="preserve"> interdental consonants, ten words that were randomly selected to hide the words consist</w:t>
      </w:r>
      <w:r w:rsidR="005724AB">
        <w:rPr>
          <w:rFonts w:ascii="Times New Roman" w:hAnsi="Times New Roman"/>
          <w:sz w:val="24"/>
          <w:szCs w:val="24"/>
        </w:rPr>
        <w:t>ing</w:t>
      </w:r>
      <w:r w:rsidR="000E120E">
        <w:rPr>
          <w:rFonts w:ascii="Times New Roman" w:hAnsi="Times New Roman"/>
          <w:sz w:val="24"/>
          <w:szCs w:val="24"/>
        </w:rPr>
        <w:t xml:space="preserve"> of</w:t>
      </w:r>
      <w:r w:rsidR="00FB1689" w:rsidRPr="008B48C8">
        <w:rPr>
          <w:rFonts w:ascii="Times New Roman" w:hAnsi="Times New Roman"/>
          <w:sz w:val="24"/>
          <w:szCs w:val="24"/>
        </w:rPr>
        <w:t xml:space="preserve"> </w:t>
      </w:r>
      <w:r w:rsidR="005724AB">
        <w:rPr>
          <w:rFonts w:ascii="Times New Roman" w:hAnsi="Times New Roman"/>
          <w:sz w:val="24"/>
          <w:szCs w:val="24"/>
        </w:rPr>
        <w:t xml:space="preserve">an </w:t>
      </w:r>
      <w:r w:rsidR="00FB1689" w:rsidRPr="008B48C8">
        <w:rPr>
          <w:rFonts w:ascii="Times New Roman" w:hAnsi="Times New Roman"/>
          <w:sz w:val="24"/>
          <w:szCs w:val="24"/>
        </w:rPr>
        <w:t xml:space="preserve">interdental consonant </w:t>
      </w:r>
      <w:r w:rsidR="005724AB">
        <w:rPr>
          <w:rFonts w:ascii="Times New Roman" w:hAnsi="Times New Roman"/>
          <w:sz w:val="24"/>
          <w:szCs w:val="24"/>
        </w:rPr>
        <w:t>/</w:t>
      </w:r>
      <w:r w:rsidR="00FB1689" w:rsidRPr="008B48C8">
        <w:rPr>
          <w:rFonts w:ascii="Times New Roman" w:hAnsi="Times New Roman"/>
          <w:i/>
          <w:iCs/>
          <w:sz w:val="24"/>
          <w:szCs w:val="24"/>
        </w:rPr>
        <w:t>ð</w:t>
      </w:r>
      <w:r w:rsidR="005724AB">
        <w:rPr>
          <w:rFonts w:ascii="Times New Roman" w:hAnsi="Times New Roman"/>
          <w:i/>
          <w:iCs/>
          <w:sz w:val="24"/>
          <w:szCs w:val="24"/>
        </w:rPr>
        <w:t>/</w:t>
      </w:r>
      <w:r w:rsidR="00FB1689" w:rsidRPr="008B48C8">
        <w:rPr>
          <w:rFonts w:ascii="Times New Roman" w:hAnsi="Times New Roman"/>
          <w:i/>
          <w:iCs/>
          <w:sz w:val="24"/>
          <w:szCs w:val="24"/>
        </w:rPr>
        <w:t xml:space="preserve"> and </w:t>
      </w:r>
      <w:r w:rsidR="005724AB">
        <w:rPr>
          <w:rFonts w:ascii="Times New Roman" w:hAnsi="Times New Roman"/>
          <w:i/>
          <w:iCs/>
          <w:sz w:val="24"/>
          <w:szCs w:val="24"/>
        </w:rPr>
        <w:t>/</w:t>
      </w:r>
      <w:r w:rsidR="00FB1689" w:rsidRPr="008B48C8">
        <w:rPr>
          <w:rFonts w:ascii="Times New Roman" w:hAnsi="Times New Roman"/>
          <w:i/>
          <w:iCs/>
          <w:sz w:val="24"/>
          <w:szCs w:val="24"/>
        </w:rPr>
        <w:t>θ</w:t>
      </w:r>
      <w:r w:rsidR="005724AB">
        <w:rPr>
          <w:rFonts w:ascii="Times New Roman" w:hAnsi="Times New Roman"/>
          <w:i/>
          <w:iCs/>
          <w:sz w:val="24"/>
          <w:szCs w:val="24"/>
        </w:rPr>
        <w:t>/</w:t>
      </w:r>
      <w:r w:rsidR="00FB1689" w:rsidRPr="008B48C8">
        <w:rPr>
          <w:rFonts w:ascii="Times New Roman" w:hAnsi="Times New Roman"/>
          <w:sz w:val="24"/>
          <w:szCs w:val="24"/>
        </w:rPr>
        <w:t xml:space="preserve">). </w:t>
      </w:r>
    </w:p>
    <w:p w:rsidR="00095B9D" w:rsidRDefault="00095B9D" w:rsidP="00AF4311">
      <w:pPr>
        <w:spacing w:after="0" w:line="360" w:lineRule="auto"/>
        <w:ind w:firstLine="709"/>
        <w:jc w:val="both"/>
        <w:rPr>
          <w:lang w:bidi="th-TH"/>
        </w:rPr>
      </w:pPr>
    </w:p>
    <w:p w:rsidR="00420F76" w:rsidRPr="007A1FB5" w:rsidRDefault="00420F76" w:rsidP="002930FE">
      <w:pPr>
        <w:spacing w:after="0" w:line="240" w:lineRule="auto"/>
        <w:jc w:val="center"/>
        <w:rPr>
          <w:rFonts w:ascii="Times New Roman" w:hAnsi="Times New Roman"/>
          <w:iCs/>
          <w:sz w:val="24"/>
          <w:szCs w:val="24"/>
        </w:rPr>
      </w:pPr>
      <w:proofErr w:type="gramStart"/>
      <w:r w:rsidRPr="007A1FB5">
        <w:rPr>
          <w:rFonts w:ascii="Times New Roman" w:hAnsi="Times New Roman"/>
          <w:iCs/>
          <w:sz w:val="24"/>
          <w:szCs w:val="24"/>
        </w:rPr>
        <w:t>Table 1.</w:t>
      </w:r>
      <w:proofErr w:type="gramEnd"/>
      <w:r w:rsidRPr="007A1FB5">
        <w:rPr>
          <w:rFonts w:ascii="Times New Roman" w:hAnsi="Times New Roman"/>
          <w:iCs/>
          <w:sz w:val="24"/>
          <w:szCs w:val="24"/>
        </w:rPr>
        <w:t xml:space="preserve"> Errors </w:t>
      </w:r>
      <w:r w:rsidR="007C61AB">
        <w:rPr>
          <w:rFonts w:ascii="Times New Roman" w:hAnsi="Times New Roman"/>
          <w:iCs/>
          <w:sz w:val="24"/>
          <w:szCs w:val="24"/>
        </w:rPr>
        <w:t>M</w:t>
      </w:r>
      <w:r w:rsidR="004666DB" w:rsidRPr="007A1FB5">
        <w:rPr>
          <w:rFonts w:ascii="Times New Roman" w:hAnsi="Times New Roman"/>
          <w:iCs/>
          <w:sz w:val="24"/>
          <w:szCs w:val="24"/>
        </w:rPr>
        <w:t xml:space="preserve">ade by </w:t>
      </w:r>
      <w:r w:rsidR="000E120E" w:rsidRPr="007A1FB5">
        <w:rPr>
          <w:rFonts w:ascii="Times New Roman" w:hAnsi="Times New Roman"/>
          <w:iCs/>
          <w:sz w:val="24"/>
          <w:szCs w:val="24"/>
        </w:rPr>
        <w:t xml:space="preserve">ELESP </w:t>
      </w:r>
      <w:r w:rsidR="007C61AB">
        <w:rPr>
          <w:rFonts w:ascii="Times New Roman" w:hAnsi="Times New Roman"/>
          <w:iCs/>
          <w:sz w:val="24"/>
          <w:szCs w:val="24"/>
        </w:rPr>
        <w:t>S</w:t>
      </w:r>
      <w:r w:rsidR="004666DB" w:rsidRPr="007A1FB5">
        <w:rPr>
          <w:rFonts w:ascii="Times New Roman" w:hAnsi="Times New Roman"/>
          <w:iCs/>
          <w:sz w:val="24"/>
          <w:szCs w:val="24"/>
        </w:rPr>
        <w:t>tudents</w:t>
      </w:r>
    </w:p>
    <w:p w:rsidR="002930FE" w:rsidRPr="008B48C8" w:rsidRDefault="002930FE" w:rsidP="002930FE">
      <w:pPr>
        <w:spacing w:after="0" w:line="240" w:lineRule="auto"/>
        <w:jc w:val="center"/>
        <w:rPr>
          <w:rFonts w:ascii="Times New Roman" w:hAnsi="Times New Roman"/>
          <w:b/>
          <w:iCs/>
          <w:sz w:val="24"/>
          <w:szCs w:val="24"/>
        </w:rPr>
      </w:pPr>
    </w:p>
    <w:tbl>
      <w:tblPr>
        <w:tblStyle w:val="TableGrid"/>
        <w:tblW w:w="0" w:type="auto"/>
        <w:tblInd w:w="1124" w:type="dxa"/>
        <w:tblBorders>
          <w:left w:val="none" w:sz="0" w:space="0" w:color="auto"/>
          <w:right w:val="none" w:sz="0" w:space="0" w:color="auto"/>
          <w:insideH w:val="none" w:sz="0" w:space="0" w:color="auto"/>
          <w:insideV w:val="single" w:sz="4" w:space="0" w:color="auto"/>
        </w:tblBorders>
        <w:tblLook w:val="04A0"/>
      </w:tblPr>
      <w:tblGrid>
        <w:gridCol w:w="2103"/>
        <w:gridCol w:w="1690"/>
        <w:gridCol w:w="1854"/>
        <w:gridCol w:w="1007"/>
      </w:tblGrid>
      <w:tr w:rsidR="00FB1689" w:rsidRPr="008C1938" w:rsidTr="009B35F7">
        <w:tc>
          <w:tcPr>
            <w:tcW w:w="2103" w:type="dxa"/>
            <w:tcBorders>
              <w:top w:val="double" w:sz="4" w:space="0" w:color="auto"/>
              <w:bottom w:val="double" w:sz="4" w:space="0" w:color="auto"/>
            </w:tcBorders>
            <w:vAlign w:val="center"/>
          </w:tcPr>
          <w:p w:rsidR="00FB1689" w:rsidRPr="008C1938" w:rsidRDefault="00FB1689" w:rsidP="008C1938">
            <w:pPr>
              <w:jc w:val="both"/>
              <w:rPr>
                <w:rFonts w:ascii="Times New Roman" w:hAnsi="Times New Roman"/>
                <w:b/>
                <w:bCs/>
                <w:szCs w:val="22"/>
              </w:rPr>
            </w:pPr>
            <w:r w:rsidRPr="008C1938">
              <w:rPr>
                <w:rFonts w:ascii="Times New Roman" w:hAnsi="Times New Roman"/>
                <w:b/>
                <w:bCs/>
                <w:szCs w:val="22"/>
              </w:rPr>
              <w:t>Interdental Sounds</w:t>
            </w:r>
          </w:p>
        </w:tc>
        <w:tc>
          <w:tcPr>
            <w:tcW w:w="1690" w:type="dxa"/>
            <w:tcBorders>
              <w:top w:val="double" w:sz="4" w:space="0" w:color="auto"/>
              <w:bottom w:val="double" w:sz="4" w:space="0" w:color="auto"/>
            </w:tcBorders>
            <w:vAlign w:val="center"/>
          </w:tcPr>
          <w:p w:rsidR="00FB1689" w:rsidRPr="008C1938" w:rsidRDefault="00FB1689" w:rsidP="008C1938">
            <w:pPr>
              <w:jc w:val="both"/>
              <w:rPr>
                <w:rFonts w:ascii="Times New Roman" w:hAnsi="Times New Roman"/>
                <w:b/>
                <w:bCs/>
                <w:szCs w:val="22"/>
              </w:rPr>
            </w:pPr>
            <w:r w:rsidRPr="008C1938">
              <w:rPr>
                <w:rFonts w:ascii="Times New Roman" w:hAnsi="Times New Roman"/>
                <w:b/>
                <w:bCs/>
                <w:szCs w:val="22"/>
              </w:rPr>
              <w:t>Wrong Answer</w:t>
            </w:r>
          </w:p>
        </w:tc>
        <w:tc>
          <w:tcPr>
            <w:tcW w:w="1854" w:type="dxa"/>
            <w:tcBorders>
              <w:top w:val="double" w:sz="4" w:space="0" w:color="auto"/>
              <w:bottom w:val="double" w:sz="4" w:space="0" w:color="auto"/>
            </w:tcBorders>
            <w:vAlign w:val="center"/>
          </w:tcPr>
          <w:p w:rsidR="00FB1689" w:rsidRPr="008C1938" w:rsidRDefault="00FB1689" w:rsidP="008C1938">
            <w:pPr>
              <w:jc w:val="both"/>
              <w:rPr>
                <w:rFonts w:ascii="Times New Roman" w:hAnsi="Times New Roman"/>
                <w:b/>
                <w:bCs/>
                <w:szCs w:val="22"/>
              </w:rPr>
            </w:pPr>
            <w:r w:rsidRPr="008C1938">
              <w:rPr>
                <w:rFonts w:ascii="Times New Roman" w:hAnsi="Times New Roman"/>
                <w:b/>
                <w:bCs/>
                <w:szCs w:val="22"/>
              </w:rPr>
              <w:t>Correct Answer</w:t>
            </w:r>
          </w:p>
        </w:tc>
        <w:tc>
          <w:tcPr>
            <w:tcW w:w="1007" w:type="dxa"/>
            <w:tcBorders>
              <w:top w:val="double" w:sz="4" w:space="0" w:color="auto"/>
              <w:bottom w:val="double" w:sz="4" w:space="0" w:color="auto"/>
            </w:tcBorders>
            <w:vAlign w:val="center"/>
          </w:tcPr>
          <w:p w:rsidR="00FB1689" w:rsidRPr="008C1938" w:rsidRDefault="00FB1689" w:rsidP="008C1938">
            <w:pPr>
              <w:jc w:val="both"/>
              <w:rPr>
                <w:rFonts w:ascii="Times New Roman" w:hAnsi="Times New Roman"/>
                <w:b/>
                <w:bCs/>
                <w:szCs w:val="22"/>
              </w:rPr>
            </w:pPr>
            <w:r w:rsidRPr="008C1938">
              <w:rPr>
                <w:rFonts w:ascii="Times New Roman" w:hAnsi="Times New Roman"/>
                <w:b/>
                <w:bCs/>
                <w:szCs w:val="22"/>
              </w:rPr>
              <w:t>Total</w:t>
            </w:r>
          </w:p>
        </w:tc>
      </w:tr>
      <w:tr w:rsidR="00FB1689" w:rsidRPr="008C1938" w:rsidTr="009B35F7">
        <w:tc>
          <w:tcPr>
            <w:tcW w:w="2103" w:type="dxa"/>
            <w:tcBorders>
              <w:top w:val="double" w:sz="4" w:space="0" w:color="auto"/>
            </w:tcBorders>
            <w:vAlign w:val="center"/>
          </w:tcPr>
          <w:p w:rsidR="00FB1689" w:rsidRPr="008C1938" w:rsidRDefault="005724AB" w:rsidP="008C1938">
            <w:pPr>
              <w:jc w:val="both"/>
              <w:rPr>
                <w:rFonts w:ascii="Times New Roman" w:hAnsi="Times New Roman"/>
                <w:b/>
                <w:bCs/>
                <w:szCs w:val="22"/>
              </w:rPr>
            </w:pPr>
            <w:r>
              <w:rPr>
                <w:rFonts w:ascii="Times New Roman" w:hAnsi="Times New Roman"/>
                <w:b/>
                <w:szCs w:val="22"/>
              </w:rPr>
              <w:t>/</w:t>
            </w:r>
            <w:r w:rsidR="00FB1689" w:rsidRPr="008C1938">
              <w:rPr>
                <w:rFonts w:ascii="Times New Roman" w:hAnsi="Times New Roman"/>
                <w:b/>
                <w:szCs w:val="22"/>
              </w:rPr>
              <w:t>θ</w:t>
            </w:r>
            <w:r>
              <w:rPr>
                <w:rFonts w:ascii="Times New Roman" w:hAnsi="Times New Roman"/>
                <w:b/>
                <w:szCs w:val="22"/>
              </w:rPr>
              <w:t>/</w:t>
            </w:r>
          </w:p>
        </w:tc>
        <w:tc>
          <w:tcPr>
            <w:tcW w:w="1690" w:type="dxa"/>
            <w:tcBorders>
              <w:top w:val="double" w:sz="4" w:space="0" w:color="auto"/>
            </w:tcBorders>
            <w:vAlign w:val="center"/>
          </w:tcPr>
          <w:p w:rsidR="00FB1689" w:rsidRPr="008C1938" w:rsidRDefault="00FB1689" w:rsidP="008C1938">
            <w:pPr>
              <w:jc w:val="both"/>
              <w:rPr>
                <w:rFonts w:ascii="Times New Roman" w:hAnsi="Times New Roman"/>
                <w:szCs w:val="22"/>
              </w:rPr>
            </w:pPr>
            <w:r w:rsidRPr="008C1938">
              <w:rPr>
                <w:rFonts w:ascii="Times New Roman" w:hAnsi="Times New Roman"/>
                <w:szCs w:val="22"/>
              </w:rPr>
              <w:t>154</w:t>
            </w:r>
          </w:p>
        </w:tc>
        <w:tc>
          <w:tcPr>
            <w:tcW w:w="1854" w:type="dxa"/>
            <w:tcBorders>
              <w:top w:val="double" w:sz="4" w:space="0" w:color="auto"/>
            </w:tcBorders>
            <w:vAlign w:val="center"/>
          </w:tcPr>
          <w:p w:rsidR="00FB1689" w:rsidRPr="008C1938" w:rsidRDefault="00FB1689" w:rsidP="008C1938">
            <w:pPr>
              <w:jc w:val="both"/>
              <w:rPr>
                <w:rFonts w:ascii="Times New Roman" w:hAnsi="Times New Roman"/>
                <w:szCs w:val="22"/>
              </w:rPr>
            </w:pPr>
            <w:r w:rsidRPr="008C1938">
              <w:rPr>
                <w:rFonts w:ascii="Times New Roman" w:hAnsi="Times New Roman"/>
                <w:szCs w:val="22"/>
              </w:rPr>
              <w:t>66</w:t>
            </w:r>
          </w:p>
        </w:tc>
        <w:tc>
          <w:tcPr>
            <w:tcW w:w="1007" w:type="dxa"/>
            <w:tcBorders>
              <w:top w:val="doub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220</w:t>
            </w:r>
          </w:p>
        </w:tc>
      </w:tr>
      <w:tr w:rsidR="00FB1689" w:rsidRPr="008C1938" w:rsidTr="009B35F7">
        <w:tc>
          <w:tcPr>
            <w:tcW w:w="2103" w:type="dxa"/>
            <w:tcBorders>
              <w:bottom w:val="single" w:sz="4" w:space="0" w:color="auto"/>
            </w:tcBorders>
            <w:vAlign w:val="center"/>
          </w:tcPr>
          <w:p w:rsidR="00FB1689" w:rsidRPr="008C1938" w:rsidRDefault="005724AB" w:rsidP="008C1938">
            <w:pPr>
              <w:jc w:val="both"/>
              <w:rPr>
                <w:rFonts w:ascii="Times New Roman" w:hAnsi="Times New Roman"/>
                <w:b/>
                <w:bCs/>
                <w:szCs w:val="22"/>
              </w:rPr>
            </w:pPr>
            <w:r>
              <w:rPr>
                <w:rFonts w:ascii="Times New Roman" w:hAnsi="Times New Roman"/>
                <w:b/>
                <w:szCs w:val="22"/>
              </w:rPr>
              <w:t>/</w:t>
            </w:r>
            <w:r w:rsidR="00FB1689" w:rsidRPr="008C1938">
              <w:rPr>
                <w:rFonts w:ascii="Times New Roman" w:hAnsi="Times New Roman"/>
                <w:b/>
                <w:szCs w:val="22"/>
              </w:rPr>
              <w:t>ð</w:t>
            </w:r>
            <w:r>
              <w:rPr>
                <w:rFonts w:ascii="Times New Roman" w:hAnsi="Times New Roman"/>
                <w:b/>
                <w:szCs w:val="22"/>
              </w:rPr>
              <w:t>/</w:t>
            </w:r>
          </w:p>
        </w:tc>
        <w:tc>
          <w:tcPr>
            <w:tcW w:w="1690" w:type="dxa"/>
            <w:tcBorders>
              <w:bottom w:val="single" w:sz="4" w:space="0" w:color="auto"/>
            </w:tcBorders>
            <w:vAlign w:val="center"/>
          </w:tcPr>
          <w:p w:rsidR="00FB1689" w:rsidRPr="008C1938" w:rsidRDefault="00FB1689" w:rsidP="008C1938">
            <w:pPr>
              <w:jc w:val="both"/>
              <w:rPr>
                <w:rFonts w:ascii="Times New Roman" w:hAnsi="Times New Roman"/>
                <w:szCs w:val="22"/>
              </w:rPr>
            </w:pPr>
            <w:r w:rsidRPr="008C1938">
              <w:rPr>
                <w:rFonts w:ascii="Times New Roman" w:hAnsi="Times New Roman"/>
                <w:szCs w:val="22"/>
              </w:rPr>
              <w:t>110</w:t>
            </w:r>
          </w:p>
        </w:tc>
        <w:tc>
          <w:tcPr>
            <w:tcW w:w="1854" w:type="dxa"/>
            <w:tcBorders>
              <w:bottom w:val="single" w:sz="4" w:space="0" w:color="auto"/>
            </w:tcBorders>
            <w:vAlign w:val="center"/>
          </w:tcPr>
          <w:p w:rsidR="00FB1689" w:rsidRPr="008C1938" w:rsidRDefault="00FB1689" w:rsidP="008C1938">
            <w:pPr>
              <w:jc w:val="both"/>
              <w:rPr>
                <w:rFonts w:ascii="Times New Roman" w:hAnsi="Times New Roman"/>
                <w:szCs w:val="22"/>
              </w:rPr>
            </w:pPr>
            <w:r w:rsidRPr="008C1938">
              <w:rPr>
                <w:rFonts w:ascii="Times New Roman" w:hAnsi="Times New Roman"/>
                <w:szCs w:val="22"/>
              </w:rPr>
              <w:t>70</w:t>
            </w:r>
          </w:p>
        </w:tc>
        <w:tc>
          <w:tcPr>
            <w:tcW w:w="1007" w:type="dxa"/>
            <w:tcBorders>
              <w:bottom w:val="sing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180</w:t>
            </w:r>
          </w:p>
        </w:tc>
      </w:tr>
      <w:tr w:rsidR="00FB1689" w:rsidRPr="008C1938" w:rsidTr="009B35F7">
        <w:trPr>
          <w:trHeight w:val="58"/>
        </w:trPr>
        <w:tc>
          <w:tcPr>
            <w:tcW w:w="2103" w:type="dxa"/>
            <w:tcBorders>
              <w:top w:val="single" w:sz="4" w:space="0" w:color="auto"/>
              <w:bottom w:val="single" w:sz="4" w:space="0" w:color="auto"/>
            </w:tcBorders>
            <w:vAlign w:val="center"/>
          </w:tcPr>
          <w:p w:rsidR="00FB1689" w:rsidRPr="00A20DAB" w:rsidRDefault="009B59B8" w:rsidP="008C1938">
            <w:pPr>
              <w:jc w:val="both"/>
              <w:rPr>
                <w:rFonts w:ascii="Times New Roman" w:hAnsi="Times New Roman"/>
                <w:bCs/>
                <w:szCs w:val="22"/>
              </w:rPr>
            </w:pPr>
            <w:r>
              <w:rPr>
                <w:rFonts w:ascii="Times New Roman" w:hAnsi="Times New Roman"/>
                <w:bCs/>
                <w:szCs w:val="22"/>
              </w:rPr>
              <w:t xml:space="preserve">Grand </w:t>
            </w:r>
            <w:r w:rsidR="00FB1689" w:rsidRPr="00A20DAB">
              <w:rPr>
                <w:rFonts w:ascii="Times New Roman" w:hAnsi="Times New Roman"/>
                <w:bCs/>
                <w:szCs w:val="22"/>
              </w:rPr>
              <w:t>Total</w:t>
            </w:r>
          </w:p>
        </w:tc>
        <w:tc>
          <w:tcPr>
            <w:tcW w:w="1690" w:type="dxa"/>
            <w:tcBorders>
              <w:top w:val="single" w:sz="4" w:space="0" w:color="auto"/>
              <w:bottom w:val="sing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264</w:t>
            </w:r>
          </w:p>
        </w:tc>
        <w:tc>
          <w:tcPr>
            <w:tcW w:w="1854" w:type="dxa"/>
            <w:tcBorders>
              <w:top w:val="single" w:sz="4" w:space="0" w:color="auto"/>
              <w:bottom w:val="sing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136</w:t>
            </w:r>
          </w:p>
        </w:tc>
        <w:tc>
          <w:tcPr>
            <w:tcW w:w="1007" w:type="dxa"/>
            <w:tcBorders>
              <w:top w:val="single" w:sz="4" w:space="0" w:color="auto"/>
              <w:bottom w:val="single" w:sz="4" w:space="0" w:color="auto"/>
            </w:tcBorders>
            <w:vAlign w:val="center"/>
          </w:tcPr>
          <w:p w:rsidR="00FB1689" w:rsidRPr="00A20DAB" w:rsidRDefault="00FB1689" w:rsidP="008C1938">
            <w:pPr>
              <w:jc w:val="both"/>
              <w:rPr>
                <w:rFonts w:ascii="Times New Roman" w:hAnsi="Times New Roman"/>
                <w:bCs/>
                <w:szCs w:val="22"/>
              </w:rPr>
            </w:pPr>
            <w:r w:rsidRPr="00A20DAB">
              <w:rPr>
                <w:rFonts w:ascii="Times New Roman" w:hAnsi="Times New Roman"/>
                <w:bCs/>
                <w:szCs w:val="22"/>
              </w:rPr>
              <w:t>400</w:t>
            </w:r>
          </w:p>
        </w:tc>
      </w:tr>
    </w:tbl>
    <w:p w:rsidR="0052400E" w:rsidRDefault="0052400E" w:rsidP="0052400E">
      <w:pPr>
        <w:pStyle w:val="ListParagraph"/>
        <w:spacing w:after="160" w:line="480" w:lineRule="auto"/>
        <w:ind w:left="426"/>
        <w:jc w:val="both"/>
        <w:rPr>
          <w:rFonts w:ascii="Times New Roman" w:hAnsi="Times New Roman"/>
          <w:b/>
          <w:iCs/>
          <w:sz w:val="24"/>
          <w:szCs w:val="24"/>
        </w:rPr>
      </w:pPr>
    </w:p>
    <w:p w:rsidR="00FB1689" w:rsidRPr="008B48C8" w:rsidRDefault="0052400E" w:rsidP="0052400E">
      <w:pPr>
        <w:pStyle w:val="ListParagraph"/>
        <w:spacing w:after="160" w:line="480" w:lineRule="auto"/>
        <w:ind w:left="426" w:hanging="426"/>
        <w:jc w:val="both"/>
        <w:rPr>
          <w:rFonts w:ascii="Times New Roman" w:hAnsi="Times New Roman"/>
          <w:b/>
          <w:sz w:val="24"/>
          <w:szCs w:val="24"/>
        </w:rPr>
      </w:pPr>
      <w:r>
        <w:rPr>
          <w:rFonts w:ascii="Times New Roman" w:hAnsi="Times New Roman"/>
          <w:b/>
          <w:iCs/>
          <w:sz w:val="24"/>
          <w:szCs w:val="24"/>
        </w:rPr>
        <w:t xml:space="preserve">4.2 </w:t>
      </w:r>
      <w:r w:rsidR="00FB1689" w:rsidRPr="008B48C8">
        <w:rPr>
          <w:rFonts w:ascii="Times New Roman" w:hAnsi="Times New Roman"/>
          <w:b/>
          <w:sz w:val="24"/>
          <w:szCs w:val="24"/>
        </w:rPr>
        <w:t>English Interdental Sound [θ]</w:t>
      </w:r>
    </w:p>
    <w:p w:rsidR="0052400E" w:rsidRDefault="00FB1689" w:rsidP="009C49E4">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Based on the analysis of the pronunciation test given, it can be concluded that most students performed less accurate</w:t>
      </w:r>
      <w:r w:rsidR="005724AB">
        <w:rPr>
          <w:rFonts w:ascii="Times New Roman" w:hAnsi="Times New Roman"/>
          <w:sz w:val="24"/>
          <w:szCs w:val="24"/>
        </w:rPr>
        <w:t>ly</w:t>
      </w:r>
      <w:r w:rsidRPr="008B48C8">
        <w:rPr>
          <w:rFonts w:ascii="Times New Roman" w:hAnsi="Times New Roman"/>
          <w:sz w:val="24"/>
          <w:szCs w:val="24"/>
        </w:rPr>
        <w:t xml:space="preserve"> pronouncing the [θ] sound. There were twenty participants involved in the pronunciation test. They were also eleven [θ] sounds listed in the test. If all the participants pronounced the words correctly for those eleven [θ] sounds, the correct answer should be 220. However, the result</w:t>
      </w:r>
      <w:r w:rsidR="0034503F">
        <w:rPr>
          <w:rFonts w:ascii="Times New Roman" w:hAnsi="Times New Roman"/>
          <w:sz w:val="24"/>
          <w:szCs w:val="24"/>
        </w:rPr>
        <w:t>s</w:t>
      </w:r>
      <w:r w:rsidRPr="008B48C8">
        <w:rPr>
          <w:rFonts w:ascii="Times New Roman" w:hAnsi="Times New Roman"/>
          <w:sz w:val="24"/>
          <w:szCs w:val="24"/>
        </w:rPr>
        <w:t xml:space="preserve"> show</w:t>
      </w:r>
      <w:r w:rsidR="0034503F">
        <w:rPr>
          <w:rFonts w:ascii="Times New Roman" w:hAnsi="Times New Roman"/>
          <w:sz w:val="24"/>
          <w:szCs w:val="24"/>
        </w:rPr>
        <w:t>ed</w:t>
      </w:r>
      <w:r w:rsidRPr="008B48C8">
        <w:rPr>
          <w:rFonts w:ascii="Times New Roman" w:hAnsi="Times New Roman"/>
          <w:sz w:val="24"/>
          <w:szCs w:val="24"/>
        </w:rPr>
        <w:t xml:space="preserve"> that there </w:t>
      </w:r>
      <w:r w:rsidR="0034503F">
        <w:rPr>
          <w:rFonts w:ascii="Times New Roman" w:hAnsi="Times New Roman"/>
          <w:sz w:val="24"/>
          <w:szCs w:val="24"/>
        </w:rPr>
        <w:t>we</w:t>
      </w:r>
      <w:r w:rsidRPr="008B48C8">
        <w:rPr>
          <w:rFonts w:ascii="Times New Roman" w:hAnsi="Times New Roman"/>
          <w:sz w:val="24"/>
          <w:szCs w:val="24"/>
        </w:rPr>
        <w:t>re only 66 correct answer</w:t>
      </w:r>
      <w:r w:rsidR="002C7746" w:rsidRPr="008B48C8">
        <w:rPr>
          <w:rFonts w:ascii="Times New Roman" w:hAnsi="Times New Roman"/>
          <w:sz w:val="24"/>
          <w:szCs w:val="24"/>
        </w:rPr>
        <w:t>s</w:t>
      </w:r>
      <w:r w:rsidRPr="008B48C8">
        <w:rPr>
          <w:rFonts w:ascii="Times New Roman" w:hAnsi="Times New Roman"/>
          <w:sz w:val="24"/>
          <w:szCs w:val="24"/>
        </w:rPr>
        <w:t xml:space="preserve"> p</w:t>
      </w:r>
      <w:r w:rsidR="002045EA">
        <w:rPr>
          <w:rFonts w:ascii="Times New Roman" w:hAnsi="Times New Roman"/>
          <w:sz w:val="24"/>
          <w:szCs w:val="24"/>
        </w:rPr>
        <w:t xml:space="preserve">ronounced by the participants. This means </w:t>
      </w:r>
      <w:r w:rsidRPr="008B48C8">
        <w:rPr>
          <w:rFonts w:ascii="Times New Roman" w:hAnsi="Times New Roman"/>
          <w:sz w:val="24"/>
          <w:szCs w:val="24"/>
        </w:rPr>
        <w:t>that the Indonesian students</w:t>
      </w:r>
      <w:r w:rsidR="002045EA">
        <w:rPr>
          <w:rFonts w:ascii="Times New Roman" w:hAnsi="Times New Roman"/>
          <w:sz w:val="24"/>
          <w:szCs w:val="24"/>
        </w:rPr>
        <w:t xml:space="preserve">, namely the </w:t>
      </w:r>
      <w:r w:rsidR="002C7746" w:rsidRPr="008B48C8">
        <w:rPr>
          <w:rFonts w:ascii="Times New Roman" w:hAnsi="Times New Roman"/>
          <w:sz w:val="24"/>
          <w:szCs w:val="24"/>
        </w:rPr>
        <w:t>E</w:t>
      </w:r>
      <w:r w:rsidR="002045EA">
        <w:rPr>
          <w:rFonts w:ascii="Times New Roman" w:hAnsi="Times New Roman"/>
          <w:sz w:val="24"/>
          <w:szCs w:val="24"/>
        </w:rPr>
        <w:t xml:space="preserve">nglish Education students </w:t>
      </w:r>
      <w:r w:rsidR="002C7746" w:rsidRPr="008B48C8">
        <w:rPr>
          <w:rFonts w:ascii="Times New Roman" w:hAnsi="Times New Roman"/>
          <w:sz w:val="24"/>
          <w:szCs w:val="24"/>
        </w:rPr>
        <w:t>of</w:t>
      </w:r>
      <w:r w:rsidRPr="008B48C8">
        <w:rPr>
          <w:rFonts w:ascii="Times New Roman" w:hAnsi="Times New Roman"/>
          <w:sz w:val="24"/>
          <w:szCs w:val="24"/>
        </w:rPr>
        <w:t xml:space="preserve"> Sanata Dharma</w:t>
      </w:r>
      <w:r w:rsidR="002045EA">
        <w:rPr>
          <w:rFonts w:ascii="Times New Roman" w:hAnsi="Times New Roman"/>
          <w:sz w:val="24"/>
          <w:szCs w:val="24"/>
        </w:rPr>
        <w:t>,</w:t>
      </w:r>
      <w:r w:rsidRPr="008B48C8">
        <w:rPr>
          <w:rFonts w:ascii="Times New Roman" w:hAnsi="Times New Roman"/>
          <w:sz w:val="24"/>
          <w:szCs w:val="24"/>
        </w:rPr>
        <w:t xml:space="preserve"> still </w:t>
      </w:r>
      <w:r w:rsidR="002045EA">
        <w:rPr>
          <w:rFonts w:ascii="Times New Roman" w:hAnsi="Times New Roman"/>
          <w:sz w:val="24"/>
          <w:szCs w:val="24"/>
        </w:rPr>
        <w:t xml:space="preserve">face </w:t>
      </w:r>
      <w:r w:rsidRPr="008B48C8">
        <w:rPr>
          <w:rFonts w:ascii="Times New Roman" w:hAnsi="Times New Roman"/>
          <w:sz w:val="24"/>
          <w:szCs w:val="24"/>
        </w:rPr>
        <w:t>problem</w:t>
      </w:r>
      <w:r w:rsidR="002045EA">
        <w:rPr>
          <w:rFonts w:ascii="Times New Roman" w:hAnsi="Times New Roman"/>
          <w:sz w:val="24"/>
          <w:szCs w:val="24"/>
        </w:rPr>
        <w:t>s</w:t>
      </w:r>
      <w:r w:rsidRPr="008B48C8">
        <w:rPr>
          <w:rFonts w:ascii="Times New Roman" w:hAnsi="Times New Roman"/>
          <w:sz w:val="24"/>
          <w:szCs w:val="24"/>
        </w:rPr>
        <w:t xml:space="preserve"> in pronouncing the [θ] sound.</w:t>
      </w:r>
    </w:p>
    <w:p w:rsidR="009C49E4" w:rsidRDefault="009C49E4" w:rsidP="009C49E4">
      <w:pPr>
        <w:pStyle w:val="ListParagraph"/>
        <w:spacing w:after="0" w:line="240" w:lineRule="auto"/>
        <w:ind w:left="0" w:firstLine="567"/>
        <w:jc w:val="both"/>
        <w:rPr>
          <w:rFonts w:ascii="Times New Roman" w:hAnsi="Times New Roman"/>
          <w:sz w:val="24"/>
          <w:szCs w:val="24"/>
        </w:rPr>
      </w:pPr>
    </w:p>
    <w:p w:rsidR="00FB1689" w:rsidRPr="0052400E" w:rsidRDefault="0052400E" w:rsidP="0052400E">
      <w:pPr>
        <w:pStyle w:val="ListParagraph"/>
        <w:spacing w:line="480" w:lineRule="auto"/>
        <w:ind w:left="0"/>
        <w:jc w:val="both"/>
        <w:rPr>
          <w:rFonts w:ascii="Times New Roman" w:hAnsi="Times New Roman"/>
          <w:sz w:val="24"/>
          <w:szCs w:val="24"/>
        </w:rPr>
      </w:pPr>
      <w:r w:rsidRPr="0052400E">
        <w:rPr>
          <w:rFonts w:ascii="Times New Roman" w:hAnsi="Times New Roman"/>
          <w:b/>
          <w:sz w:val="24"/>
          <w:szCs w:val="24"/>
        </w:rPr>
        <w:t>4.3</w:t>
      </w:r>
      <w:r>
        <w:rPr>
          <w:rFonts w:ascii="Times New Roman" w:hAnsi="Times New Roman"/>
          <w:sz w:val="24"/>
          <w:szCs w:val="24"/>
        </w:rPr>
        <w:t xml:space="preserve"> </w:t>
      </w:r>
      <w:r w:rsidR="00FB1689" w:rsidRPr="008B48C8">
        <w:rPr>
          <w:rFonts w:ascii="Times New Roman" w:hAnsi="Times New Roman"/>
          <w:b/>
          <w:sz w:val="24"/>
          <w:szCs w:val="24"/>
        </w:rPr>
        <w:t>English Interdental Sound [ð]</w:t>
      </w:r>
    </w:p>
    <w:p w:rsidR="00FB1689" w:rsidRDefault="00FB1689" w:rsidP="009C49E4">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The analysis of the [ð] sound show</w:t>
      </w:r>
      <w:r w:rsidR="0000022D">
        <w:rPr>
          <w:rFonts w:ascii="Times New Roman" w:hAnsi="Times New Roman"/>
          <w:sz w:val="24"/>
          <w:szCs w:val="24"/>
        </w:rPr>
        <w:t xml:space="preserve">ed similar </w:t>
      </w:r>
      <w:r w:rsidRPr="008B48C8">
        <w:rPr>
          <w:rFonts w:ascii="Times New Roman" w:hAnsi="Times New Roman"/>
          <w:sz w:val="24"/>
          <w:szCs w:val="24"/>
        </w:rPr>
        <w:t>resul</w:t>
      </w:r>
      <w:r w:rsidR="002C7746" w:rsidRPr="008B48C8">
        <w:rPr>
          <w:rFonts w:ascii="Times New Roman" w:hAnsi="Times New Roman"/>
          <w:sz w:val="24"/>
          <w:szCs w:val="24"/>
        </w:rPr>
        <w:t>t</w:t>
      </w:r>
      <w:r w:rsidR="0000022D">
        <w:rPr>
          <w:rFonts w:ascii="Times New Roman" w:hAnsi="Times New Roman"/>
          <w:sz w:val="24"/>
          <w:szCs w:val="24"/>
        </w:rPr>
        <w:t>s to that of</w:t>
      </w:r>
      <w:r w:rsidR="002C7746" w:rsidRPr="008B48C8">
        <w:rPr>
          <w:rFonts w:ascii="Times New Roman" w:hAnsi="Times New Roman"/>
          <w:sz w:val="24"/>
          <w:szCs w:val="24"/>
        </w:rPr>
        <w:t xml:space="preserve"> the [θ] sound. There were nine</w:t>
      </w:r>
      <w:r w:rsidRPr="008B48C8">
        <w:rPr>
          <w:rFonts w:ascii="Times New Roman" w:hAnsi="Times New Roman"/>
          <w:sz w:val="24"/>
          <w:szCs w:val="24"/>
        </w:rPr>
        <w:t xml:space="preserve"> words listed in the pronunciation test containing the [ð] sound. If all the</w:t>
      </w:r>
      <w:r w:rsidR="002C7746" w:rsidRPr="008B48C8">
        <w:rPr>
          <w:rFonts w:ascii="Times New Roman" w:hAnsi="Times New Roman"/>
          <w:sz w:val="24"/>
          <w:szCs w:val="24"/>
        </w:rPr>
        <w:t xml:space="preserve"> participants pronounced th</w:t>
      </w:r>
      <w:r w:rsidR="00520681">
        <w:rPr>
          <w:rFonts w:ascii="Times New Roman" w:hAnsi="Times New Roman"/>
          <w:sz w:val="24"/>
          <w:szCs w:val="24"/>
        </w:rPr>
        <w:t>e</w:t>
      </w:r>
      <w:r w:rsidR="002C7746" w:rsidRPr="008B48C8">
        <w:rPr>
          <w:rFonts w:ascii="Times New Roman" w:hAnsi="Times New Roman"/>
          <w:sz w:val="24"/>
          <w:szCs w:val="24"/>
        </w:rPr>
        <w:t>e nine</w:t>
      </w:r>
      <w:r w:rsidRPr="008B48C8">
        <w:rPr>
          <w:rFonts w:ascii="Times New Roman" w:hAnsi="Times New Roman"/>
          <w:sz w:val="24"/>
          <w:szCs w:val="24"/>
        </w:rPr>
        <w:t xml:space="preserve"> words corr</w:t>
      </w:r>
      <w:r w:rsidR="002C7746" w:rsidRPr="008B48C8">
        <w:rPr>
          <w:rFonts w:ascii="Times New Roman" w:hAnsi="Times New Roman"/>
          <w:sz w:val="24"/>
          <w:szCs w:val="24"/>
        </w:rPr>
        <w:t>ectly, the total correct answer</w:t>
      </w:r>
      <w:r w:rsidR="00520681">
        <w:rPr>
          <w:rFonts w:ascii="Times New Roman" w:hAnsi="Times New Roman"/>
          <w:sz w:val="24"/>
          <w:szCs w:val="24"/>
        </w:rPr>
        <w:t xml:space="preserve">s reached </w:t>
      </w:r>
      <w:r w:rsidRPr="008B48C8">
        <w:rPr>
          <w:rFonts w:ascii="Times New Roman" w:hAnsi="Times New Roman"/>
          <w:sz w:val="24"/>
          <w:szCs w:val="24"/>
        </w:rPr>
        <w:t>180. Nevertheless, the result</w:t>
      </w:r>
      <w:r w:rsidR="00520681">
        <w:rPr>
          <w:rFonts w:ascii="Times New Roman" w:hAnsi="Times New Roman"/>
          <w:sz w:val="24"/>
          <w:szCs w:val="24"/>
        </w:rPr>
        <w:t>s</w:t>
      </w:r>
      <w:r w:rsidRPr="008B48C8">
        <w:rPr>
          <w:rFonts w:ascii="Times New Roman" w:hAnsi="Times New Roman"/>
          <w:sz w:val="24"/>
          <w:szCs w:val="24"/>
        </w:rPr>
        <w:t xml:space="preserve"> show</w:t>
      </w:r>
      <w:r w:rsidR="00520681">
        <w:rPr>
          <w:rFonts w:ascii="Times New Roman" w:hAnsi="Times New Roman"/>
          <w:sz w:val="24"/>
          <w:szCs w:val="24"/>
        </w:rPr>
        <w:t>ed</w:t>
      </w:r>
      <w:r w:rsidRPr="008B48C8">
        <w:rPr>
          <w:rFonts w:ascii="Times New Roman" w:hAnsi="Times New Roman"/>
          <w:sz w:val="24"/>
          <w:szCs w:val="24"/>
        </w:rPr>
        <w:t xml:space="preserve"> that there </w:t>
      </w:r>
      <w:r w:rsidR="00520681">
        <w:rPr>
          <w:rFonts w:ascii="Times New Roman" w:hAnsi="Times New Roman"/>
          <w:sz w:val="24"/>
          <w:szCs w:val="24"/>
        </w:rPr>
        <w:t>we</w:t>
      </w:r>
      <w:r w:rsidRPr="008B48C8">
        <w:rPr>
          <w:rFonts w:ascii="Times New Roman" w:hAnsi="Times New Roman"/>
          <w:sz w:val="24"/>
          <w:szCs w:val="24"/>
        </w:rPr>
        <w:t xml:space="preserve">re only </w:t>
      </w:r>
      <w:r w:rsidR="002C7746" w:rsidRPr="008B48C8">
        <w:rPr>
          <w:rFonts w:ascii="Times New Roman" w:hAnsi="Times New Roman"/>
          <w:sz w:val="24"/>
          <w:szCs w:val="24"/>
        </w:rPr>
        <w:t>seventy</w:t>
      </w:r>
      <w:r w:rsidRPr="008B48C8">
        <w:rPr>
          <w:rFonts w:ascii="Times New Roman" w:hAnsi="Times New Roman"/>
          <w:sz w:val="24"/>
          <w:szCs w:val="24"/>
        </w:rPr>
        <w:t xml:space="preserve"> correct words pronounced by all the participants. This</w:t>
      </w:r>
      <w:r w:rsidR="00520681">
        <w:rPr>
          <w:rFonts w:ascii="Times New Roman" w:hAnsi="Times New Roman"/>
          <w:sz w:val="24"/>
          <w:szCs w:val="24"/>
        </w:rPr>
        <w:t xml:space="preserve"> means </w:t>
      </w:r>
      <w:r w:rsidR="007B34A4">
        <w:rPr>
          <w:rFonts w:ascii="Times New Roman" w:hAnsi="Times New Roman"/>
          <w:sz w:val="24"/>
          <w:szCs w:val="24"/>
        </w:rPr>
        <w:t>that</w:t>
      </w:r>
      <w:r w:rsidR="00987352">
        <w:rPr>
          <w:rFonts w:ascii="Times New Roman" w:hAnsi="Times New Roman"/>
          <w:sz w:val="24"/>
          <w:szCs w:val="24"/>
        </w:rPr>
        <w:t xml:space="preserve"> </w:t>
      </w:r>
      <w:r w:rsidR="00987352" w:rsidRPr="00987352">
        <w:rPr>
          <w:rFonts w:ascii="Times New Roman" w:hAnsi="Times New Roman"/>
          <w:color w:val="00B050"/>
          <w:sz w:val="24"/>
          <w:szCs w:val="24"/>
        </w:rPr>
        <w:t>the</w:t>
      </w:r>
      <w:r w:rsidR="007B34A4" w:rsidRPr="00987352">
        <w:rPr>
          <w:rFonts w:ascii="Times New Roman" w:hAnsi="Times New Roman"/>
          <w:color w:val="00B050"/>
          <w:sz w:val="24"/>
          <w:szCs w:val="24"/>
        </w:rPr>
        <w:t xml:space="preserve"> </w:t>
      </w:r>
      <w:r w:rsidR="00026004" w:rsidRPr="00987352">
        <w:rPr>
          <w:rFonts w:ascii="Times New Roman" w:hAnsi="Times New Roman"/>
          <w:color w:val="00B050"/>
          <w:sz w:val="24"/>
          <w:szCs w:val="24"/>
        </w:rPr>
        <w:t>pronunciation</w:t>
      </w:r>
      <w:r w:rsidR="007B34A4">
        <w:rPr>
          <w:rFonts w:ascii="Times New Roman" w:hAnsi="Times New Roman"/>
          <w:sz w:val="24"/>
          <w:szCs w:val="24"/>
        </w:rPr>
        <w:t xml:space="preserve"> of </w:t>
      </w:r>
      <w:r w:rsidRPr="008B48C8">
        <w:rPr>
          <w:rFonts w:ascii="Times New Roman" w:hAnsi="Times New Roman"/>
          <w:sz w:val="24"/>
          <w:szCs w:val="24"/>
        </w:rPr>
        <w:t xml:space="preserve">the [ð] sound still appeared among the Indonesian </w:t>
      </w:r>
      <w:r w:rsidR="00520681">
        <w:rPr>
          <w:rFonts w:ascii="Times New Roman" w:hAnsi="Times New Roman"/>
          <w:sz w:val="24"/>
          <w:szCs w:val="24"/>
        </w:rPr>
        <w:t>students</w:t>
      </w:r>
      <w:r w:rsidRPr="008B48C8">
        <w:rPr>
          <w:rFonts w:ascii="Times New Roman" w:hAnsi="Times New Roman"/>
          <w:sz w:val="24"/>
          <w:szCs w:val="24"/>
        </w:rPr>
        <w:t>.</w:t>
      </w:r>
    </w:p>
    <w:p w:rsidR="001A2EA8" w:rsidRDefault="001A2EA8" w:rsidP="009C49E4">
      <w:pPr>
        <w:pStyle w:val="ListParagraph"/>
        <w:spacing w:after="0" w:line="240" w:lineRule="auto"/>
        <w:ind w:left="0" w:firstLine="567"/>
        <w:jc w:val="both"/>
        <w:rPr>
          <w:rFonts w:ascii="Times New Roman" w:hAnsi="Times New Roman"/>
          <w:sz w:val="24"/>
          <w:szCs w:val="24"/>
        </w:rPr>
      </w:pPr>
    </w:p>
    <w:p w:rsidR="001A2EA8" w:rsidRDefault="001A2EA8" w:rsidP="009C49E4">
      <w:pPr>
        <w:pStyle w:val="ListParagraph"/>
        <w:spacing w:after="0" w:line="240" w:lineRule="auto"/>
        <w:ind w:left="0" w:firstLine="567"/>
        <w:jc w:val="both"/>
        <w:rPr>
          <w:rFonts w:ascii="Times New Roman" w:hAnsi="Times New Roman"/>
          <w:sz w:val="24"/>
          <w:szCs w:val="24"/>
        </w:rPr>
      </w:pPr>
    </w:p>
    <w:p w:rsidR="001A2EA8" w:rsidRDefault="001A2EA8" w:rsidP="009C49E4">
      <w:pPr>
        <w:pStyle w:val="ListParagraph"/>
        <w:spacing w:after="0" w:line="240" w:lineRule="auto"/>
        <w:ind w:left="0" w:firstLine="567"/>
        <w:jc w:val="both"/>
        <w:rPr>
          <w:rFonts w:ascii="Times New Roman" w:hAnsi="Times New Roman"/>
          <w:sz w:val="24"/>
          <w:szCs w:val="24"/>
        </w:rPr>
      </w:pPr>
    </w:p>
    <w:p w:rsidR="001A2EA8" w:rsidRDefault="001A2EA8" w:rsidP="009C49E4">
      <w:pPr>
        <w:pStyle w:val="ListParagraph"/>
        <w:spacing w:after="0" w:line="240" w:lineRule="auto"/>
        <w:ind w:left="0" w:firstLine="567"/>
        <w:jc w:val="both"/>
        <w:rPr>
          <w:rFonts w:ascii="Times New Roman" w:hAnsi="Times New Roman"/>
          <w:sz w:val="24"/>
          <w:szCs w:val="24"/>
        </w:rPr>
      </w:pPr>
    </w:p>
    <w:p w:rsidR="006C087A" w:rsidRPr="008B48C8" w:rsidRDefault="006C087A" w:rsidP="009C49E4">
      <w:pPr>
        <w:pStyle w:val="ListParagraph"/>
        <w:spacing w:after="0" w:line="240" w:lineRule="auto"/>
        <w:ind w:left="0" w:firstLine="567"/>
        <w:jc w:val="both"/>
        <w:rPr>
          <w:rFonts w:ascii="Times New Roman" w:hAnsi="Times New Roman"/>
          <w:sz w:val="24"/>
          <w:szCs w:val="24"/>
        </w:rPr>
      </w:pPr>
    </w:p>
    <w:p w:rsidR="00FB1689" w:rsidRDefault="00B61660" w:rsidP="00B61660">
      <w:pPr>
        <w:pStyle w:val="ListParagraph"/>
        <w:spacing w:after="160" w:line="480" w:lineRule="auto"/>
        <w:ind w:left="426" w:hanging="426"/>
        <w:jc w:val="both"/>
        <w:rPr>
          <w:rFonts w:ascii="Times New Roman" w:hAnsi="Times New Roman"/>
          <w:b/>
          <w:bCs/>
          <w:sz w:val="24"/>
          <w:szCs w:val="24"/>
        </w:rPr>
      </w:pPr>
      <w:r>
        <w:rPr>
          <w:rFonts w:ascii="Times New Roman" w:hAnsi="Times New Roman"/>
          <w:b/>
          <w:bCs/>
          <w:sz w:val="24"/>
          <w:szCs w:val="24"/>
        </w:rPr>
        <w:t xml:space="preserve">4.4 </w:t>
      </w:r>
      <w:r w:rsidR="00FB1689" w:rsidRPr="008B48C8">
        <w:rPr>
          <w:rFonts w:ascii="Times New Roman" w:hAnsi="Times New Roman"/>
          <w:b/>
          <w:bCs/>
          <w:sz w:val="24"/>
          <w:szCs w:val="24"/>
        </w:rPr>
        <w:t>Factors Influencing English Pronunciation</w:t>
      </w:r>
    </w:p>
    <w:p w:rsidR="000B52B0" w:rsidRPr="005A6601" w:rsidRDefault="000B52B0" w:rsidP="000B52B0">
      <w:pPr>
        <w:spacing w:line="240" w:lineRule="auto"/>
        <w:ind w:firstLine="720"/>
        <w:jc w:val="center"/>
        <w:rPr>
          <w:rFonts w:ascii="Times New Roman" w:hAnsi="Times New Roman"/>
          <w:sz w:val="24"/>
          <w:szCs w:val="24"/>
        </w:rPr>
      </w:pPr>
      <w:proofErr w:type="gramStart"/>
      <w:r w:rsidRPr="005A6601">
        <w:rPr>
          <w:rFonts w:ascii="Times New Roman" w:hAnsi="Times New Roman"/>
          <w:sz w:val="24"/>
          <w:szCs w:val="24"/>
        </w:rPr>
        <w:t>Table 2.</w:t>
      </w:r>
      <w:proofErr w:type="gramEnd"/>
      <w:r w:rsidRPr="005A6601">
        <w:rPr>
          <w:rFonts w:ascii="Times New Roman" w:hAnsi="Times New Roman"/>
          <w:sz w:val="24"/>
          <w:szCs w:val="24"/>
        </w:rPr>
        <w:t xml:space="preserve"> Language</w:t>
      </w:r>
      <w:r w:rsidR="005A6601">
        <w:rPr>
          <w:rFonts w:ascii="Times New Roman" w:hAnsi="Times New Roman"/>
          <w:sz w:val="24"/>
          <w:szCs w:val="24"/>
        </w:rPr>
        <w:t>s</w:t>
      </w:r>
      <w:r w:rsidRPr="005A6601">
        <w:rPr>
          <w:rFonts w:ascii="Times New Roman" w:hAnsi="Times New Roman"/>
          <w:sz w:val="24"/>
          <w:szCs w:val="24"/>
        </w:rPr>
        <w:t xml:space="preserve"> Used by ELESP Students in Their Daily Conversation</w:t>
      </w:r>
    </w:p>
    <w:tbl>
      <w:tblPr>
        <w:tblStyle w:val="TableGrid"/>
        <w:tblW w:w="0" w:type="auto"/>
        <w:jc w:val="center"/>
        <w:tblBorders>
          <w:left w:val="none" w:sz="0" w:space="0" w:color="auto"/>
          <w:right w:val="none" w:sz="0" w:space="0" w:color="auto"/>
          <w:insideH w:val="none" w:sz="0" w:space="0" w:color="auto"/>
          <w:insideV w:val="single" w:sz="4" w:space="0" w:color="auto"/>
        </w:tblBorders>
        <w:tblLook w:val="04A0"/>
      </w:tblPr>
      <w:tblGrid>
        <w:gridCol w:w="2895"/>
        <w:gridCol w:w="2296"/>
      </w:tblGrid>
      <w:tr w:rsidR="00FB1689" w:rsidRPr="008B48C8" w:rsidTr="000B52B0">
        <w:trPr>
          <w:jc w:val="center"/>
        </w:trPr>
        <w:tc>
          <w:tcPr>
            <w:tcW w:w="2895" w:type="dxa"/>
            <w:tcBorders>
              <w:top w:val="double" w:sz="4" w:space="0" w:color="auto"/>
              <w:bottom w:val="double" w:sz="4" w:space="0" w:color="auto"/>
            </w:tcBorders>
            <w:vAlign w:val="center"/>
          </w:tcPr>
          <w:p w:rsidR="00FB1689" w:rsidRPr="008B48C8" w:rsidRDefault="00FB1689" w:rsidP="000B52B0">
            <w:pPr>
              <w:pStyle w:val="ListParagraph"/>
              <w:ind w:left="0"/>
              <w:jc w:val="both"/>
              <w:rPr>
                <w:rFonts w:ascii="Times New Roman" w:hAnsi="Times New Roman"/>
                <w:b/>
                <w:bCs/>
                <w:sz w:val="24"/>
                <w:szCs w:val="24"/>
              </w:rPr>
            </w:pPr>
            <w:r w:rsidRPr="008B48C8">
              <w:rPr>
                <w:rFonts w:ascii="Times New Roman" w:hAnsi="Times New Roman"/>
                <w:b/>
                <w:bCs/>
                <w:sz w:val="24"/>
                <w:szCs w:val="24"/>
              </w:rPr>
              <w:t>Language</w:t>
            </w:r>
          </w:p>
        </w:tc>
        <w:tc>
          <w:tcPr>
            <w:tcW w:w="2296" w:type="dxa"/>
            <w:tcBorders>
              <w:top w:val="double" w:sz="4" w:space="0" w:color="auto"/>
              <w:bottom w:val="double" w:sz="4" w:space="0" w:color="auto"/>
            </w:tcBorders>
            <w:vAlign w:val="center"/>
          </w:tcPr>
          <w:p w:rsidR="00FB1689" w:rsidRPr="008B48C8" w:rsidRDefault="00FB1689" w:rsidP="000B52B0">
            <w:pPr>
              <w:pStyle w:val="ListParagraph"/>
              <w:ind w:left="0"/>
              <w:jc w:val="both"/>
              <w:rPr>
                <w:rFonts w:ascii="Times New Roman" w:hAnsi="Times New Roman"/>
                <w:b/>
                <w:bCs/>
                <w:sz w:val="24"/>
                <w:szCs w:val="24"/>
              </w:rPr>
            </w:pPr>
            <w:r w:rsidRPr="008B48C8">
              <w:rPr>
                <w:rFonts w:ascii="Times New Roman" w:hAnsi="Times New Roman"/>
                <w:b/>
                <w:bCs/>
                <w:sz w:val="24"/>
                <w:szCs w:val="24"/>
              </w:rPr>
              <w:t>Participants</w:t>
            </w:r>
          </w:p>
        </w:tc>
      </w:tr>
      <w:tr w:rsidR="00FB1689" w:rsidRPr="008B48C8" w:rsidTr="000B52B0">
        <w:trPr>
          <w:jc w:val="center"/>
        </w:trPr>
        <w:tc>
          <w:tcPr>
            <w:tcW w:w="2895" w:type="dxa"/>
            <w:tcBorders>
              <w:top w:val="double" w:sz="4" w:space="0" w:color="auto"/>
            </w:tcBorders>
            <w:vAlign w:val="center"/>
          </w:tcPr>
          <w:p w:rsidR="00FB1689" w:rsidRPr="008B48C8" w:rsidRDefault="00DB1B07" w:rsidP="000B52B0">
            <w:pPr>
              <w:pStyle w:val="ListParagraph"/>
              <w:ind w:left="0"/>
              <w:jc w:val="both"/>
              <w:rPr>
                <w:rFonts w:ascii="Times New Roman" w:hAnsi="Times New Roman"/>
                <w:sz w:val="24"/>
                <w:szCs w:val="24"/>
              </w:rPr>
            </w:pPr>
            <w:r>
              <w:rPr>
                <w:rFonts w:ascii="Times New Roman" w:hAnsi="Times New Roman"/>
                <w:sz w:val="24"/>
                <w:szCs w:val="24"/>
              </w:rPr>
              <w:t xml:space="preserve">The </w:t>
            </w:r>
            <w:r w:rsidR="00FB1689" w:rsidRPr="008B48C8">
              <w:rPr>
                <w:rFonts w:ascii="Times New Roman" w:hAnsi="Times New Roman"/>
                <w:sz w:val="24"/>
                <w:szCs w:val="24"/>
              </w:rPr>
              <w:t>Indonesian Language</w:t>
            </w:r>
          </w:p>
        </w:tc>
        <w:tc>
          <w:tcPr>
            <w:tcW w:w="2296" w:type="dxa"/>
            <w:tcBorders>
              <w:top w:val="double" w:sz="4" w:space="0" w:color="auto"/>
            </w:tcBorders>
            <w:vAlign w:val="center"/>
          </w:tcPr>
          <w:p w:rsidR="00FB1689" w:rsidRPr="008B48C8" w:rsidRDefault="00FB1689" w:rsidP="000B52B0">
            <w:pPr>
              <w:pStyle w:val="ListParagraph"/>
              <w:ind w:left="0"/>
              <w:jc w:val="both"/>
              <w:rPr>
                <w:rFonts w:ascii="Times New Roman" w:hAnsi="Times New Roman"/>
                <w:sz w:val="24"/>
                <w:szCs w:val="24"/>
              </w:rPr>
            </w:pPr>
            <w:r w:rsidRPr="008B48C8">
              <w:rPr>
                <w:rFonts w:ascii="Times New Roman" w:hAnsi="Times New Roman"/>
                <w:sz w:val="24"/>
                <w:szCs w:val="24"/>
              </w:rPr>
              <w:t>12</w:t>
            </w:r>
          </w:p>
        </w:tc>
      </w:tr>
      <w:tr w:rsidR="00FB1689" w:rsidRPr="008B48C8" w:rsidTr="000B52B0">
        <w:trPr>
          <w:jc w:val="center"/>
        </w:trPr>
        <w:tc>
          <w:tcPr>
            <w:tcW w:w="2895" w:type="dxa"/>
            <w:tcBorders>
              <w:bottom w:val="single" w:sz="4" w:space="0" w:color="auto"/>
            </w:tcBorders>
            <w:vAlign w:val="center"/>
          </w:tcPr>
          <w:p w:rsidR="00FB1689" w:rsidRPr="008B48C8" w:rsidRDefault="00DB1B07" w:rsidP="000B52B0">
            <w:pPr>
              <w:pStyle w:val="ListParagraph"/>
              <w:ind w:left="0"/>
              <w:jc w:val="both"/>
              <w:rPr>
                <w:rFonts w:ascii="Times New Roman" w:hAnsi="Times New Roman"/>
                <w:sz w:val="24"/>
                <w:szCs w:val="24"/>
              </w:rPr>
            </w:pPr>
            <w:r>
              <w:rPr>
                <w:rFonts w:ascii="Times New Roman" w:hAnsi="Times New Roman"/>
                <w:sz w:val="24"/>
                <w:szCs w:val="24"/>
              </w:rPr>
              <w:t xml:space="preserve">The </w:t>
            </w:r>
            <w:r w:rsidR="00FB1689" w:rsidRPr="008B48C8">
              <w:rPr>
                <w:rFonts w:ascii="Times New Roman" w:hAnsi="Times New Roman"/>
                <w:sz w:val="24"/>
                <w:szCs w:val="24"/>
              </w:rPr>
              <w:t>Javanese Language</w:t>
            </w:r>
          </w:p>
        </w:tc>
        <w:tc>
          <w:tcPr>
            <w:tcW w:w="2296" w:type="dxa"/>
            <w:tcBorders>
              <w:bottom w:val="single" w:sz="4" w:space="0" w:color="auto"/>
            </w:tcBorders>
            <w:vAlign w:val="center"/>
          </w:tcPr>
          <w:p w:rsidR="00FB1689" w:rsidRPr="008B48C8" w:rsidRDefault="00FB1689" w:rsidP="000B52B0">
            <w:pPr>
              <w:pStyle w:val="ListParagraph"/>
              <w:ind w:left="0"/>
              <w:jc w:val="both"/>
              <w:rPr>
                <w:rFonts w:ascii="Times New Roman" w:hAnsi="Times New Roman"/>
                <w:sz w:val="24"/>
                <w:szCs w:val="24"/>
              </w:rPr>
            </w:pPr>
            <w:r w:rsidRPr="008B48C8">
              <w:rPr>
                <w:rFonts w:ascii="Times New Roman" w:hAnsi="Times New Roman"/>
                <w:sz w:val="24"/>
                <w:szCs w:val="24"/>
              </w:rPr>
              <w:t>8</w:t>
            </w:r>
          </w:p>
        </w:tc>
      </w:tr>
      <w:tr w:rsidR="00FB1689" w:rsidRPr="008B48C8" w:rsidTr="000B52B0">
        <w:trPr>
          <w:jc w:val="center"/>
        </w:trPr>
        <w:tc>
          <w:tcPr>
            <w:tcW w:w="2895" w:type="dxa"/>
            <w:tcBorders>
              <w:top w:val="single" w:sz="4" w:space="0" w:color="auto"/>
              <w:bottom w:val="single" w:sz="4" w:space="0" w:color="auto"/>
            </w:tcBorders>
            <w:vAlign w:val="center"/>
          </w:tcPr>
          <w:p w:rsidR="00FB1689" w:rsidRPr="000B52B0" w:rsidRDefault="00FB1689" w:rsidP="000B52B0">
            <w:pPr>
              <w:pStyle w:val="ListParagraph"/>
              <w:ind w:left="0"/>
              <w:jc w:val="both"/>
              <w:rPr>
                <w:rFonts w:ascii="Times New Roman" w:hAnsi="Times New Roman"/>
                <w:bCs/>
                <w:sz w:val="24"/>
                <w:szCs w:val="24"/>
              </w:rPr>
            </w:pPr>
            <w:r w:rsidRPr="000B52B0">
              <w:rPr>
                <w:rFonts w:ascii="Times New Roman" w:hAnsi="Times New Roman"/>
                <w:bCs/>
                <w:sz w:val="24"/>
                <w:szCs w:val="24"/>
              </w:rPr>
              <w:t>Total</w:t>
            </w:r>
          </w:p>
        </w:tc>
        <w:tc>
          <w:tcPr>
            <w:tcW w:w="2296" w:type="dxa"/>
            <w:tcBorders>
              <w:top w:val="single" w:sz="4" w:space="0" w:color="auto"/>
              <w:bottom w:val="single" w:sz="4" w:space="0" w:color="auto"/>
            </w:tcBorders>
            <w:vAlign w:val="center"/>
          </w:tcPr>
          <w:p w:rsidR="00FB1689" w:rsidRPr="000B52B0" w:rsidRDefault="00FB1689" w:rsidP="000B52B0">
            <w:pPr>
              <w:pStyle w:val="ListParagraph"/>
              <w:ind w:left="0"/>
              <w:jc w:val="both"/>
              <w:rPr>
                <w:rFonts w:ascii="Times New Roman" w:hAnsi="Times New Roman"/>
                <w:sz w:val="24"/>
                <w:szCs w:val="24"/>
              </w:rPr>
            </w:pPr>
            <w:r w:rsidRPr="000B52B0">
              <w:rPr>
                <w:rFonts w:ascii="Times New Roman" w:hAnsi="Times New Roman"/>
                <w:sz w:val="24"/>
                <w:szCs w:val="24"/>
              </w:rPr>
              <w:t>20</w:t>
            </w:r>
          </w:p>
        </w:tc>
      </w:tr>
    </w:tbl>
    <w:p w:rsidR="00F44B53" w:rsidRDefault="00F44B53" w:rsidP="00DE5EAA">
      <w:pPr>
        <w:spacing w:after="0" w:line="360" w:lineRule="auto"/>
        <w:ind w:firstLine="851"/>
        <w:jc w:val="both"/>
        <w:rPr>
          <w:rFonts w:ascii="Times New Roman" w:hAnsi="Times New Roman"/>
          <w:sz w:val="24"/>
          <w:szCs w:val="24"/>
        </w:rPr>
      </w:pPr>
    </w:p>
    <w:p w:rsidR="00FB1689" w:rsidRDefault="00FB1689" w:rsidP="009C49E4">
      <w:pPr>
        <w:spacing w:after="0" w:line="240" w:lineRule="auto"/>
        <w:ind w:firstLine="567"/>
        <w:jc w:val="both"/>
        <w:rPr>
          <w:rFonts w:ascii="Times New Roman" w:hAnsi="Times New Roman"/>
          <w:sz w:val="24"/>
          <w:szCs w:val="24"/>
        </w:rPr>
      </w:pPr>
      <w:r w:rsidRPr="008B48C8">
        <w:rPr>
          <w:rFonts w:ascii="Times New Roman" w:hAnsi="Times New Roman"/>
          <w:sz w:val="24"/>
          <w:szCs w:val="24"/>
        </w:rPr>
        <w:t>English becomes the international</w:t>
      </w:r>
      <w:r w:rsidR="001A3B44" w:rsidRPr="008B48C8">
        <w:rPr>
          <w:rFonts w:ascii="Times New Roman" w:hAnsi="Times New Roman"/>
          <w:sz w:val="24"/>
          <w:szCs w:val="24"/>
        </w:rPr>
        <w:t xml:space="preserve"> language for communication</w:t>
      </w:r>
      <w:r w:rsidR="00536682">
        <w:rPr>
          <w:rFonts w:ascii="Times New Roman" w:hAnsi="Times New Roman"/>
          <w:sz w:val="24"/>
          <w:szCs w:val="24"/>
        </w:rPr>
        <w:t xml:space="preserve">, and it important </w:t>
      </w:r>
      <w:proofErr w:type="gramStart"/>
      <w:r w:rsidR="00536682">
        <w:rPr>
          <w:rFonts w:ascii="Times New Roman" w:hAnsi="Times New Roman"/>
          <w:sz w:val="24"/>
          <w:szCs w:val="24"/>
        </w:rPr>
        <w:t xml:space="preserve">for </w:t>
      </w:r>
      <w:r w:rsidRPr="008B48C8">
        <w:rPr>
          <w:rFonts w:ascii="Times New Roman" w:hAnsi="Times New Roman"/>
          <w:sz w:val="24"/>
          <w:szCs w:val="24"/>
        </w:rPr>
        <w:t xml:space="preserve"> speaker</w:t>
      </w:r>
      <w:r w:rsidR="001A3B44" w:rsidRPr="008B48C8">
        <w:rPr>
          <w:rFonts w:ascii="Times New Roman" w:hAnsi="Times New Roman"/>
          <w:sz w:val="24"/>
          <w:szCs w:val="24"/>
        </w:rPr>
        <w:t>s</w:t>
      </w:r>
      <w:proofErr w:type="gramEnd"/>
      <w:r w:rsidRPr="008B48C8">
        <w:rPr>
          <w:rFonts w:ascii="Times New Roman" w:hAnsi="Times New Roman"/>
          <w:sz w:val="24"/>
          <w:szCs w:val="24"/>
        </w:rPr>
        <w:t xml:space="preserve"> </w:t>
      </w:r>
      <w:r w:rsidR="00536682">
        <w:rPr>
          <w:rFonts w:ascii="Times New Roman" w:hAnsi="Times New Roman"/>
          <w:sz w:val="24"/>
          <w:szCs w:val="24"/>
        </w:rPr>
        <w:t xml:space="preserve">of English to be </w:t>
      </w:r>
      <w:r w:rsidRPr="008B48C8">
        <w:rPr>
          <w:rFonts w:ascii="Times New Roman" w:hAnsi="Times New Roman"/>
          <w:sz w:val="24"/>
          <w:szCs w:val="24"/>
        </w:rPr>
        <w:t>able to communicate effectively and understandably so</w:t>
      </w:r>
      <w:r w:rsidR="00536682">
        <w:rPr>
          <w:rFonts w:ascii="Times New Roman" w:hAnsi="Times New Roman"/>
          <w:sz w:val="24"/>
          <w:szCs w:val="24"/>
        </w:rPr>
        <w:t xml:space="preserve"> that </w:t>
      </w:r>
      <w:r w:rsidRPr="008B48C8">
        <w:rPr>
          <w:rFonts w:ascii="Times New Roman" w:hAnsi="Times New Roman"/>
          <w:sz w:val="24"/>
          <w:szCs w:val="24"/>
        </w:rPr>
        <w:t>the listener</w:t>
      </w:r>
      <w:r w:rsidR="001A3B44" w:rsidRPr="008B48C8">
        <w:rPr>
          <w:rFonts w:ascii="Times New Roman" w:hAnsi="Times New Roman"/>
          <w:sz w:val="24"/>
          <w:szCs w:val="24"/>
        </w:rPr>
        <w:t>s will not misunderstand the messages</w:t>
      </w:r>
      <w:r w:rsidRPr="008B48C8">
        <w:rPr>
          <w:rFonts w:ascii="Times New Roman" w:hAnsi="Times New Roman"/>
          <w:sz w:val="24"/>
          <w:szCs w:val="24"/>
        </w:rPr>
        <w:t>. Brazil (1994) defines the word intelligibly as being able to make one’s meaning</w:t>
      </w:r>
      <w:r w:rsidR="001274B9" w:rsidRPr="008B48C8">
        <w:rPr>
          <w:rFonts w:ascii="Times New Roman" w:hAnsi="Times New Roman"/>
          <w:sz w:val="24"/>
          <w:szCs w:val="24"/>
        </w:rPr>
        <w:t>s</w:t>
      </w:r>
      <w:r w:rsidRPr="008B48C8">
        <w:rPr>
          <w:rFonts w:ascii="Times New Roman" w:hAnsi="Times New Roman"/>
          <w:sz w:val="24"/>
          <w:szCs w:val="24"/>
        </w:rPr>
        <w:t xml:space="preserve"> and intentions clear to a listener. Nevertheless, in reality, being intelligible in communicati</w:t>
      </w:r>
      <w:r w:rsidR="001274B9" w:rsidRPr="008B48C8">
        <w:rPr>
          <w:rFonts w:ascii="Times New Roman" w:hAnsi="Times New Roman"/>
          <w:sz w:val="24"/>
          <w:szCs w:val="24"/>
        </w:rPr>
        <w:t>on</w:t>
      </w:r>
      <w:r w:rsidRPr="008B48C8">
        <w:rPr>
          <w:rFonts w:ascii="Times New Roman" w:hAnsi="Times New Roman"/>
          <w:sz w:val="24"/>
          <w:szCs w:val="24"/>
        </w:rPr>
        <w:t xml:space="preserve"> is quite difficult to grip by EFL learners. Besides, the achievement of pronunciation can be seen not only from teaching process</w:t>
      </w:r>
      <w:r w:rsidR="001274B9" w:rsidRPr="008B48C8">
        <w:rPr>
          <w:rFonts w:ascii="Times New Roman" w:hAnsi="Times New Roman"/>
          <w:sz w:val="24"/>
          <w:szCs w:val="24"/>
        </w:rPr>
        <w:t>es</w:t>
      </w:r>
      <w:r w:rsidRPr="008B48C8">
        <w:rPr>
          <w:rFonts w:ascii="Times New Roman" w:hAnsi="Times New Roman"/>
          <w:sz w:val="24"/>
          <w:szCs w:val="24"/>
        </w:rPr>
        <w:t xml:space="preserve"> but </w:t>
      </w:r>
      <w:r w:rsidR="001274B9" w:rsidRPr="008B48C8">
        <w:rPr>
          <w:rFonts w:ascii="Times New Roman" w:hAnsi="Times New Roman"/>
          <w:sz w:val="24"/>
          <w:szCs w:val="24"/>
        </w:rPr>
        <w:t xml:space="preserve">also from </w:t>
      </w:r>
      <w:r w:rsidRPr="008B48C8">
        <w:rPr>
          <w:rFonts w:ascii="Times New Roman" w:hAnsi="Times New Roman"/>
          <w:sz w:val="24"/>
          <w:szCs w:val="24"/>
        </w:rPr>
        <w:t>the process</w:t>
      </w:r>
      <w:r w:rsidR="001274B9" w:rsidRPr="008B48C8">
        <w:rPr>
          <w:rFonts w:ascii="Times New Roman" w:hAnsi="Times New Roman"/>
          <w:sz w:val="24"/>
          <w:szCs w:val="24"/>
        </w:rPr>
        <w:t>es</w:t>
      </w:r>
      <w:r w:rsidRPr="008B48C8">
        <w:rPr>
          <w:rFonts w:ascii="Times New Roman" w:hAnsi="Times New Roman"/>
          <w:sz w:val="24"/>
          <w:szCs w:val="24"/>
        </w:rPr>
        <w:t xml:space="preserve"> of learning. </w:t>
      </w:r>
      <w:r w:rsidR="001274B9" w:rsidRPr="008B48C8">
        <w:rPr>
          <w:rFonts w:ascii="Times New Roman" w:hAnsi="Times New Roman"/>
          <w:sz w:val="24"/>
          <w:szCs w:val="24"/>
        </w:rPr>
        <w:t>Many</w:t>
      </w:r>
      <w:r w:rsidRPr="008B48C8">
        <w:rPr>
          <w:rFonts w:ascii="Times New Roman" w:hAnsi="Times New Roman"/>
          <w:sz w:val="24"/>
          <w:szCs w:val="24"/>
        </w:rPr>
        <w:t xml:space="preserve"> researcher</w:t>
      </w:r>
      <w:r w:rsidR="001274B9" w:rsidRPr="008B48C8">
        <w:rPr>
          <w:rFonts w:ascii="Times New Roman" w:hAnsi="Times New Roman"/>
          <w:sz w:val="24"/>
          <w:szCs w:val="24"/>
        </w:rPr>
        <w:t>s have</w:t>
      </w:r>
      <w:r w:rsidRPr="008B48C8">
        <w:rPr>
          <w:rFonts w:ascii="Times New Roman" w:hAnsi="Times New Roman"/>
          <w:sz w:val="24"/>
          <w:szCs w:val="24"/>
        </w:rPr>
        <w:t xml:space="preserve"> investigated the factors that affect the process of learning. Moreover, these factors influence the EFL’s ability to pronounce the words correctly and intelligibility. The </w:t>
      </w:r>
      <w:r w:rsidR="003B379B">
        <w:rPr>
          <w:rFonts w:ascii="Times New Roman" w:hAnsi="Times New Roman"/>
          <w:sz w:val="24"/>
          <w:szCs w:val="24"/>
        </w:rPr>
        <w:t xml:space="preserve">three </w:t>
      </w:r>
      <w:r w:rsidRPr="008B48C8">
        <w:rPr>
          <w:rFonts w:ascii="Times New Roman" w:hAnsi="Times New Roman"/>
          <w:sz w:val="24"/>
          <w:szCs w:val="24"/>
        </w:rPr>
        <w:t xml:space="preserve">factors are </w:t>
      </w:r>
      <w:r w:rsidR="001274B9" w:rsidRPr="008B48C8">
        <w:rPr>
          <w:rFonts w:ascii="Times New Roman" w:hAnsi="Times New Roman"/>
          <w:sz w:val="24"/>
          <w:szCs w:val="24"/>
        </w:rPr>
        <w:t xml:space="preserve">classified </w:t>
      </w:r>
      <w:r w:rsidRPr="008B48C8">
        <w:rPr>
          <w:rFonts w:ascii="Times New Roman" w:hAnsi="Times New Roman"/>
          <w:sz w:val="24"/>
          <w:szCs w:val="24"/>
        </w:rPr>
        <w:t>as follows:</w:t>
      </w:r>
    </w:p>
    <w:p w:rsidR="009C49E4" w:rsidRPr="008B48C8" w:rsidRDefault="009C49E4" w:rsidP="009C49E4">
      <w:pPr>
        <w:spacing w:after="0" w:line="240" w:lineRule="auto"/>
        <w:ind w:firstLine="567"/>
        <w:jc w:val="both"/>
        <w:rPr>
          <w:rFonts w:ascii="Times New Roman" w:hAnsi="Times New Roman"/>
          <w:sz w:val="24"/>
          <w:szCs w:val="24"/>
        </w:rPr>
      </w:pPr>
    </w:p>
    <w:p w:rsidR="00FB1689" w:rsidRPr="008B48C8" w:rsidRDefault="00FB1689" w:rsidP="00546324">
      <w:pPr>
        <w:pStyle w:val="ListParagraph"/>
        <w:numPr>
          <w:ilvl w:val="0"/>
          <w:numId w:val="12"/>
        </w:numPr>
        <w:spacing w:after="160" w:line="360" w:lineRule="auto"/>
        <w:ind w:left="426" w:hanging="426"/>
        <w:jc w:val="both"/>
        <w:rPr>
          <w:rFonts w:ascii="Times New Roman" w:hAnsi="Times New Roman"/>
          <w:b/>
          <w:bCs/>
          <w:sz w:val="24"/>
          <w:szCs w:val="24"/>
        </w:rPr>
      </w:pPr>
      <w:r w:rsidRPr="008B48C8">
        <w:rPr>
          <w:rFonts w:ascii="Times New Roman" w:hAnsi="Times New Roman"/>
          <w:b/>
          <w:bCs/>
          <w:sz w:val="24"/>
          <w:szCs w:val="24"/>
        </w:rPr>
        <w:t>Mother Tongue Influence</w:t>
      </w:r>
    </w:p>
    <w:p w:rsidR="00FB1689" w:rsidRPr="008B48C8" w:rsidRDefault="00FB1689" w:rsidP="009C49E4">
      <w:pPr>
        <w:spacing w:after="0" w:line="240" w:lineRule="auto"/>
        <w:ind w:firstLine="567"/>
        <w:jc w:val="both"/>
        <w:rPr>
          <w:rFonts w:ascii="Times New Roman" w:hAnsi="Times New Roman"/>
          <w:sz w:val="24"/>
          <w:szCs w:val="24"/>
        </w:rPr>
      </w:pPr>
      <w:r w:rsidRPr="008B48C8">
        <w:rPr>
          <w:rFonts w:ascii="Times New Roman" w:hAnsi="Times New Roman"/>
          <w:sz w:val="24"/>
          <w:szCs w:val="24"/>
        </w:rPr>
        <w:t>All aspects of pronunciation are connected t</w:t>
      </w:r>
      <w:r w:rsidR="003C0958">
        <w:rPr>
          <w:rFonts w:ascii="Times New Roman" w:hAnsi="Times New Roman"/>
          <w:sz w:val="24"/>
          <w:szCs w:val="24"/>
        </w:rPr>
        <w:t xml:space="preserve">o the learners’ native language, </w:t>
      </w:r>
      <w:proofErr w:type="gramStart"/>
      <w:r w:rsidRPr="008B48C8">
        <w:rPr>
          <w:rFonts w:ascii="Times New Roman" w:hAnsi="Times New Roman"/>
          <w:sz w:val="24"/>
          <w:szCs w:val="24"/>
        </w:rPr>
        <w:t>consist</w:t>
      </w:r>
      <w:r w:rsidR="003C0958">
        <w:rPr>
          <w:rFonts w:ascii="Times New Roman" w:hAnsi="Times New Roman"/>
          <w:sz w:val="24"/>
          <w:szCs w:val="24"/>
        </w:rPr>
        <w:t xml:space="preserve">ing </w:t>
      </w:r>
      <w:r w:rsidRPr="008B48C8">
        <w:rPr>
          <w:rFonts w:ascii="Times New Roman" w:hAnsi="Times New Roman"/>
          <w:sz w:val="24"/>
          <w:szCs w:val="24"/>
        </w:rPr>
        <w:t xml:space="preserve"> of</w:t>
      </w:r>
      <w:proofErr w:type="gramEnd"/>
      <w:r w:rsidRPr="008B48C8">
        <w:rPr>
          <w:rFonts w:ascii="Times New Roman" w:hAnsi="Times New Roman"/>
          <w:sz w:val="24"/>
          <w:szCs w:val="24"/>
        </w:rPr>
        <w:t xml:space="preserve"> sounds, stress, and intonation. Sometimes, these factors are applied by the </w:t>
      </w:r>
      <w:r w:rsidRPr="00EE560D">
        <w:rPr>
          <w:rFonts w:ascii="Times New Roman" w:hAnsi="Times New Roman"/>
          <w:color w:val="00B050"/>
          <w:sz w:val="24"/>
          <w:szCs w:val="24"/>
        </w:rPr>
        <w:t>learners</w:t>
      </w:r>
      <w:r w:rsidRPr="008B48C8">
        <w:rPr>
          <w:rFonts w:ascii="Times New Roman" w:hAnsi="Times New Roman"/>
          <w:sz w:val="24"/>
          <w:szCs w:val="24"/>
        </w:rPr>
        <w:t xml:space="preserve"> while learning </w:t>
      </w:r>
      <w:r w:rsidR="00806478">
        <w:rPr>
          <w:rFonts w:ascii="Times New Roman" w:hAnsi="Times New Roman"/>
          <w:sz w:val="24"/>
          <w:szCs w:val="24"/>
        </w:rPr>
        <w:t>a</w:t>
      </w:r>
      <w:r w:rsidRPr="008B48C8">
        <w:rPr>
          <w:rFonts w:ascii="Times New Roman" w:hAnsi="Times New Roman"/>
          <w:sz w:val="24"/>
          <w:szCs w:val="24"/>
        </w:rPr>
        <w:t xml:space="preserve"> foreign language. In this research, the focus </w:t>
      </w:r>
      <w:r w:rsidR="00806478">
        <w:rPr>
          <w:rFonts w:ascii="Times New Roman" w:hAnsi="Times New Roman"/>
          <w:sz w:val="24"/>
          <w:szCs w:val="24"/>
        </w:rPr>
        <w:t xml:space="preserve">was </w:t>
      </w:r>
      <w:r w:rsidRPr="008B48C8">
        <w:rPr>
          <w:rFonts w:ascii="Times New Roman" w:hAnsi="Times New Roman"/>
          <w:sz w:val="24"/>
          <w:szCs w:val="24"/>
        </w:rPr>
        <w:t>on the pronunciation of [ð] and [θ] sounds. From the first until the twentieth recording, almost all the participants ha</w:t>
      </w:r>
      <w:r w:rsidR="00806478">
        <w:rPr>
          <w:rFonts w:ascii="Times New Roman" w:hAnsi="Times New Roman"/>
          <w:sz w:val="24"/>
          <w:szCs w:val="24"/>
        </w:rPr>
        <w:t>d</w:t>
      </w:r>
      <w:r w:rsidRPr="008B48C8">
        <w:rPr>
          <w:rFonts w:ascii="Times New Roman" w:hAnsi="Times New Roman"/>
          <w:sz w:val="24"/>
          <w:szCs w:val="24"/>
        </w:rPr>
        <w:t xml:space="preserve"> difficult</w:t>
      </w:r>
      <w:r w:rsidR="00DB1B07">
        <w:rPr>
          <w:rFonts w:ascii="Times New Roman" w:hAnsi="Times New Roman"/>
          <w:sz w:val="24"/>
          <w:szCs w:val="24"/>
        </w:rPr>
        <w:t>y</w:t>
      </w:r>
      <w:r w:rsidRPr="008B48C8">
        <w:rPr>
          <w:rFonts w:ascii="Times New Roman" w:hAnsi="Times New Roman"/>
          <w:sz w:val="24"/>
          <w:szCs w:val="24"/>
        </w:rPr>
        <w:t xml:space="preserve"> pronouncing the interdental sounds [ð] and [θ]. The difficulty pronouncing the consonant sound</w:t>
      </w:r>
      <w:r w:rsidR="00806478">
        <w:rPr>
          <w:rFonts w:ascii="Times New Roman" w:hAnsi="Times New Roman"/>
          <w:sz w:val="24"/>
          <w:szCs w:val="24"/>
        </w:rPr>
        <w:t>s</w:t>
      </w:r>
      <w:r w:rsidRPr="008B48C8">
        <w:rPr>
          <w:rFonts w:ascii="Times New Roman" w:hAnsi="Times New Roman"/>
          <w:sz w:val="24"/>
          <w:szCs w:val="24"/>
        </w:rPr>
        <w:t xml:space="preserve"> </w:t>
      </w:r>
      <w:r w:rsidR="00806478">
        <w:rPr>
          <w:rFonts w:ascii="Times New Roman" w:hAnsi="Times New Roman"/>
          <w:sz w:val="24"/>
          <w:szCs w:val="24"/>
        </w:rPr>
        <w:t>was</w:t>
      </w:r>
      <w:r w:rsidR="0090554E" w:rsidRPr="008B48C8">
        <w:rPr>
          <w:rFonts w:ascii="Times New Roman" w:hAnsi="Times New Roman"/>
          <w:sz w:val="24"/>
          <w:szCs w:val="24"/>
        </w:rPr>
        <w:t xml:space="preserve"> caused</w:t>
      </w:r>
      <w:r w:rsidRPr="008B48C8">
        <w:rPr>
          <w:rFonts w:ascii="Times New Roman" w:hAnsi="Times New Roman"/>
          <w:sz w:val="24"/>
          <w:szCs w:val="24"/>
        </w:rPr>
        <w:t xml:space="preserve"> by the unavailability of the consonant sound</w:t>
      </w:r>
      <w:r w:rsidR="00806478">
        <w:rPr>
          <w:rFonts w:ascii="Times New Roman" w:hAnsi="Times New Roman"/>
          <w:sz w:val="24"/>
          <w:szCs w:val="24"/>
        </w:rPr>
        <w:t>s</w:t>
      </w:r>
      <w:r w:rsidRPr="008B48C8">
        <w:rPr>
          <w:rFonts w:ascii="Times New Roman" w:hAnsi="Times New Roman"/>
          <w:sz w:val="24"/>
          <w:szCs w:val="24"/>
        </w:rPr>
        <w:t xml:space="preserve"> in the participants’ mother tongue. The participants of this research </w:t>
      </w:r>
      <w:r w:rsidR="00806478">
        <w:rPr>
          <w:rFonts w:ascii="Times New Roman" w:hAnsi="Times New Roman"/>
          <w:sz w:val="24"/>
          <w:szCs w:val="24"/>
        </w:rPr>
        <w:t>we</w:t>
      </w:r>
      <w:r w:rsidRPr="008B48C8">
        <w:rPr>
          <w:rFonts w:ascii="Times New Roman" w:hAnsi="Times New Roman"/>
          <w:sz w:val="24"/>
          <w:szCs w:val="24"/>
        </w:rPr>
        <w:t>re from different town</w:t>
      </w:r>
      <w:r w:rsidR="00806478">
        <w:rPr>
          <w:rFonts w:ascii="Times New Roman" w:hAnsi="Times New Roman"/>
          <w:sz w:val="24"/>
          <w:szCs w:val="24"/>
        </w:rPr>
        <w:t>s</w:t>
      </w:r>
      <w:r w:rsidR="006C4B42">
        <w:rPr>
          <w:rFonts w:ascii="Times New Roman" w:hAnsi="Times New Roman"/>
          <w:sz w:val="24"/>
          <w:szCs w:val="24"/>
        </w:rPr>
        <w:t xml:space="preserve"> or areas</w:t>
      </w:r>
      <w:r w:rsidRPr="008B48C8">
        <w:rPr>
          <w:rFonts w:ascii="Times New Roman" w:hAnsi="Times New Roman"/>
          <w:sz w:val="24"/>
          <w:szCs w:val="24"/>
        </w:rPr>
        <w:t xml:space="preserve"> in Indonesia who use </w:t>
      </w:r>
      <w:r w:rsidR="00806478">
        <w:rPr>
          <w:rFonts w:ascii="Times New Roman" w:hAnsi="Times New Roman"/>
          <w:sz w:val="24"/>
          <w:szCs w:val="24"/>
        </w:rPr>
        <w:t xml:space="preserve">the </w:t>
      </w:r>
      <w:r w:rsidRPr="008B48C8">
        <w:rPr>
          <w:rFonts w:ascii="Times New Roman" w:hAnsi="Times New Roman"/>
          <w:sz w:val="24"/>
          <w:szCs w:val="24"/>
        </w:rPr>
        <w:t xml:space="preserve">Indonesian language </w:t>
      </w:r>
      <w:r w:rsidR="00792A96">
        <w:rPr>
          <w:rFonts w:ascii="Times New Roman" w:hAnsi="Times New Roman"/>
          <w:sz w:val="24"/>
          <w:szCs w:val="24"/>
        </w:rPr>
        <w:t>as a means of communication</w:t>
      </w:r>
      <w:r w:rsidRPr="008B48C8">
        <w:rPr>
          <w:rFonts w:ascii="Times New Roman" w:hAnsi="Times New Roman"/>
          <w:sz w:val="24"/>
          <w:szCs w:val="24"/>
        </w:rPr>
        <w:t xml:space="preserve"> in their daily life. From the interview</w:t>
      </w:r>
      <w:r w:rsidR="00C8479E">
        <w:rPr>
          <w:rFonts w:ascii="Times New Roman" w:hAnsi="Times New Roman"/>
          <w:sz w:val="24"/>
          <w:szCs w:val="24"/>
        </w:rPr>
        <w:t>s</w:t>
      </w:r>
      <w:r w:rsidRPr="008B48C8">
        <w:rPr>
          <w:rFonts w:ascii="Times New Roman" w:hAnsi="Times New Roman"/>
          <w:sz w:val="24"/>
          <w:szCs w:val="24"/>
        </w:rPr>
        <w:t xml:space="preserve">, there </w:t>
      </w:r>
      <w:r w:rsidR="00C8479E">
        <w:rPr>
          <w:rFonts w:ascii="Times New Roman" w:hAnsi="Times New Roman"/>
          <w:sz w:val="24"/>
          <w:szCs w:val="24"/>
        </w:rPr>
        <w:t>we</w:t>
      </w:r>
      <w:r w:rsidRPr="008B48C8">
        <w:rPr>
          <w:rFonts w:ascii="Times New Roman" w:hAnsi="Times New Roman"/>
          <w:sz w:val="24"/>
          <w:szCs w:val="24"/>
        </w:rPr>
        <w:t xml:space="preserve">re </w:t>
      </w:r>
      <w:r w:rsidR="00EE4C2E" w:rsidRPr="008B48C8">
        <w:rPr>
          <w:rFonts w:ascii="Times New Roman" w:hAnsi="Times New Roman"/>
          <w:sz w:val="24"/>
          <w:szCs w:val="24"/>
        </w:rPr>
        <w:t>twelve</w:t>
      </w:r>
      <w:r w:rsidRPr="008B48C8">
        <w:rPr>
          <w:rFonts w:ascii="Times New Roman" w:hAnsi="Times New Roman"/>
          <w:sz w:val="24"/>
          <w:szCs w:val="24"/>
        </w:rPr>
        <w:t xml:space="preserve"> participants</w:t>
      </w:r>
      <w:r w:rsidR="0090554E" w:rsidRPr="008B48C8">
        <w:rPr>
          <w:rFonts w:ascii="Times New Roman" w:hAnsi="Times New Roman"/>
          <w:sz w:val="24"/>
          <w:szCs w:val="24"/>
        </w:rPr>
        <w:t>,</w:t>
      </w:r>
      <w:r w:rsidRPr="008B48C8">
        <w:rPr>
          <w:rFonts w:ascii="Times New Roman" w:hAnsi="Times New Roman"/>
          <w:sz w:val="24"/>
          <w:szCs w:val="24"/>
        </w:rPr>
        <w:t xml:space="preserve"> who communicate</w:t>
      </w:r>
      <w:r w:rsidR="00C8479E">
        <w:rPr>
          <w:rFonts w:ascii="Times New Roman" w:hAnsi="Times New Roman"/>
          <w:sz w:val="24"/>
          <w:szCs w:val="24"/>
        </w:rPr>
        <w:t>d</w:t>
      </w:r>
      <w:r w:rsidRPr="008B48C8">
        <w:rPr>
          <w:rFonts w:ascii="Times New Roman" w:hAnsi="Times New Roman"/>
          <w:sz w:val="24"/>
          <w:szCs w:val="24"/>
        </w:rPr>
        <w:t xml:space="preserve"> in</w:t>
      </w:r>
      <w:r w:rsidR="00C8479E">
        <w:rPr>
          <w:rFonts w:ascii="Times New Roman" w:hAnsi="Times New Roman"/>
          <w:sz w:val="24"/>
          <w:szCs w:val="24"/>
        </w:rPr>
        <w:t xml:space="preserve"> the</w:t>
      </w:r>
      <w:r w:rsidRPr="008B48C8">
        <w:rPr>
          <w:rFonts w:ascii="Times New Roman" w:hAnsi="Times New Roman"/>
          <w:sz w:val="24"/>
          <w:szCs w:val="24"/>
        </w:rPr>
        <w:t xml:space="preserve"> Indonesia</w:t>
      </w:r>
      <w:r w:rsidR="00C8479E">
        <w:rPr>
          <w:rFonts w:ascii="Times New Roman" w:hAnsi="Times New Roman"/>
          <w:sz w:val="24"/>
          <w:szCs w:val="24"/>
        </w:rPr>
        <w:t>n</w:t>
      </w:r>
      <w:r w:rsidRPr="008B48C8">
        <w:rPr>
          <w:rFonts w:ascii="Times New Roman" w:hAnsi="Times New Roman"/>
          <w:sz w:val="24"/>
          <w:szCs w:val="24"/>
        </w:rPr>
        <w:t xml:space="preserve"> language and the rest of the participants communicate</w:t>
      </w:r>
      <w:r w:rsidR="006F1C36">
        <w:rPr>
          <w:rFonts w:ascii="Times New Roman" w:hAnsi="Times New Roman"/>
          <w:sz w:val="24"/>
          <w:szCs w:val="24"/>
        </w:rPr>
        <w:t>d</w:t>
      </w:r>
      <w:r w:rsidRPr="008B48C8">
        <w:rPr>
          <w:rFonts w:ascii="Times New Roman" w:hAnsi="Times New Roman"/>
          <w:sz w:val="24"/>
          <w:szCs w:val="24"/>
        </w:rPr>
        <w:t xml:space="preserve"> in </w:t>
      </w:r>
      <w:r w:rsidR="006F1C36">
        <w:rPr>
          <w:rFonts w:ascii="Times New Roman" w:hAnsi="Times New Roman"/>
          <w:sz w:val="24"/>
          <w:szCs w:val="24"/>
        </w:rPr>
        <w:t xml:space="preserve">the </w:t>
      </w:r>
      <w:r w:rsidRPr="008B48C8">
        <w:rPr>
          <w:rFonts w:ascii="Times New Roman" w:hAnsi="Times New Roman"/>
          <w:sz w:val="24"/>
          <w:szCs w:val="24"/>
        </w:rPr>
        <w:t xml:space="preserve">Javanese language. As </w:t>
      </w:r>
      <w:r w:rsidR="0090554E" w:rsidRPr="008B48C8">
        <w:rPr>
          <w:rFonts w:ascii="Times New Roman" w:hAnsi="Times New Roman"/>
          <w:sz w:val="24"/>
          <w:szCs w:val="24"/>
        </w:rPr>
        <w:t>the researchers</w:t>
      </w:r>
      <w:r w:rsidRPr="008B48C8">
        <w:rPr>
          <w:rFonts w:ascii="Times New Roman" w:hAnsi="Times New Roman"/>
          <w:sz w:val="24"/>
          <w:szCs w:val="24"/>
        </w:rPr>
        <w:t xml:space="preserve"> ha</w:t>
      </w:r>
      <w:r w:rsidR="006F1C36">
        <w:rPr>
          <w:rFonts w:ascii="Times New Roman" w:hAnsi="Times New Roman"/>
          <w:sz w:val="24"/>
          <w:szCs w:val="24"/>
        </w:rPr>
        <w:t>d</w:t>
      </w:r>
      <w:r w:rsidRPr="008B48C8">
        <w:rPr>
          <w:rFonts w:ascii="Times New Roman" w:hAnsi="Times New Roman"/>
          <w:sz w:val="24"/>
          <w:szCs w:val="24"/>
        </w:rPr>
        <w:t xml:space="preserve"> understood, in Indonesia</w:t>
      </w:r>
      <w:r w:rsidR="006F1C36">
        <w:rPr>
          <w:rFonts w:ascii="Times New Roman" w:hAnsi="Times New Roman"/>
          <w:sz w:val="24"/>
          <w:szCs w:val="24"/>
        </w:rPr>
        <w:t>n</w:t>
      </w:r>
      <w:r w:rsidRPr="008B48C8">
        <w:rPr>
          <w:rFonts w:ascii="Times New Roman" w:hAnsi="Times New Roman"/>
          <w:sz w:val="24"/>
          <w:szCs w:val="24"/>
        </w:rPr>
        <w:t xml:space="preserve"> there are no [ð] and [θ] sounds. </w:t>
      </w:r>
    </w:p>
    <w:p w:rsidR="00FB1689" w:rsidRPr="008B48C8" w:rsidRDefault="00FB1689" w:rsidP="000E120E">
      <w:pPr>
        <w:spacing w:after="0" w:line="240" w:lineRule="auto"/>
        <w:ind w:firstLine="567"/>
        <w:jc w:val="both"/>
        <w:rPr>
          <w:rFonts w:ascii="Times New Roman" w:hAnsi="Times New Roman"/>
          <w:sz w:val="24"/>
          <w:szCs w:val="24"/>
        </w:rPr>
      </w:pPr>
      <w:r w:rsidRPr="008B48C8">
        <w:rPr>
          <w:rFonts w:ascii="Times New Roman" w:hAnsi="Times New Roman"/>
          <w:sz w:val="24"/>
          <w:szCs w:val="24"/>
        </w:rPr>
        <w:t>The participants w</w:t>
      </w:r>
      <w:r w:rsidR="00EC07D7">
        <w:rPr>
          <w:rFonts w:ascii="Times New Roman" w:hAnsi="Times New Roman"/>
          <w:sz w:val="24"/>
          <w:szCs w:val="24"/>
        </w:rPr>
        <w:t>ho</w:t>
      </w:r>
      <w:r w:rsidR="00F547D9">
        <w:rPr>
          <w:rFonts w:ascii="Times New Roman" w:hAnsi="Times New Roman"/>
          <w:sz w:val="24"/>
          <w:szCs w:val="24"/>
        </w:rPr>
        <w:t xml:space="preserve"> speak</w:t>
      </w:r>
      <w:r w:rsidRPr="008B48C8">
        <w:rPr>
          <w:rFonts w:ascii="Times New Roman" w:hAnsi="Times New Roman"/>
          <w:sz w:val="24"/>
          <w:szCs w:val="24"/>
        </w:rPr>
        <w:t xml:space="preserve"> Javanese or Indonesian replace</w:t>
      </w:r>
      <w:r w:rsidR="00F547D9">
        <w:rPr>
          <w:rFonts w:ascii="Times New Roman" w:hAnsi="Times New Roman"/>
          <w:sz w:val="24"/>
          <w:szCs w:val="24"/>
        </w:rPr>
        <w:t>d</w:t>
      </w:r>
      <w:r w:rsidRPr="008B48C8">
        <w:rPr>
          <w:rFonts w:ascii="Times New Roman" w:hAnsi="Times New Roman"/>
          <w:sz w:val="24"/>
          <w:szCs w:val="24"/>
        </w:rPr>
        <w:t xml:space="preserve"> </w:t>
      </w:r>
      <w:r w:rsidR="00F547D9" w:rsidRPr="008B48C8">
        <w:rPr>
          <w:rFonts w:ascii="Times New Roman" w:hAnsi="Times New Roman"/>
          <w:sz w:val="24"/>
          <w:szCs w:val="24"/>
        </w:rPr>
        <w:t xml:space="preserve">[ð] </w:t>
      </w:r>
      <w:r w:rsidR="00F547D9">
        <w:rPr>
          <w:rFonts w:ascii="Times New Roman" w:hAnsi="Times New Roman"/>
          <w:sz w:val="24"/>
          <w:szCs w:val="24"/>
        </w:rPr>
        <w:t>or</w:t>
      </w:r>
      <w:r w:rsidR="00F547D9" w:rsidRPr="008B48C8">
        <w:rPr>
          <w:rFonts w:ascii="Times New Roman" w:hAnsi="Times New Roman"/>
          <w:sz w:val="24"/>
          <w:szCs w:val="24"/>
        </w:rPr>
        <w:t xml:space="preserve"> [θ]</w:t>
      </w:r>
      <w:r w:rsidR="00F547D9">
        <w:rPr>
          <w:rFonts w:ascii="Times New Roman" w:hAnsi="Times New Roman"/>
          <w:sz w:val="24"/>
          <w:szCs w:val="24"/>
        </w:rPr>
        <w:t xml:space="preserve"> </w:t>
      </w:r>
      <w:r w:rsidRPr="008B48C8">
        <w:rPr>
          <w:rFonts w:ascii="Times New Roman" w:hAnsi="Times New Roman"/>
          <w:sz w:val="24"/>
          <w:szCs w:val="24"/>
        </w:rPr>
        <w:t>with [d]. They produce</w:t>
      </w:r>
      <w:r w:rsidR="00F547D9">
        <w:rPr>
          <w:rFonts w:ascii="Times New Roman" w:hAnsi="Times New Roman"/>
          <w:sz w:val="24"/>
          <w:szCs w:val="24"/>
        </w:rPr>
        <w:t>d</w:t>
      </w:r>
      <w:r w:rsidRPr="008B48C8">
        <w:rPr>
          <w:rFonts w:ascii="Times New Roman" w:hAnsi="Times New Roman"/>
          <w:sz w:val="24"/>
          <w:szCs w:val="24"/>
        </w:rPr>
        <w:t xml:space="preserve"> a complete obstruction instead of partial obstruction. They should hold the tip of the tongue </w:t>
      </w:r>
      <w:r w:rsidR="007A5DD0">
        <w:rPr>
          <w:rFonts w:ascii="Times New Roman" w:hAnsi="Times New Roman"/>
          <w:sz w:val="24"/>
          <w:szCs w:val="24"/>
        </w:rPr>
        <w:t>flexible ne</w:t>
      </w:r>
      <w:r w:rsidRPr="008B48C8">
        <w:rPr>
          <w:rFonts w:ascii="Times New Roman" w:hAnsi="Times New Roman"/>
          <w:sz w:val="24"/>
          <w:szCs w:val="24"/>
        </w:rPr>
        <w:t>ar the upper teeth, not raise the tip of the tongue toward the teeth ridge. Participants who are</w:t>
      </w:r>
      <w:r w:rsidR="0063121B" w:rsidRPr="008B48C8">
        <w:rPr>
          <w:rFonts w:ascii="Times New Roman" w:hAnsi="Times New Roman"/>
          <w:sz w:val="24"/>
          <w:szCs w:val="24"/>
        </w:rPr>
        <w:t xml:space="preserve"> Javanese replace</w:t>
      </w:r>
      <w:r w:rsidR="00F547D9">
        <w:rPr>
          <w:rFonts w:ascii="Times New Roman" w:hAnsi="Times New Roman"/>
          <w:sz w:val="24"/>
          <w:szCs w:val="24"/>
        </w:rPr>
        <w:t>d</w:t>
      </w:r>
      <w:r w:rsidRPr="008B48C8">
        <w:rPr>
          <w:rFonts w:ascii="Times New Roman" w:hAnsi="Times New Roman"/>
          <w:sz w:val="24"/>
          <w:szCs w:val="24"/>
        </w:rPr>
        <w:t xml:space="preserve"> [ð] with [nd], [n] plus [d] voiced dental stop. A</w:t>
      </w:r>
      <w:r w:rsidR="00F547D9">
        <w:rPr>
          <w:rFonts w:ascii="Times New Roman" w:hAnsi="Times New Roman"/>
          <w:sz w:val="24"/>
          <w:szCs w:val="24"/>
        </w:rPr>
        <w:t>lso</w:t>
      </w:r>
      <w:r w:rsidRPr="008B48C8">
        <w:rPr>
          <w:rFonts w:ascii="Times New Roman" w:hAnsi="Times New Roman"/>
          <w:sz w:val="24"/>
          <w:szCs w:val="24"/>
        </w:rPr>
        <w:t>, in produc</w:t>
      </w:r>
      <w:r w:rsidR="00F547D9">
        <w:rPr>
          <w:rFonts w:ascii="Times New Roman" w:hAnsi="Times New Roman"/>
          <w:sz w:val="24"/>
          <w:szCs w:val="24"/>
        </w:rPr>
        <w:t>ing [θ], the tip of the tongue wa</w:t>
      </w:r>
      <w:r w:rsidRPr="008B48C8">
        <w:rPr>
          <w:rFonts w:ascii="Times New Roman" w:hAnsi="Times New Roman"/>
          <w:sz w:val="24"/>
          <w:szCs w:val="24"/>
        </w:rPr>
        <w:t>s put very close to the upper teeth forming a narrow passage through which the air stream escape</w:t>
      </w:r>
      <w:r w:rsidR="00F547D9">
        <w:rPr>
          <w:rFonts w:ascii="Times New Roman" w:hAnsi="Times New Roman"/>
          <w:sz w:val="24"/>
          <w:szCs w:val="24"/>
        </w:rPr>
        <w:t>d</w:t>
      </w:r>
      <w:r w:rsidRPr="008B48C8">
        <w:rPr>
          <w:rFonts w:ascii="Times New Roman" w:hAnsi="Times New Roman"/>
          <w:sz w:val="24"/>
          <w:szCs w:val="24"/>
        </w:rPr>
        <w:t xml:space="preserve">. The soft palate </w:t>
      </w:r>
      <w:r w:rsidR="00F547D9">
        <w:rPr>
          <w:rFonts w:ascii="Times New Roman" w:hAnsi="Times New Roman"/>
          <w:sz w:val="24"/>
          <w:szCs w:val="24"/>
        </w:rPr>
        <w:t>was</w:t>
      </w:r>
      <w:r w:rsidRPr="008B48C8">
        <w:rPr>
          <w:rFonts w:ascii="Times New Roman" w:hAnsi="Times New Roman"/>
          <w:sz w:val="24"/>
          <w:szCs w:val="24"/>
        </w:rPr>
        <w:t xml:space="preserve"> raised to close off the nasal passage. The vocal </w:t>
      </w:r>
      <w:r w:rsidR="00B1199F">
        <w:rPr>
          <w:rFonts w:ascii="Times New Roman" w:hAnsi="Times New Roman"/>
          <w:sz w:val="24"/>
          <w:szCs w:val="24"/>
        </w:rPr>
        <w:t>folds</w:t>
      </w:r>
      <w:r w:rsidR="00B1199F" w:rsidRPr="008B48C8">
        <w:rPr>
          <w:rFonts w:ascii="Times New Roman" w:hAnsi="Times New Roman"/>
          <w:sz w:val="24"/>
          <w:szCs w:val="24"/>
        </w:rPr>
        <w:t xml:space="preserve"> </w:t>
      </w:r>
      <w:r w:rsidR="00F547D9">
        <w:rPr>
          <w:rFonts w:ascii="Times New Roman" w:hAnsi="Times New Roman"/>
          <w:sz w:val="24"/>
          <w:szCs w:val="24"/>
        </w:rPr>
        <w:t>we</w:t>
      </w:r>
      <w:r w:rsidRPr="008B48C8">
        <w:rPr>
          <w:rFonts w:ascii="Times New Roman" w:hAnsi="Times New Roman"/>
          <w:sz w:val="24"/>
          <w:szCs w:val="24"/>
        </w:rPr>
        <w:t xml:space="preserve">re not vibrating. In trying to pronounce [θ], most Javanese participants </w:t>
      </w:r>
      <w:r w:rsidR="00F547D9">
        <w:rPr>
          <w:rFonts w:ascii="Times New Roman" w:hAnsi="Times New Roman"/>
          <w:sz w:val="24"/>
          <w:szCs w:val="24"/>
        </w:rPr>
        <w:t xml:space="preserve">would </w:t>
      </w:r>
      <w:r w:rsidRPr="008B48C8">
        <w:rPr>
          <w:rFonts w:ascii="Times New Roman" w:hAnsi="Times New Roman"/>
          <w:sz w:val="24"/>
          <w:szCs w:val="24"/>
        </w:rPr>
        <w:t xml:space="preserve">usually </w:t>
      </w:r>
      <w:r w:rsidR="00F547D9">
        <w:rPr>
          <w:rFonts w:ascii="Times New Roman" w:hAnsi="Times New Roman"/>
          <w:sz w:val="24"/>
          <w:szCs w:val="24"/>
        </w:rPr>
        <w:t>produce</w:t>
      </w:r>
      <w:r w:rsidRPr="008B48C8">
        <w:rPr>
          <w:rFonts w:ascii="Times New Roman" w:hAnsi="Times New Roman"/>
          <w:sz w:val="24"/>
          <w:szCs w:val="24"/>
        </w:rPr>
        <w:t xml:space="preserve"> </w:t>
      </w:r>
      <w:r w:rsidR="00C623DA">
        <w:rPr>
          <w:rFonts w:ascii="Times New Roman" w:hAnsi="Times New Roman"/>
          <w:sz w:val="24"/>
          <w:szCs w:val="24"/>
        </w:rPr>
        <w:t xml:space="preserve">the </w:t>
      </w:r>
      <w:r w:rsidRPr="008B48C8">
        <w:rPr>
          <w:rFonts w:ascii="Times New Roman" w:hAnsi="Times New Roman"/>
          <w:sz w:val="24"/>
          <w:szCs w:val="24"/>
        </w:rPr>
        <w:t>[t]</w:t>
      </w:r>
      <w:r w:rsidR="00C623DA">
        <w:rPr>
          <w:rFonts w:ascii="Times New Roman" w:hAnsi="Times New Roman"/>
          <w:sz w:val="24"/>
          <w:szCs w:val="24"/>
        </w:rPr>
        <w:t xml:space="preserve"> sound</w:t>
      </w:r>
      <w:r w:rsidRPr="008B48C8">
        <w:rPr>
          <w:rFonts w:ascii="Times New Roman" w:hAnsi="Times New Roman"/>
          <w:sz w:val="24"/>
          <w:szCs w:val="24"/>
        </w:rPr>
        <w:t xml:space="preserve">. The mistake in pronouncing Indonesian [t] instead of [θ] </w:t>
      </w:r>
      <w:r w:rsidR="00C623DA">
        <w:rPr>
          <w:rFonts w:ascii="Times New Roman" w:hAnsi="Times New Roman"/>
          <w:sz w:val="24"/>
          <w:szCs w:val="24"/>
        </w:rPr>
        <w:t>was</w:t>
      </w:r>
      <w:r w:rsidRPr="008B48C8">
        <w:rPr>
          <w:rFonts w:ascii="Times New Roman" w:hAnsi="Times New Roman"/>
          <w:sz w:val="24"/>
          <w:szCs w:val="24"/>
        </w:rPr>
        <w:t xml:space="preserve"> a mistake in </w:t>
      </w:r>
      <w:r w:rsidR="00C623DA">
        <w:rPr>
          <w:rFonts w:ascii="Times New Roman" w:hAnsi="Times New Roman"/>
          <w:sz w:val="24"/>
          <w:szCs w:val="24"/>
        </w:rPr>
        <w:t xml:space="preserve">the </w:t>
      </w:r>
      <w:r w:rsidRPr="008B48C8">
        <w:rPr>
          <w:rFonts w:ascii="Times New Roman" w:hAnsi="Times New Roman"/>
          <w:sz w:val="24"/>
          <w:szCs w:val="24"/>
        </w:rPr>
        <w:t xml:space="preserve">manner of articulation because the air </w:t>
      </w:r>
      <w:r w:rsidR="00C623DA">
        <w:rPr>
          <w:rFonts w:ascii="Times New Roman" w:hAnsi="Times New Roman"/>
          <w:sz w:val="24"/>
          <w:szCs w:val="24"/>
        </w:rPr>
        <w:t>wa</w:t>
      </w:r>
      <w:r w:rsidRPr="008B48C8">
        <w:rPr>
          <w:rFonts w:ascii="Times New Roman" w:hAnsi="Times New Roman"/>
          <w:sz w:val="24"/>
          <w:szCs w:val="24"/>
        </w:rPr>
        <w:t>s completely obstructed instead of partially obstructed.</w:t>
      </w:r>
    </w:p>
    <w:p w:rsidR="00593A35" w:rsidRDefault="00FB1689" w:rsidP="009C49E4">
      <w:pPr>
        <w:autoSpaceDE w:val="0"/>
        <w:autoSpaceDN w:val="0"/>
        <w:adjustRightInd w:val="0"/>
        <w:spacing w:after="0" w:line="240" w:lineRule="auto"/>
        <w:ind w:firstLine="567"/>
        <w:jc w:val="both"/>
        <w:rPr>
          <w:rFonts w:ascii="Times New Roman" w:hAnsi="Times New Roman"/>
          <w:sz w:val="24"/>
          <w:szCs w:val="24"/>
        </w:rPr>
      </w:pPr>
      <w:r w:rsidRPr="008B48C8">
        <w:rPr>
          <w:rFonts w:ascii="Times New Roman" w:hAnsi="Times New Roman"/>
          <w:sz w:val="24"/>
          <w:szCs w:val="24"/>
        </w:rPr>
        <w:t xml:space="preserve">The findings explained </w:t>
      </w:r>
      <w:r w:rsidR="00103410">
        <w:rPr>
          <w:rFonts w:ascii="Times New Roman" w:hAnsi="Times New Roman"/>
          <w:sz w:val="24"/>
          <w:szCs w:val="24"/>
        </w:rPr>
        <w:t>above we</w:t>
      </w:r>
      <w:r w:rsidRPr="008B48C8">
        <w:rPr>
          <w:rFonts w:ascii="Times New Roman" w:hAnsi="Times New Roman"/>
          <w:sz w:val="24"/>
          <w:szCs w:val="24"/>
        </w:rPr>
        <w:t xml:space="preserve">re in line with the point of view shared by Nation and Newton (2009) and supported by Hewings (2004). </w:t>
      </w:r>
      <w:r w:rsidR="00103410">
        <w:rPr>
          <w:rFonts w:ascii="Times New Roman" w:hAnsi="Times New Roman"/>
          <w:sz w:val="24"/>
          <w:szCs w:val="24"/>
        </w:rPr>
        <w:t>In</w:t>
      </w:r>
      <w:r w:rsidRPr="008B48C8">
        <w:rPr>
          <w:rFonts w:ascii="Times New Roman" w:hAnsi="Times New Roman"/>
          <w:sz w:val="24"/>
          <w:szCs w:val="24"/>
        </w:rPr>
        <w:t xml:space="preserve"> short, it might be </w:t>
      </w:r>
      <w:r w:rsidR="00FA64BC">
        <w:rPr>
          <w:rFonts w:ascii="Times New Roman" w:hAnsi="Times New Roman"/>
          <w:sz w:val="24"/>
          <w:szCs w:val="24"/>
        </w:rPr>
        <w:t>concluded</w:t>
      </w:r>
      <w:r w:rsidRPr="008B48C8">
        <w:rPr>
          <w:rFonts w:ascii="Times New Roman" w:hAnsi="Times New Roman"/>
          <w:sz w:val="24"/>
          <w:szCs w:val="24"/>
        </w:rPr>
        <w:t xml:space="preserve"> that </w:t>
      </w:r>
      <w:r w:rsidR="00103410">
        <w:rPr>
          <w:rFonts w:ascii="Times New Roman" w:hAnsi="Times New Roman"/>
          <w:sz w:val="24"/>
          <w:szCs w:val="24"/>
        </w:rPr>
        <w:t xml:space="preserve">the </w:t>
      </w:r>
      <w:r w:rsidRPr="008B48C8">
        <w:rPr>
          <w:rFonts w:ascii="Times New Roman" w:hAnsi="Times New Roman"/>
          <w:sz w:val="24"/>
          <w:szCs w:val="24"/>
        </w:rPr>
        <w:t xml:space="preserve">mother tongue influences and hinders learners in learning </w:t>
      </w:r>
      <w:r w:rsidR="00103410">
        <w:rPr>
          <w:rFonts w:ascii="Times New Roman" w:hAnsi="Times New Roman"/>
          <w:sz w:val="24"/>
          <w:szCs w:val="24"/>
        </w:rPr>
        <w:t xml:space="preserve">a </w:t>
      </w:r>
      <w:r w:rsidRPr="008B48C8">
        <w:rPr>
          <w:rFonts w:ascii="Times New Roman" w:hAnsi="Times New Roman"/>
          <w:sz w:val="24"/>
          <w:szCs w:val="24"/>
        </w:rPr>
        <w:t xml:space="preserve">foreign language, especially in the pronunciation aspect. As well, MacKay (1967) points out, a pronunciation “...error may be due to a transfer from the native language; an analogy with something correctly learned in </w:t>
      </w:r>
      <w:r w:rsidRPr="008B48C8">
        <w:rPr>
          <w:rFonts w:ascii="Times New Roman" w:hAnsi="Times New Roman"/>
          <w:sz w:val="24"/>
          <w:szCs w:val="24"/>
        </w:rPr>
        <w:lastRenderedPageBreak/>
        <w:t>the foreign language; a wild guess, vagueness in remembering the right form; or general lack of accuracy and language skill.</w:t>
      </w:r>
    </w:p>
    <w:p w:rsidR="00FB1689" w:rsidRPr="008B48C8" w:rsidRDefault="00FB1689" w:rsidP="00751D5C">
      <w:pPr>
        <w:pStyle w:val="ListParagraph"/>
        <w:numPr>
          <w:ilvl w:val="0"/>
          <w:numId w:val="12"/>
        </w:numPr>
        <w:autoSpaceDE w:val="0"/>
        <w:autoSpaceDN w:val="0"/>
        <w:adjustRightInd w:val="0"/>
        <w:spacing w:after="0" w:line="480" w:lineRule="auto"/>
        <w:ind w:left="426" w:hanging="426"/>
        <w:jc w:val="both"/>
        <w:rPr>
          <w:rFonts w:ascii="Times New Roman" w:hAnsi="Times New Roman"/>
          <w:b/>
          <w:bCs/>
          <w:sz w:val="24"/>
          <w:szCs w:val="24"/>
        </w:rPr>
      </w:pPr>
      <w:r w:rsidRPr="008B48C8">
        <w:rPr>
          <w:rFonts w:ascii="Times New Roman" w:hAnsi="Times New Roman"/>
          <w:b/>
          <w:bCs/>
          <w:sz w:val="24"/>
          <w:szCs w:val="24"/>
        </w:rPr>
        <w:t>Age</w:t>
      </w:r>
    </w:p>
    <w:p w:rsidR="00FB1689" w:rsidRPr="008B48C8" w:rsidRDefault="00EE1762" w:rsidP="000E3705">
      <w:pPr>
        <w:autoSpaceDE w:val="0"/>
        <w:autoSpaceDN w:val="0"/>
        <w:adjustRightInd w:val="0"/>
        <w:spacing w:after="0" w:line="480" w:lineRule="auto"/>
        <w:jc w:val="center"/>
        <w:rPr>
          <w:rFonts w:ascii="Times New Roman" w:hAnsi="Times New Roman"/>
          <w:sz w:val="24"/>
          <w:szCs w:val="24"/>
        </w:rPr>
      </w:pPr>
      <w:r w:rsidRPr="00B961DC">
        <w:rPr>
          <w:rFonts w:ascii="Times New Roman" w:hAnsi="Times New Roman"/>
          <w:noProof/>
          <w:sz w:val="24"/>
          <w:szCs w:val="24"/>
        </w:rPr>
        <w:object w:dxaOrig="7690" w:dyaOrig="2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84.75pt;height:147pt;visibility:visible" o:ole="">
            <v:imagedata r:id="rId8" o:title=""/>
            <o:lock v:ext="edit" aspectratio="f"/>
          </v:shape>
          <o:OLEObject Type="Embed" ProgID="Excel.Chart.8" ShapeID="Chart 1" DrawAspect="Content" ObjectID="_1634154765" r:id="rId9">
            <o:FieldCodes>\s</o:FieldCodes>
          </o:OLEObject>
        </w:object>
      </w:r>
    </w:p>
    <w:p w:rsidR="00175389" w:rsidRPr="00366A0B" w:rsidRDefault="005F78E4" w:rsidP="000E3705">
      <w:pPr>
        <w:autoSpaceDE w:val="0"/>
        <w:autoSpaceDN w:val="0"/>
        <w:adjustRightInd w:val="0"/>
        <w:spacing w:after="0" w:line="480" w:lineRule="auto"/>
        <w:jc w:val="center"/>
        <w:rPr>
          <w:rFonts w:ascii="Times New Roman" w:hAnsi="Times New Roman"/>
          <w:sz w:val="24"/>
          <w:szCs w:val="24"/>
        </w:rPr>
      </w:pPr>
      <w:proofErr w:type="gramStart"/>
      <w:r w:rsidRPr="00366A0B">
        <w:rPr>
          <w:rFonts w:ascii="Times New Roman" w:hAnsi="Times New Roman"/>
          <w:sz w:val="24"/>
          <w:szCs w:val="24"/>
        </w:rPr>
        <w:t>Figure</w:t>
      </w:r>
      <w:r w:rsidR="00175389" w:rsidRPr="00366A0B">
        <w:rPr>
          <w:rFonts w:ascii="Times New Roman" w:hAnsi="Times New Roman"/>
          <w:sz w:val="24"/>
          <w:szCs w:val="24"/>
        </w:rPr>
        <w:t xml:space="preserve"> </w:t>
      </w:r>
      <w:r w:rsidRPr="00366A0B">
        <w:rPr>
          <w:rFonts w:ascii="Times New Roman" w:hAnsi="Times New Roman"/>
          <w:sz w:val="24"/>
          <w:szCs w:val="24"/>
        </w:rPr>
        <w:t>1</w:t>
      </w:r>
      <w:r w:rsidR="001A3B44" w:rsidRPr="00366A0B">
        <w:rPr>
          <w:rFonts w:ascii="Times New Roman" w:hAnsi="Times New Roman"/>
          <w:sz w:val="24"/>
          <w:szCs w:val="24"/>
        </w:rPr>
        <w:t>.</w:t>
      </w:r>
      <w:proofErr w:type="gramEnd"/>
      <w:r w:rsidR="001A3B44" w:rsidRPr="00366A0B">
        <w:rPr>
          <w:rFonts w:ascii="Times New Roman" w:hAnsi="Times New Roman"/>
          <w:sz w:val="24"/>
          <w:szCs w:val="24"/>
        </w:rPr>
        <w:t xml:space="preserve"> The </w:t>
      </w:r>
      <w:r w:rsidR="00990A8B" w:rsidRPr="00366A0B">
        <w:rPr>
          <w:rFonts w:ascii="Times New Roman" w:hAnsi="Times New Roman"/>
          <w:sz w:val="24"/>
          <w:szCs w:val="24"/>
        </w:rPr>
        <w:t>t</w:t>
      </w:r>
      <w:r w:rsidR="00AE13EF" w:rsidRPr="00366A0B">
        <w:rPr>
          <w:rFonts w:ascii="Times New Roman" w:hAnsi="Times New Roman"/>
          <w:sz w:val="24"/>
          <w:szCs w:val="24"/>
        </w:rPr>
        <w:t>im</w:t>
      </w:r>
      <w:r w:rsidR="00D912B5" w:rsidRPr="00366A0B">
        <w:rPr>
          <w:rFonts w:ascii="Times New Roman" w:hAnsi="Times New Roman"/>
          <w:sz w:val="24"/>
          <w:szCs w:val="24"/>
        </w:rPr>
        <w:t>e</w:t>
      </w:r>
      <w:r w:rsidR="00AE13EF" w:rsidRPr="00366A0B">
        <w:rPr>
          <w:rFonts w:ascii="Times New Roman" w:hAnsi="Times New Roman"/>
          <w:sz w:val="24"/>
          <w:szCs w:val="24"/>
        </w:rPr>
        <w:t xml:space="preserve"> when</w:t>
      </w:r>
      <w:r w:rsidR="001A3B44" w:rsidRPr="00366A0B">
        <w:rPr>
          <w:rFonts w:ascii="Times New Roman" w:hAnsi="Times New Roman"/>
          <w:sz w:val="24"/>
          <w:szCs w:val="24"/>
        </w:rPr>
        <w:t xml:space="preserve"> </w:t>
      </w:r>
      <w:r w:rsidR="00990A8B" w:rsidRPr="00366A0B">
        <w:rPr>
          <w:rFonts w:ascii="Times New Roman" w:hAnsi="Times New Roman"/>
          <w:sz w:val="24"/>
          <w:szCs w:val="24"/>
        </w:rPr>
        <w:t>students begin l</w:t>
      </w:r>
      <w:r w:rsidR="001A3B44" w:rsidRPr="00366A0B">
        <w:rPr>
          <w:rFonts w:ascii="Times New Roman" w:hAnsi="Times New Roman"/>
          <w:sz w:val="24"/>
          <w:szCs w:val="24"/>
        </w:rPr>
        <w:t>earn</w:t>
      </w:r>
      <w:r w:rsidR="00BB726E" w:rsidRPr="00366A0B">
        <w:rPr>
          <w:rFonts w:ascii="Times New Roman" w:hAnsi="Times New Roman"/>
          <w:sz w:val="24"/>
          <w:szCs w:val="24"/>
        </w:rPr>
        <w:t>ing</w:t>
      </w:r>
      <w:r w:rsidR="001A3B44" w:rsidRPr="00366A0B">
        <w:rPr>
          <w:rFonts w:ascii="Times New Roman" w:hAnsi="Times New Roman"/>
          <w:sz w:val="24"/>
          <w:szCs w:val="24"/>
        </w:rPr>
        <w:t xml:space="preserve"> English</w:t>
      </w:r>
    </w:p>
    <w:p w:rsidR="00FB1689" w:rsidRDefault="00FB1689" w:rsidP="009C49E4">
      <w:pPr>
        <w:autoSpaceDE w:val="0"/>
        <w:autoSpaceDN w:val="0"/>
        <w:adjustRightInd w:val="0"/>
        <w:spacing w:after="0" w:line="240" w:lineRule="auto"/>
        <w:ind w:firstLine="567"/>
        <w:jc w:val="both"/>
        <w:rPr>
          <w:rFonts w:ascii="Times New Roman" w:hAnsi="Times New Roman"/>
          <w:sz w:val="24"/>
          <w:szCs w:val="24"/>
        </w:rPr>
      </w:pPr>
      <w:r w:rsidRPr="008B48C8">
        <w:rPr>
          <w:rFonts w:ascii="Times New Roman" w:hAnsi="Times New Roman"/>
          <w:sz w:val="24"/>
          <w:szCs w:val="24"/>
        </w:rPr>
        <w:t>The second factor influenc</w:t>
      </w:r>
      <w:r w:rsidR="00AE13EF">
        <w:rPr>
          <w:rFonts w:ascii="Times New Roman" w:hAnsi="Times New Roman"/>
          <w:sz w:val="24"/>
          <w:szCs w:val="24"/>
        </w:rPr>
        <w:t>ing</w:t>
      </w:r>
      <w:r w:rsidRPr="008B48C8">
        <w:rPr>
          <w:rFonts w:ascii="Times New Roman" w:hAnsi="Times New Roman"/>
          <w:sz w:val="24"/>
          <w:szCs w:val="24"/>
        </w:rPr>
        <w:t xml:space="preserve"> the participants </w:t>
      </w:r>
      <w:r w:rsidR="00AE13EF">
        <w:rPr>
          <w:rFonts w:ascii="Times New Roman" w:hAnsi="Times New Roman"/>
          <w:sz w:val="24"/>
          <w:szCs w:val="24"/>
        </w:rPr>
        <w:t xml:space="preserve">to </w:t>
      </w:r>
      <w:r w:rsidRPr="008B48C8">
        <w:rPr>
          <w:rFonts w:ascii="Times New Roman" w:hAnsi="Times New Roman"/>
          <w:sz w:val="24"/>
          <w:szCs w:val="24"/>
        </w:rPr>
        <w:t xml:space="preserve">learn pronunciation </w:t>
      </w:r>
      <w:r w:rsidR="00AE13EF">
        <w:rPr>
          <w:rFonts w:ascii="Times New Roman" w:hAnsi="Times New Roman"/>
          <w:sz w:val="24"/>
          <w:szCs w:val="24"/>
        </w:rPr>
        <w:t>is</w:t>
      </w:r>
      <w:r w:rsidRPr="008B48C8">
        <w:rPr>
          <w:rFonts w:ascii="Times New Roman" w:hAnsi="Times New Roman"/>
          <w:sz w:val="24"/>
          <w:szCs w:val="24"/>
        </w:rPr>
        <w:t xml:space="preserve"> age. Here, age refers to the period when the participants intensively learn pronunciation. All the participants said that they started learning English pronunciation seriously and effectively when they </w:t>
      </w:r>
      <w:r w:rsidR="008C5C64">
        <w:rPr>
          <w:rFonts w:ascii="Times New Roman" w:hAnsi="Times New Roman"/>
          <w:sz w:val="24"/>
          <w:szCs w:val="24"/>
        </w:rPr>
        <w:t xml:space="preserve">went </w:t>
      </w:r>
      <w:r w:rsidRPr="008B48C8">
        <w:rPr>
          <w:rFonts w:ascii="Times New Roman" w:hAnsi="Times New Roman"/>
          <w:sz w:val="24"/>
          <w:szCs w:val="24"/>
        </w:rPr>
        <w:t xml:space="preserve">to university. Based on </w:t>
      </w:r>
      <w:r w:rsidR="008C5C64">
        <w:rPr>
          <w:rFonts w:ascii="Times New Roman" w:hAnsi="Times New Roman"/>
          <w:sz w:val="24"/>
          <w:szCs w:val="24"/>
        </w:rPr>
        <w:t xml:space="preserve">the </w:t>
      </w:r>
      <w:r w:rsidRPr="008B48C8">
        <w:rPr>
          <w:rFonts w:ascii="Times New Roman" w:hAnsi="Times New Roman"/>
          <w:sz w:val="24"/>
          <w:szCs w:val="24"/>
        </w:rPr>
        <w:t>Critical Period Hypothesis (CPH), the average age of the participants</w:t>
      </w:r>
      <w:r w:rsidR="00F54985">
        <w:rPr>
          <w:rFonts w:ascii="Times New Roman" w:hAnsi="Times New Roman"/>
          <w:sz w:val="24"/>
          <w:szCs w:val="24"/>
        </w:rPr>
        <w:t xml:space="preserve"> to</w:t>
      </w:r>
      <w:r w:rsidRPr="008B48C8">
        <w:rPr>
          <w:rFonts w:ascii="Times New Roman" w:hAnsi="Times New Roman"/>
          <w:sz w:val="24"/>
          <w:szCs w:val="24"/>
        </w:rPr>
        <w:t xml:space="preserve"> st</w:t>
      </w:r>
      <w:r w:rsidR="0090554E" w:rsidRPr="008B48C8">
        <w:rPr>
          <w:rFonts w:ascii="Times New Roman" w:hAnsi="Times New Roman"/>
          <w:sz w:val="24"/>
          <w:szCs w:val="24"/>
        </w:rPr>
        <w:t>art learning English at the age</w:t>
      </w:r>
      <w:r w:rsidRPr="008B48C8">
        <w:rPr>
          <w:rFonts w:ascii="Times New Roman" w:hAnsi="Times New Roman"/>
          <w:sz w:val="24"/>
          <w:szCs w:val="24"/>
        </w:rPr>
        <w:t xml:space="preserve"> of </w:t>
      </w:r>
      <w:r w:rsidR="0090554E" w:rsidRPr="008B48C8">
        <w:rPr>
          <w:rFonts w:ascii="Times New Roman" w:hAnsi="Times New Roman"/>
          <w:sz w:val="24"/>
          <w:szCs w:val="24"/>
        </w:rPr>
        <w:t>seven</w:t>
      </w:r>
      <w:r w:rsidRPr="008B48C8">
        <w:rPr>
          <w:rFonts w:ascii="Times New Roman" w:hAnsi="Times New Roman"/>
          <w:sz w:val="24"/>
          <w:szCs w:val="24"/>
        </w:rPr>
        <w:t xml:space="preserve">, but they did not learn English pronunciation intensively and seriously. They started learning English pronunciation </w:t>
      </w:r>
      <w:r w:rsidR="0055638B" w:rsidRPr="008B48C8">
        <w:rPr>
          <w:rFonts w:ascii="Times New Roman" w:hAnsi="Times New Roman"/>
          <w:sz w:val="24"/>
          <w:szCs w:val="24"/>
        </w:rPr>
        <w:t>deeply when they enter</w:t>
      </w:r>
      <w:r w:rsidR="008C5C64">
        <w:rPr>
          <w:rFonts w:ascii="Times New Roman" w:hAnsi="Times New Roman"/>
          <w:sz w:val="24"/>
          <w:szCs w:val="24"/>
        </w:rPr>
        <w:t>ed</w:t>
      </w:r>
      <w:r w:rsidR="0055638B" w:rsidRPr="008B48C8">
        <w:rPr>
          <w:rFonts w:ascii="Times New Roman" w:hAnsi="Times New Roman"/>
          <w:sz w:val="24"/>
          <w:szCs w:val="24"/>
        </w:rPr>
        <w:t xml:space="preserve"> </w:t>
      </w:r>
      <w:r w:rsidR="008C5C64">
        <w:rPr>
          <w:rFonts w:ascii="Times New Roman" w:hAnsi="Times New Roman"/>
          <w:sz w:val="24"/>
          <w:szCs w:val="24"/>
        </w:rPr>
        <w:t xml:space="preserve">the </w:t>
      </w:r>
      <w:r w:rsidR="0055638B" w:rsidRPr="008B48C8">
        <w:rPr>
          <w:rFonts w:ascii="Times New Roman" w:hAnsi="Times New Roman"/>
          <w:sz w:val="24"/>
          <w:szCs w:val="24"/>
        </w:rPr>
        <w:t xml:space="preserve">English Language Education Study Program. </w:t>
      </w:r>
      <w:r w:rsidR="00F97380" w:rsidRPr="008B48C8">
        <w:rPr>
          <w:rFonts w:ascii="Times New Roman" w:hAnsi="Times New Roman"/>
          <w:sz w:val="24"/>
          <w:szCs w:val="24"/>
        </w:rPr>
        <w:t xml:space="preserve">However, </w:t>
      </w:r>
      <w:r w:rsidR="00AE13EF">
        <w:rPr>
          <w:rFonts w:ascii="Times New Roman" w:hAnsi="Times New Roman"/>
          <w:sz w:val="24"/>
          <w:szCs w:val="24"/>
        </w:rPr>
        <w:t>for the</w:t>
      </w:r>
      <w:r w:rsidR="00AE13EF" w:rsidRPr="008B48C8">
        <w:rPr>
          <w:rFonts w:ascii="Times New Roman" w:hAnsi="Times New Roman"/>
          <w:sz w:val="24"/>
          <w:szCs w:val="24"/>
        </w:rPr>
        <w:t xml:space="preserve"> </w:t>
      </w:r>
      <w:r w:rsidR="00F97380" w:rsidRPr="008B48C8">
        <w:rPr>
          <w:rFonts w:ascii="Times New Roman" w:hAnsi="Times New Roman"/>
          <w:sz w:val="24"/>
          <w:szCs w:val="24"/>
        </w:rPr>
        <w:t xml:space="preserve">learning </w:t>
      </w:r>
      <w:r w:rsidR="00AE13EF">
        <w:rPr>
          <w:rFonts w:ascii="Times New Roman" w:hAnsi="Times New Roman"/>
          <w:sz w:val="24"/>
          <w:szCs w:val="24"/>
        </w:rPr>
        <w:t xml:space="preserve">of </w:t>
      </w:r>
      <w:r w:rsidR="00F97380" w:rsidRPr="008B48C8">
        <w:rPr>
          <w:rFonts w:ascii="Times New Roman" w:hAnsi="Times New Roman"/>
          <w:sz w:val="24"/>
          <w:szCs w:val="24"/>
        </w:rPr>
        <w:t xml:space="preserve">English pronunciation, the golden age is before </w:t>
      </w:r>
      <w:r w:rsidR="0090554E" w:rsidRPr="008B48C8">
        <w:rPr>
          <w:rFonts w:ascii="Times New Roman" w:hAnsi="Times New Roman"/>
          <w:sz w:val="24"/>
          <w:szCs w:val="24"/>
        </w:rPr>
        <w:t>twelve</w:t>
      </w:r>
      <w:r w:rsidR="00F97380" w:rsidRPr="008B48C8">
        <w:rPr>
          <w:rFonts w:ascii="Times New Roman" w:hAnsi="Times New Roman"/>
          <w:sz w:val="24"/>
          <w:szCs w:val="24"/>
        </w:rPr>
        <w:t xml:space="preserve"> years old. Almost </w:t>
      </w:r>
      <w:r w:rsidR="002F6BA2" w:rsidRPr="008B48C8">
        <w:rPr>
          <w:rFonts w:ascii="Times New Roman" w:hAnsi="Times New Roman"/>
          <w:sz w:val="24"/>
          <w:szCs w:val="24"/>
        </w:rPr>
        <w:t>all</w:t>
      </w:r>
      <w:r w:rsidR="00F97380" w:rsidRPr="008B48C8">
        <w:rPr>
          <w:rFonts w:ascii="Times New Roman" w:hAnsi="Times New Roman"/>
          <w:sz w:val="24"/>
          <w:szCs w:val="24"/>
        </w:rPr>
        <w:t xml:space="preserve"> the participants in this research admitted that they learned English pronunciation intensively only when they </w:t>
      </w:r>
      <w:r w:rsidR="00831FAB">
        <w:rPr>
          <w:rFonts w:ascii="Times New Roman" w:hAnsi="Times New Roman"/>
          <w:sz w:val="24"/>
          <w:szCs w:val="24"/>
        </w:rPr>
        <w:t xml:space="preserve">had started their </w:t>
      </w:r>
      <w:r w:rsidR="00F97380" w:rsidRPr="008B48C8">
        <w:rPr>
          <w:rFonts w:ascii="Times New Roman" w:hAnsi="Times New Roman"/>
          <w:sz w:val="24"/>
          <w:szCs w:val="24"/>
        </w:rPr>
        <w:t>college life.</w:t>
      </w:r>
    </w:p>
    <w:p w:rsidR="009506E2" w:rsidRDefault="009506E2" w:rsidP="009C49E4">
      <w:pPr>
        <w:autoSpaceDE w:val="0"/>
        <w:autoSpaceDN w:val="0"/>
        <w:adjustRightInd w:val="0"/>
        <w:spacing w:after="0" w:line="240" w:lineRule="auto"/>
        <w:ind w:firstLine="567"/>
        <w:jc w:val="both"/>
        <w:rPr>
          <w:rFonts w:ascii="Times New Roman" w:hAnsi="Times New Roman"/>
          <w:sz w:val="24"/>
          <w:szCs w:val="24"/>
        </w:rPr>
      </w:pPr>
    </w:p>
    <w:p w:rsidR="00CC595B" w:rsidRDefault="00FB1689" w:rsidP="00CC595B">
      <w:pPr>
        <w:pStyle w:val="ListParagraph"/>
        <w:numPr>
          <w:ilvl w:val="0"/>
          <w:numId w:val="12"/>
        </w:numPr>
        <w:autoSpaceDE w:val="0"/>
        <w:autoSpaceDN w:val="0"/>
        <w:adjustRightInd w:val="0"/>
        <w:spacing w:after="0" w:line="480" w:lineRule="auto"/>
        <w:ind w:left="426" w:hanging="426"/>
        <w:jc w:val="both"/>
        <w:rPr>
          <w:rFonts w:ascii="Times New Roman" w:hAnsi="Times New Roman"/>
          <w:b/>
          <w:sz w:val="24"/>
          <w:szCs w:val="24"/>
        </w:rPr>
      </w:pPr>
      <w:r w:rsidRPr="008B48C8">
        <w:rPr>
          <w:rFonts w:ascii="Times New Roman" w:hAnsi="Times New Roman"/>
          <w:b/>
          <w:sz w:val="24"/>
          <w:szCs w:val="24"/>
        </w:rPr>
        <w:t>Teacher Instruction</w:t>
      </w:r>
      <w:r w:rsidR="0063121B" w:rsidRPr="008B48C8">
        <w:rPr>
          <w:rFonts w:ascii="Times New Roman" w:hAnsi="Times New Roman"/>
          <w:b/>
          <w:sz w:val="24"/>
          <w:szCs w:val="24"/>
        </w:rPr>
        <w:t xml:space="preserve"> on Target Language Expo</w:t>
      </w:r>
      <w:r w:rsidRPr="008B48C8">
        <w:rPr>
          <w:rFonts w:ascii="Times New Roman" w:hAnsi="Times New Roman"/>
          <w:b/>
          <w:sz w:val="24"/>
          <w:szCs w:val="24"/>
        </w:rPr>
        <w:t>sure</w:t>
      </w:r>
    </w:p>
    <w:p w:rsidR="00CC595B" w:rsidRPr="00A76B44" w:rsidRDefault="00CC595B" w:rsidP="00CA1F0D">
      <w:pPr>
        <w:pStyle w:val="ListParagraph"/>
        <w:autoSpaceDE w:val="0"/>
        <w:autoSpaceDN w:val="0"/>
        <w:adjustRightInd w:val="0"/>
        <w:spacing w:after="0" w:line="480" w:lineRule="auto"/>
        <w:ind w:left="0"/>
        <w:jc w:val="center"/>
        <w:rPr>
          <w:rFonts w:ascii="Times New Roman" w:hAnsi="Times New Roman"/>
          <w:sz w:val="24"/>
          <w:szCs w:val="24"/>
        </w:rPr>
      </w:pPr>
      <w:proofErr w:type="gramStart"/>
      <w:r w:rsidRPr="00A76B44">
        <w:rPr>
          <w:rFonts w:ascii="Times New Roman" w:hAnsi="Times New Roman"/>
          <w:sz w:val="24"/>
          <w:szCs w:val="24"/>
        </w:rPr>
        <w:t>Table 3.</w:t>
      </w:r>
      <w:proofErr w:type="gramEnd"/>
      <w:r w:rsidRPr="00A76B44">
        <w:rPr>
          <w:rFonts w:ascii="Times New Roman" w:hAnsi="Times New Roman"/>
          <w:sz w:val="24"/>
          <w:szCs w:val="24"/>
        </w:rPr>
        <w:t xml:space="preserve"> Teacher Instruction Used in the Learning Process</w:t>
      </w:r>
    </w:p>
    <w:tbl>
      <w:tblPr>
        <w:tblStyle w:val="TableGrid"/>
        <w:tblW w:w="4678" w:type="dxa"/>
        <w:jc w:val="center"/>
        <w:tblInd w:w="1526" w:type="dxa"/>
        <w:tblBorders>
          <w:left w:val="none" w:sz="0" w:space="0" w:color="auto"/>
          <w:right w:val="none" w:sz="0" w:space="0" w:color="auto"/>
          <w:insideH w:val="none" w:sz="0" w:space="0" w:color="auto"/>
          <w:insideV w:val="single" w:sz="4" w:space="0" w:color="auto"/>
        </w:tblBorders>
        <w:tblLook w:val="04A0"/>
      </w:tblPr>
      <w:tblGrid>
        <w:gridCol w:w="2977"/>
        <w:gridCol w:w="1701"/>
      </w:tblGrid>
      <w:tr w:rsidR="000F184E" w:rsidRPr="008B48C8" w:rsidTr="00CA1F0D">
        <w:trPr>
          <w:jc w:val="center"/>
        </w:trPr>
        <w:tc>
          <w:tcPr>
            <w:tcW w:w="2977" w:type="dxa"/>
            <w:tcBorders>
              <w:top w:val="double" w:sz="4" w:space="0" w:color="auto"/>
              <w:bottom w:val="double" w:sz="4" w:space="0" w:color="auto"/>
            </w:tcBorders>
            <w:vAlign w:val="center"/>
          </w:tcPr>
          <w:p w:rsidR="000F184E" w:rsidRPr="008B48C8" w:rsidRDefault="000F184E" w:rsidP="00CC595B">
            <w:pPr>
              <w:pStyle w:val="ListParagraph"/>
              <w:autoSpaceDE w:val="0"/>
              <w:autoSpaceDN w:val="0"/>
              <w:adjustRightInd w:val="0"/>
              <w:ind w:left="0"/>
              <w:jc w:val="both"/>
              <w:rPr>
                <w:rFonts w:ascii="Times New Roman" w:hAnsi="Times New Roman"/>
                <w:b/>
                <w:sz w:val="24"/>
                <w:szCs w:val="24"/>
              </w:rPr>
            </w:pPr>
            <w:r w:rsidRPr="008B48C8">
              <w:rPr>
                <w:rFonts w:ascii="Times New Roman" w:hAnsi="Times New Roman"/>
                <w:b/>
                <w:sz w:val="24"/>
                <w:szCs w:val="24"/>
              </w:rPr>
              <w:t>Teacher Instruction</w:t>
            </w:r>
          </w:p>
        </w:tc>
        <w:tc>
          <w:tcPr>
            <w:tcW w:w="1701" w:type="dxa"/>
            <w:tcBorders>
              <w:top w:val="double" w:sz="4" w:space="0" w:color="auto"/>
              <w:bottom w:val="double" w:sz="4" w:space="0" w:color="auto"/>
            </w:tcBorders>
            <w:vAlign w:val="center"/>
          </w:tcPr>
          <w:p w:rsidR="000F184E" w:rsidRPr="008B48C8" w:rsidRDefault="000F184E" w:rsidP="00CC595B">
            <w:pPr>
              <w:pStyle w:val="ListParagraph"/>
              <w:autoSpaceDE w:val="0"/>
              <w:autoSpaceDN w:val="0"/>
              <w:adjustRightInd w:val="0"/>
              <w:ind w:left="0"/>
              <w:jc w:val="both"/>
              <w:rPr>
                <w:rFonts w:ascii="Times New Roman" w:hAnsi="Times New Roman"/>
                <w:b/>
                <w:sz w:val="24"/>
                <w:szCs w:val="24"/>
              </w:rPr>
            </w:pPr>
            <w:r w:rsidRPr="008B48C8">
              <w:rPr>
                <w:rFonts w:ascii="Times New Roman" w:hAnsi="Times New Roman"/>
                <w:b/>
                <w:sz w:val="24"/>
                <w:szCs w:val="24"/>
              </w:rPr>
              <w:t>Participants</w:t>
            </w:r>
          </w:p>
        </w:tc>
      </w:tr>
      <w:tr w:rsidR="000F184E" w:rsidRPr="008B48C8" w:rsidTr="00CA1F0D">
        <w:trPr>
          <w:jc w:val="center"/>
        </w:trPr>
        <w:tc>
          <w:tcPr>
            <w:tcW w:w="2977" w:type="dxa"/>
            <w:tcBorders>
              <w:top w:val="double" w:sz="4" w:space="0" w:color="auto"/>
            </w:tcBorders>
            <w:vAlign w:val="center"/>
          </w:tcPr>
          <w:p w:rsidR="000F184E" w:rsidRPr="008B48C8" w:rsidRDefault="00AE13EF" w:rsidP="00CC595B">
            <w:pPr>
              <w:pStyle w:val="ListParagraph"/>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The </w:t>
            </w:r>
            <w:r w:rsidR="000F184E" w:rsidRPr="008B48C8">
              <w:rPr>
                <w:rFonts w:ascii="Times New Roman" w:hAnsi="Times New Roman"/>
                <w:sz w:val="24"/>
                <w:szCs w:val="24"/>
              </w:rPr>
              <w:t>English Language</w:t>
            </w:r>
          </w:p>
        </w:tc>
        <w:tc>
          <w:tcPr>
            <w:tcW w:w="1701" w:type="dxa"/>
            <w:tcBorders>
              <w:top w:val="double" w:sz="4" w:space="0" w:color="auto"/>
            </w:tcBorders>
            <w:vAlign w:val="center"/>
          </w:tcPr>
          <w:p w:rsidR="000F184E" w:rsidRPr="008B48C8" w:rsidRDefault="000F184E" w:rsidP="00CC595B">
            <w:pPr>
              <w:pStyle w:val="ListParagraph"/>
              <w:autoSpaceDE w:val="0"/>
              <w:autoSpaceDN w:val="0"/>
              <w:adjustRightInd w:val="0"/>
              <w:ind w:left="0"/>
              <w:jc w:val="both"/>
              <w:rPr>
                <w:rFonts w:ascii="Times New Roman" w:hAnsi="Times New Roman"/>
                <w:sz w:val="24"/>
                <w:szCs w:val="24"/>
              </w:rPr>
            </w:pPr>
            <w:r w:rsidRPr="008B48C8">
              <w:rPr>
                <w:rFonts w:ascii="Times New Roman" w:hAnsi="Times New Roman"/>
                <w:sz w:val="24"/>
                <w:szCs w:val="24"/>
              </w:rPr>
              <w:t>9</w:t>
            </w:r>
          </w:p>
        </w:tc>
      </w:tr>
      <w:tr w:rsidR="000F184E" w:rsidRPr="008B48C8" w:rsidTr="00CA1F0D">
        <w:trPr>
          <w:jc w:val="center"/>
        </w:trPr>
        <w:tc>
          <w:tcPr>
            <w:tcW w:w="2977" w:type="dxa"/>
            <w:tcBorders>
              <w:bottom w:val="single" w:sz="4" w:space="0" w:color="auto"/>
            </w:tcBorders>
            <w:vAlign w:val="center"/>
          </w:tcPr>
          <w:p w:rsidR="000F184E" w:rsidRPr="008B48C8" w:rsidRDefault="00AE13EF" w:rsidP="00CC595B">
            <w:pPr>
              <w:pStyle w:val="ListParagraph"/>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The </w:t>
            </w:r>
            <w:r w:rsidR="000F184E" w:rsidRPr="008B48C8">
              <w:rPr>
                <w:rFonts w:ascii="Times New Roman" w:hAnsi="Times New Roman"/>
                <w:sz w:val="24"/>
                <w:szCs w:val="24"/>
              </w:rPr>
              <w:t>Indonesian Language</w:t>
            </w:r>
          </w:p>
        </w:tc>
        <w:tc>
          <w:tcPr>
            <w:tcW w:w="1701" w:type="dxa"/>
            <w:tcBorders>
              <w:bottom w:val="single" w:sz="4" w:space="0" w:color="auto"/>
            </w:tcBorders>
            <w:vAlign w:val="center"/>
          </w:tcPr>
          <w:p w:rsidR="000F184E" w:rsidRPr="008B48C8" w:rsidRDefault="000F184E" w:rsidP="00CC595B">
            <w:pPr>
              <w:pStyle w:val="ListParagraph"/>
              <w:autoSpaceDE w:val="0"/>
              <w:autoSpaceDN w:val="0"/>
              <w:adjustRightInd w:val="0"/>
              <w:ind w:left="0"/>
              <w:jc w:val="both"/>
              <w:rPr>
                <w:rFonts w:ascii="Times New Roman" w:hAnsi="Times New Roman"/>
                <w:sz w:val="24"/>
                <w:szCs w:val="24"/>
              </w:rPr>
            </w:pPr>
            <w:r w:rsidRPr="008B48C8">
              <w:rPr>
                <w:rFonts w:ascii="Times New Roman" w:hAnsi="Times New Roman"/>
                <w:sz w:val="24"/>
                <w:szCs w:val="24"/>
              </w:rPr>
              <w:t>11</w:t>
            </w:r>
          </w:p>
        </w:tc>
      </w:tr>
      <w:tr w:rsidR="000F184E" w:rsidRPr="008B48C8" w:rsidTr="00CA1F0D">
        <w:trPr>
          <w:jc w:val="center"/>
        </w:trPr>
        <w:tc>
          <w:tcPr>
            <w:tcW w:w="2977" w:type="dxa"/>
            <w:tcBorders>
              <w:top w:val="single" w:sz="4" w:space="0" w:color="auto"/>
              <w:bottom w:val="single" w:sz="4" w:space="0" w:color="auto"/>
            </w:tcBorders>
            <w:vAlign w:val="center"/>
          </w:tcPr>
          <w:p w:rsidR="000F184E" w:rsidRPr="002C671A" w:rsidRDefault="000F184E" w:rsidP="00CC595B">
            <w:pPr>
              <w:pStyle w:val="ListParagraph"/>
              <w:autoSpaceDE w:val="0"/>
              <w:autoSpaceDN w:val="0"/>
              <w:adjustRightInd w:val="0"/>
              <w:ind w:left="0"/>
              <w:jc w:val="both"/>
              <w:rPr>
                <w:rFonts w:ascii="Times New Roman" w:hAnsi="Times New Roman"/>
                <w:sz w:val="24"/>
                <w:szCs w:val="24"/>
              </w:rPr>
            </w:pPr>
            <w:r w:rsidRPr="002C671A">
              <w:rPr>
                <w:rFonts w:ascii="Times New Roman" w:hAnsi="Times New Roman"/>
                <w:sz w:val="24"/>
                <w:szCs w:val="24"/>
              </w:rPr>
              <w:t>Total</w:t>
            </w:r>
          </w:p>
        </w:tc>
        <w:tc>
          <w:tcPr>
            <w:tcW w:w="1701" w:type="dxa"/>
            <w:tcBorders>
              <w:top w:val="single" w:sz="4" w:space="0" w:color="auto"/>
              <w:bottom w:val="single" w:sz="4" w:space="0" w:color="auto"/>
            </w:tcBorders>
            <w:vAlign w:val="center"/>
          </w:tcPr>
          <w:p w:rsidR="000F184E" w:rsidRPr="002C671A" w:rsidRDefault="000F184E" w:rsidP="00CC595B">
            <w:pPr>
              <w:pStyle w:val="ListParagraph"/>
              <w:autoSpaceDE w:val="0"/>
              <w:autoSpaceDN w:val="0"/>
              <w:adjustRightInd w:val="0"/>
              <w:ind w:left="0"/>
              <w:jc w:val="both"/>
              <w:rPr>
                <w:rFonts w:ascii="Times New Roman" w:hAnsi="Times New Roman"/>
                <w:sz w:val="24"/>
                <w:szCs w:val="24"/>
              </w:rPr>
            </w:pPr>
            <w:r w:rsidRPr="002C671A">
              <w:rPr>
                <w:rFonts w:ascii="Times New Roman" w:hAnsi="Times New Roman"/>
                <w:sz w:val="24"/>
                <w:szCs w:val="24"/>
              </w:rPr>
              <w:t>20</w:t>
            </w:r>
          </w:p>
        </w:tc>
      </w:tr>
    </w:tbl>
    <w:p w:rsidR="00CC595B" w:rsidRDefault="00CC595B" w:rsidP="009C49E4">
      <w:pPr>
        <w:pStyle w:val="ListParagraph"/>
        <w:autoSpaceDE w:val="0"/>
        <w:autoSpaceDN w:val="0"/>
        <w:adjustRightInd w:val="0"/>
        <w:spacing w:after="0" w:line="240" w:lineRule="auto"/>
        <w:ind w:left="0" w:firstLine="1077"/>
        <w:jc w:val="both"/>
        <w:rPr>
          <w:rFonts w:ascii="Times New Roman" w:hAnsi="Times New Roman"/>
          <w:sz w:val="24"/>
          <w:szCs w:val="24"/>
        </w:rPr>
      </w:pPr>
    </w:p>
    <w:p w:rsidR="000F184E" w:rsidRPr="008B48C8" w:rsidRDefault="0063121B" w:rsidP="009C49E4">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Teachers’ instruction on the target language </w:t>
      </w:r>
      <w:r w:rsidR="00833EC6">
        <w:rPr>
          <w:rFonts w:ascii="Times New Roman" w:hAnsi="Times New Roman"/>
          <w:sz w:val="24"/>
          <w:szCs w:val="24"/>
        </w:rPr>
        <w:t>also beca</w:t>
      </w:r>
      <w:r w:rsidR="00480CA1" w:rsidRPr="008B48C8">
        <w:rPr>
          <w:rFonts w:ascii="Times New Roman" w:hAnsi="Times New Roman"/>
          <w:sz w:val="24"/>
          <w:szCs w:val="24"/>
        </w:rPr>
        <w:t xml:space="preserve">me one of the factors influencing students’ pronunciation. Many </w:t>
      </w:r>
      <w:r w:rsidR="00833EC6">
        <w:rPr>
          <w:rFonts w:ascii="Times New Roman" w:hAnsi="Times New Roman"/>
          <w:sz w:val="24"/>
          <w:szCs w:val="24"/>
        </w:rPr>
        <w:t>English teachers in Indonesia did</w:t>
      </w:r>
      <w:r w:rsidR="00480CA1" w:rsidRPr="008B48C8">
        <w:rPr>
          <w:rFonts w:ascii="Times New Roman" w:hAnsi="Times New Roman"/>
          <w:sz w:val="24"/>
          <w:szCs w:val="24"/>
        </w:rPr>
        <w:t xml:space="preserve"> not really pay attention to the importance of pronouncing the words correctly and even, some of the participants in this research stated that their teachers did not pronounce </w:t>
      </w:r>
      <w:r w:rsidR="00B14328" w:rsidRPr="008B48C8">
        <w:rPr>
          <w:rFonts w:ascii="Times New Roman" w:hAnsi="Times New Roman"/>
          <w:sz w:val="24"/>
          <w:szCs w:val="24"/>
        </w:rPr>
        <w:t xml:space="preserve">English words accurately while teaching in the class. </w:t>
      </w:r>
      <w:r w:rsidR="00646608" w:rsidRPr="008B48C8">
        <w:rPr>
          <w:rFonts w:ascii="Times New Roman" w:hAnsi="Times New Roman"/>
          <w:sz w:val="24"/>
          <w:szCs w:val="24"/>
        </w:rPr>
        <w:t>Based on the interview</w:t>
      </w:r>
      <w:r w:rsidR="00833EC6">
        <w:rPr>
          <w:rFonts w:ascii="Times New Roman" w:hAnsi="Times New Roman"/>
          <w:sz w:val="24"/>
          <w:szCs w:val="24"/>
        </w:rPr>
        <w:t>s</w:t>
      </w:r>
      <w:r w:rsidR="00646608" w:rsidRPr="008B48C8">
        <w:rPr>
          <w:rFonts w:ascii="Times New Roman" w:hAnsi="Times New Roman"/>
          <w:sz w:val="24"/>
          <w:szCs w:val="24"/>
        </w:rPr>
        <w:t>, nine out of twenty participants stated that their teachers used English while explaining the materials and giving instructions in the classroom activities. Their teachers also emphasize</w:t>
      </w:r>
      <w:r w:rsidR="00833EC6">
        <w:rPr>
          <w:rFonts w:ascii="Times New Roman" w:hAnsi="Times New Roman"/>
          <w:sz w:val="24"/>
          <w:szCs w:val="24"/>
        </w:rPr>
        <w:t>d</w:t>
      </w:r>
      <w:r w:rsidR="00646608" w:rsidRPr="008B48C8">
        <w:rPr>
          <w:rFonts w:ascii="Times New Roman" w:hAnsi="Times New Roman"/>
          <w:sz w:val="24"/>
          <w:szCs w:val="24"/>
        </w:rPr>
        <w:t xml:space="preserve"> the importance of English pronunciation by providing the correct pronunciation if their students mispronounced certain words. However, the discussion on the importance of </w:t>
      </w:r>
      <w:r w:rsidR="00175389" w:rsidRPr="008B48C8">
        <w:rPr>
          <w:rFonts w:ascii="Times New Roman" w:hAnsi="Times New Roman"/>
          <w:sz w:val="24"/>
          <w:szCs w:val="24"/>
        </w:rPr>
        <w:t xml:space="preserve">the English </w:t>
      </w:r>
      <w:r w:rsidR="00646608" w:rsidRPr="008B48C8">
        <w:rPr>
          <w:rFonts w:ascii="Times New Roman" w:hAnsi="Times New Roman"/>
          <w:sz w:val="24"/>
          <w:szCs w:val="24"/>
        </w:rPr>
        <w:t xml:space="preserve">pronunciation was not clearly exposed. </w:t>
      </w:r>
    </w:p>
    <w:p w:rsidR="00FB1689" w:rsidRPr="008B48C8" w:rsidRDefault="00175389" w:rsidP="009C49E4">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Furthermore, eleven participants stated their teachers did not really pay attention to  English pronunciation, and even some of them stated that their teachers used </w:t>
      </w:r>
      <w:r w:rsidR="00A83B89">
        <w:rPr>
          <w:rFonts w:ascii="Times New Roman" w:hAnsi="Times New Roman"/>
          <w:sz w:val="24"/>
          <w:szCs w:val="24"/>
        </w:rPr>
        <w:t xml:space="preserve">the </w:t>
      </w:r>
      <w:r w:rsidRPr="008B48C8">
        <w:rPr>
          <w:rFonts w:ascii="Times New Roman" w:hAnsi="Times New Roman"/>
          <w:sz w:val="24"/>
          <w:szCs w:val="24"/>
        </w:rPr>
        <w:t xml:space="preserve">Indonesian language while explaining the materials and giving instructions during the classroom </w:t>
      </w:r>
      <w:r w:rsidRPr="008B48C8">
        <w:rPr>
          <w:rFonts w:ascii="Times New Roman" w:hAnsi="Times New Roman"/>
          <w:sz w:val="24"/>
          <w:szCs w:val="24"/>
        </w:rPr>
        <w:lastRenderedPageBreak/>
        <w:t xml:space="preserve">activities. </w:t>
      </w:r>
      <w:r w:rsidR="00B14328" w:rsidRPr="008B48C8">
        <w:rPr>
          <w:rFonts w:ascii="Times New Roman" w:hAnsi="Times New Roman"/>
          <w:sz w:val="24"/>
          <w:szCs w:val="24"/>
        </w:rPr>
        <w:t xml:space="preserve">It can be concluded that their </w:t>
      </w:r>
      <w:r w:rsidRPr="008B48C8">
        <w:rPr>
          <w:rFonts w:ascii="Times New Roman" w:hAnsi="Times New Roman"/>
          <w:sz w:val="24"/>
          <w:szCs w:val="24"/>
        </w:rPr>
        <w:t>English teachers</w:t>
      </w:r>
      <w:r w:rsidR="00B14328" w:rsidRPr="008B48C8">
        <w:rPr>
          <w:rFonts w:ascii="Times New Roman" w:hAnsi="Times New Roman"/>
          <w:sz w:val="24"/>
          <w:szCs w:val="24"/>
        </w:rPr>
        <w:t xml:space="preserve"> consider</w:t>
      </w:r>
      <w:r w:rsidR="001637C9">
        <w:rPr>
          <w:rFonts w:ascii="Times New Roman" w:hAnsi="Times New Roman"/>
          <w:sz w:val="24"/>
          <w:szCs w:val="24"/>
        </w:rPr>
        <w:t>ed</w:t>
      </w:r>
      <w:r w:rsidR="00B14328" w:rsidRPr="008B48C8">
        <w:rPr>
          <w:rFonts w:ascii="Times New Roman" w:hAnsi="Times New Roman"/>
          <w:sz w:val="24"/>
          <w:szCs w:val="24"/>
        </w:rPr>
        <w:t xml:space="preserve"> pronunciation </w:t>
      </w:r>
      <w:r w:rsidR="001637C9">
        <w:rPr>
          <w:rFonts w:ascii="Times New Roman" w:hAnsi="Times New Roman"/>
          <w:sz w:val="24"/>
          <w:szCs w:val="24"/>
        </w:rPr>
        <w:t>a</w:t>
      </w:r>
      <w:r w:rsidRPr="008B48C8">
        <w:rPr>
          <w:rFonts w:ascii="Times New Roman" w:hAnsi="Times New Roman"/>
          <w:sz w:val="24"/>
          <w:szCs w:val="24"/>
        </w:rPr>
        <w:t xml:space="preserve">s </w:t>
      </w:r>
      <w:r w:rsidR="001637C9">
        <w:rPr>
          <w:rFonts w:ascii="Times New Roman" w:hAnsi="Times New Roman"/>
          <w:sz w:val="24"/>
          <w:szCs w:val="24"/>
        </w:rPr>
        <w:t>a</w:t>
      </w:r>
      <w:r w:rsidRPr="008B48C8">
        <w:rPr>
          <w:rFonts w:ascii="Times New Roman" w:hAnsi="Times New Roman"/>
          <w:sz w:val="24"/>
          <w:szCs w:val="24"/>
        </w:rPr>
        <w:t xml:space="preserve"> </w:t>
      </w:r>
      <w:r w:rsidR="00B14328" w:rsidRPr="008B48C8">
        <w:rPr>
          <w:rFonts w:ascii="Times New Roman" w:hAnsi="Times New Roman"/>
          <w:sz w:val="24"/>
          <w:szCs w:val="24"/>
        </w:rPr>
        <w:t>less important aspect in English learning. They gave more attention to the main four areas of English development skills</w:t>
      </w:r>
      <w:r w:rsidR="001637C9">
        <w:rPr>
          <w:rFonts w:ascii="Times New Roman" w:hAnsi="Times New Roman"/>
          <w:sz w:val="24"/>
          <w:szCs w:val="24"/>
        </w:rPr>
        <w:t>, namely</w:t>
      </w:r>
      <w:r w:rsidR="00B14328" w:rsidRPr="008B48C8">
        <w:rPr>
          <w:rFonts w:ascii="Times New Roman" w:hAnsi="Times New Roman"/>
          <w:sz w:val="24"/>
          <w:szCs w:val="24"/>
        </w:rPr>
        <w:t xml:space="preserve"> listening, speaking, reading, and writing. This is in accordance with </w:t>
      </w:r>
      <w:r w:rsidR="00FB1689" w:rsidRPr="008B48C8">
        <w:rPr>
          <w:rFonts w:ascii="Times New Roman" w:hAnsi="Times New Roman"/>
          <w:sz w:val="24"/>
          <w:szCs w:val="24"/>
        </w:rPr>
        <w:t xml:space="preserve">Pennington (1994) cited in </w:t>
      </w:r>
      <w:r w:rsidR="00F97380" w:rsidRPr="008B48C8">
        <w:rPr>
          <w:rFonts w:ascii="Times New Roman" w:hAnsi="Times New Roman"/>
          <w:sz w:val="24"/>
          <w:szCs w:val="24"/>
        </w:rPr>
        <w:t xml:space="preserve">Gilkajani (2001, pp. </w:t>
      </w:r>
      <w:r w:rsidR="00FB1689" w:rsidRPr="008B48C8">
        <w:rPr>
          <w:rFonts w:ascii="Times New Roman" w:hAnsi="Times New Roman"/>
          <w:sz w:val="24"/>
          <w:szCs w:val="24"/>
        </w:rPr>
        <w:t xml:space="preserve">77-78) </w:t>
      </w:r>
      <w:r w:rsidR="00B14328" w:rsidRPr="008B48C8">
        <w:rPr>
          <w:rFonts w:ascii="Times New Roman" w:hAnsi="Times New Roman"/>
          <w:sz w:val="24"/>
          <w:szCs w:val="24"/>
        </w:rPr>
        <w:t xml:space="preserve">that states </w:t>
      </w:r>
      <w:r w:rsidR="00FB1689" w:rsidRPr="008B48C8">
        <w:rPr>
          <w:rFonts w:ascii="Times New Roman" w:hAnsi="Times New Roman"/>
          <w:sz w:val="24"/>
          <w:szCs w:val="24"/>
        </w:rPr>
        <w:t xml:space="preserve">pronunciation is typically viewed as a component of linguistic rather than conversational fluency, </w:t>
      </w:r>
      <w:r w:rsidR="00B14328" w:rsidRPr="008B48C8">
        <w:rPr>
          <w:rFonts w:ascii="Times New Roman" w:hAnsi="Times New Roman"/>
          <w:sz w:val="24"/>
          <w:szCs w:val="24"/>
        </w:rPr>
        <w:t xml:space="preserve">and pronunciation </w:t>
      </w:r>
      <w:r w:rsidR="00FB1689" w:rsidRPr="008B48C8">
        <w:rPr>
          <w:rFonts w:ascii="Times New Roman" w:hAnsi="Times New Roman"/>
          <w:sz w:val="24"/>
          <w:szCs w:val="24"/>
        </w:rPr>
        <w:t xml:space="preserve">is often regarded with little importance in a </w:t>
      </w:r>
      <w:r w:rsidR="00EC07D7" w:rsidRPr="008B48C8">
        <w:rPr>
          <w:rFonts w:ascii="Times New Roman" w:hAnsi="Times New Roman"/>
          <w:sz w:val="24"/>
          <w:szCs w:val="24"/>
        </w:rPr>
        <w:t>communicatively oriented classroom</w:t>
      </w:r>
      <w:r w:rsidR="00FB1689" w:rsidRPr="008B48C8">
        <w:rPr>
          <w:rFonts w:ascii="Times New Roman" w:hAnsi="Times New Roman"/>
          <w:sz w:val="24"/>
          <w:szCs w:val="24"/>
        </w:rPr>
        <w:t>.</w:t>
      </w:r>
      <w:r w:rsidR="0055638B" w:rsidRPr="008B48C8">
        <w:rPr>
          <w:rFonts w:ascii="Times New Roman" w:hAnsi="Times New Roman"/>
          <w:sz w:val="24"/>
          <w:szCs w:val="24"/>
        </w:rPr>
        <w:t xml:space="preserve"> In addition, </w:t>
      </w:r>
      <w:r w:rsidR="00FB1689" w:rsidRPr="008B48C8">
        <w:rPr>
          <w:rFonts w:ascii="Times New Roman" w:hAnsi="Times New Roman"/>
          <w:sz w:val="24"/>
          <w:szCs w:val="24"/>
        </w:rPr>
        <w:t xml:space="preserve">Elliot (1995) cited in </w:t>
      </w:r>
      <w:r w:rsidR="00F97380" w:rsidRPr="008B48C8">
        <w:rPr>
          <w:rFonts w:ascii="Times New Roman" w:hAnsi="Times New Roman"/>
          <w:sz w:val="24"/>
          <w:szCs w:val="24"/>
        </w:rPr>
        <w:t xml:space="preserve">Gilkajani (2001, pp. </w:t>
      </w:r>
      <w:r w:rsidR="00FB1689" w:rsidRPr="008B48C8">
        <w:rPr>
          <w:rFonts w:ascii="Times New Roman" w:hAnsi="Times New Roman"/>
          <w:sz w:val="24"/>
          <w:szCs w:val="24"/>
        </w:rPr>
        <w:t>77-78)</w:t>
      </w:r>
      <w:r w:rsidR="0055638B" w:rsidRPr="008B48C8">
        <w:rPr>
          <w:rFonts w:ascii="Times New Roman" w:hAnsi="Times New Roman"/>
          <w:sz w:val="24"/>
          <w:szCs w:val="24"/>
        </w:rPr>
        <w:t xml:space="preserve"> also states</w:t>
      </w:r>
      <w:r w:rsidR="00FB1689" w:rsidRPr="008B48C8">
        <w:rPr>
          <w:rFonts w:ascii="Times New Roman" w:hAnsi="Times New Roman"/>
          <w:sz w:val="24"/>
          <w:szCs w:val="24"/>
        </w:rPr>
        <w:t xml:space="preserve"> teachers tend to view pronunciation as the least useful of the basic language skills and therefore they generally sacrifice teaching pronunciation in order to spend valuable class time on the areas of language.</w:t>
      </w:r>
    </w:p>
    <w:p w:rsidR="002A771D" w:rsidRDefault="00F73809"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Note that </w:t>
      </w:r>
      <w:r w:rsidR="00F97380" w:rsidRPr="008B48C8">
        <w:rPr>
          <w:rFonts w:ascii="Times New Roman" w:hAnsi="Times New Roman"/>
          <w:sz w:val="24"/>
          <w:szCs w:val="24"/>
        </w:rPr>
        <w:t xml:space="preserve">English pronunciation has become common issues among college students, especially those who are majoring </w:t>
      </w:r>
      <w:r w:rsidR="00774419">
        <w:rPr>
          <w:rFonts w:ascii="Times New Roman" w:hAnsi="Times New Roman"/>
          <w:sz w:val="24"/>
          <w:szCs w:val="24"/>
        </w:rPr>
        <w:t xml:space="preserve">in </w:t>
      </w:r>
      <w:r w:rsidR="00F97380" w:rsidRPr="008B48C8">
        <w:rPr>
          <w:rFonts w:ascii="Times New Roman" w:hAnsi="Times New Roman"/>
          <w:sz w:val="24"/>
          <w:szCs w:val="24"/>
        </w:rPr>
        <w:t xml:space="preserve">English education and English letters. Based on the findings, it can be seen that the main factors influencing their pronunciation are divided into three factors: </w:t>
      </w:r>
      <w:r w:rsidR="00774419">
        <w:rPr>
          <w:rFonts w:ascii="Times New Roman" w:hAnsi="Times New Roman"/>
          <w:sz w:val="24"/>
          <w:szCs w:val="24"/>
        </w:rPr>
        <w:t xml:space="preserve">the </w:t>
      </w:r>
      <w:r w:rsidR="00F97380" w:rsidRPr="008B48C8">
        <w:rPr>
          <w:rFonts w:ascii="Times New Roman" w:hAnsi="Times New Roman"/>
          <w:sz w:val="24"/>
          <w:szCs w:val="24"/>
        </w:rPr>
        <w:t>mother tongue, age, and teacher instruction on target</w:t>
      </w:r>
      <w:r w:rsidR="000E120E">
        <w:rPr>
          <w:rFonts w:ascii="Times New Roman" w:hAnsi="Times New Roman"/>
          <w:sz w:val="24"/>
          <w:szCs w:val="24"/>
        </w:rPr>
        <w:t>-</w:t>
      </w:r>
      <w:r w:rsidR="00F97380" w:rsidRPr="008B48C8">
        <w:rPr>
          <w:rFonts w:ascii="Times New Roman" w:hAnsi="Times New Roman"/>
          <w:sz w:val="24"/>
          <w:szCs w:val="24"/>
        </w:rPr>
        <w:t xml:space="preserve">language exposure. </w:t>
      </w:r>
    </w:p>
    <w:p w:rsidR="00C06625" w:rsidRPr="008B48C8" w:rsidRDefault="00774419"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The m</w:t>
      </w:r>
      <w:r w:rsidR="008A6B26" w:rsidRPr="008B48C8">
        <w:rPr>
          <w:rFonts w:ascii="Times New Roman" w:hAnsi="Times New Roman"/>
          <w:sz w:val="24"/>
          <w:szCs w:val="24"/>
        </w:rPr>
        <w:t xml:space="preserve">other tongue is one of the common factors influencing language learners, especially in English pronunciation. </w:t>
      </w:r>
      <w:r>
        <w:rPr>
          <w:rFonts w:ascii="Times New Roman" w:hAnsi="Times New Roman"/>
          <w:sz w:val="24"/>
          <w:szCs w:val="24"/>
        </w:rPr>
        <w:t xml:space="preserve">Based on the </w:t>
      </w:r>
      <w:r w:rsidRPr="00774419">
        <w:rPr>
          <w:rFonts w:ascii="Times New Roman" w:hAnsi="Times New Roman"/>
          <w:i/>
          <w:sz w:val="24"/>
          <w:szCs w:val="24"/>
        </w:rPr>
        <w:t>Longman D</w:t>
      </w:r>
      <w:r w:rsidR="002A771D" w:rsidRPr="00774419">
        <w:rPr>
          <w:rFonts w:ascii="Times New Roman" w:hAnsi="Times New Roman"/>
          <w:i/>
          <w:sz w:val="24"/>
          <w:szCs w:val="24"/>
        </w:rPr>
        <w:t>ictionary</w:t>
      </w:r>
      <w:r w:rsidR="002A771D">
        <w:rPr>
          <w:rFonts w:ascii="Times New Roman" w:hAnsi="Times New Roman"/>
          <w:sz w:val="24"/>
          <w:szCs w:val="24"/>
        </w:rPr>
        <w:t xml:space="preserve"> (2010), </w:t>
      </w:r>
      <w:r w:rsidR="00D57712">
        <w:rPr>
          <w:rFonts w:ascii="Times New Roman" w:hAnsi="Times New Roman"/>
          <w:sz w:val="24"/>
          <w:szCs w:val="24"/>
        </w:rPr>
        <w:t xml:space="preserve">a </w:t>
      </w:r>
      <w:r w:rsidR="00835437">
        <w:rPr>
          <w:rFonts w:ascii="Times New Roman" w:hAnsi="Times New Roman"/>
          <w:sz w:val="24"/>
          <w:szCs w:val="24"/>
        </w:rPr>
        <w:t>“</w:t>
      </w:r>
      <w:r w:rsidR="002A771D" w:rsidRPr="002A771D">
        <w:rPr>
          <w:rFonts w:ascii="Times New Roman" w:hAnsi="Times New Roman"/>
          <w:sz w:val="24"/>
          <w:szCs w:val="24"/>
        </w:rPr>
        <w:t xml:space="preserve">mother tongue </w:t>
      </w:r>
      <w:r w:rsidR="00D57712">
        <w:rPr>
          <w:rFonts w:ascii="Times New Roman" w:hAnsi="Times New Roman"/>
          <w:sz w:val="24"/>
          <w:szCs w:val="24"/>
        </w:rPr>
        <w:t xml:space="preserve">is </w:t>
      </w:r>
      <w:r w:rsidR="002A771D" w:rsidRPr="002A771D">
        <w:rPr>
          <w:rFonts w:ascii="Times New Roman" w:hAnsi="Times New Roman"/>
          <w:sz w:val="24"/>
          <w:szCs w:val="24"/>
        </w:rPr>
        <w:t>usually a language which a person acquires in early chil</w:t>
      </w:r>
      <w:r w:rsidR="000E120E">
        <w:rPr>
          <w:rFonts w:ascii="Times New Roman" w:hAnsi="Times New Roman"/>
          <w:sz w:val="24"/>
          <w:szCs w:val="24"/>
        </w:rPr>
        <w:t>dhoo</w:t>
      </w:r>
      <w:r w:rsidR="002A771D" w:rsidRPr="002A771D">
        <w:rPr>
          <w:rFonts w:ascii="Times New Roman" w:hAnsi="Times New Roman"/>
          <w:sz w:val="24"/>
          <w:szCs w:val="24"/>
        </w:rPr>
        <w:t>d because it is spoken in the family and/or it is the language of the country where he or she is living</w:t>
      </w:r>
      <w:r w:rsidR="00835437">
        <w:rPr>
          <w:rFonts w:ascii="Times New Roman" w:hAnsi="Times New Roman"/>
          <w:sz w:val="24"/>
          <w:szCs w:val="24"/>
        </w:rPr>
        <w:t>”</w:t>
      </w:r>
      <w:r w:rsidR="002A771D" w:rsidRPr="002A771D">
        <w:rPr>
          <w:rFonts w:ascii="Times New Roman" w:hAnsi="Times New Roman"/>
          <w:sz w:val="24"/>
          <w:szCs w:val="24"/>
        </w:rPr>
        <w:t xml:space="preserve">. </w:t>
      </w:r>
      <w:r w:rsidR="008A6B26" w:rsidRPr="008B48C8">
        <w:rPr>
          <w:rFonts w:ascii="Times New Roman" w:hAnsi="Times New Roman"/>
          <w:sz w:val="24"/>
          <w:szCs w:val="24"/>
        </w:rPr>
        <w:t xml:space="preserve">As presented in the findings, the participants of this research stated that they used </w:t>
      </w:r>
      <w:r w:rsidR="00835437">
        <w:rPr>
          <w:rFonts w:ascii="Times New Roman" w:hAnsi="Times New Roman"/>
          <w:sz w:val="24"/>
          <w:szCs w:val="24"/>
        </w:rPr>
        <w:t xml:space="preserve">the </w:t>
      </w:r>
      <w:r w:rsidR="008A6B26" w:rsidRPr="008B48C8">
        <w:rPr>
          <w:rFonts w:ascii="Times New Roman" w:hAnsi="Times New Roman"/>
          <w:sz w:val="24"/>
          <w:szCs w:val="24"/>
        </w:rPr>
        <w:t>Indo</w:t>
      </w:r>
      <w:r w:rsidR="00B30565" w:rsidRPr="008B48C8">
        <w:rPr>
          <w:rFonts w:ascii="Times New Roman" w:hAnsi="Times New Roman"/>
          <w:sz w:val="24"/>
          <w:szCs w:val="24"/>
        </w:rPr>
        <w:t xml:space="preserve">nesian language and </w:t>
      </w:r>
      <w:r w:rsidR="00835437">
        <w:rPr>
          <w:rFonts w:ascii="Times New Roman" w:hAnsi="Times New Roman"/>
          <w:sz w:val="24"/>
          <w:szCs w:val="24"/>
        </w:rPr>
        <w:t xml:space="preserve">the </w:t>
      </w:r>
      <w:r w:rsidR="00B30565" w:rsidRPr="008B48C8">
        <w:rPr>
          <w:rFonts w:ascii="Times New Roman" w:hAnsi="Times New Roman"/>
          <w:sz w:val="24"/>
          <w:szCs w:val="24"/>
        </w:rPr>
        <w:t>Jav</w:t>
      </w:r>
      <w:r w:rsidR="000E120E">
        <w:rPr>
          <w:rFonts w:ascii="Times New Roman" w:hAnsi="Times New Roman"/>
          <w:sz w:val="24"/>
          <w:szCs w:val="24"/>
        </w:rPr>
        <w:t>a</w:t>
      </w:r>
      <w:r w:rsidR="00B30565" w:rsidRPr="008B48C8">
        <w:rPr>
          <w:rFonts w:ascii="Times New Roman" w:hAnsi="Times New Roman"/>
          <w:sz w:val="24"/>
          <w:szCs w:val="24"/>
        </w:rPr>
        <w:t>nese language in their daily conversation. In addition, the interdental consonants [</w:t>
      </w:r>
      <w:r w:rsidR="002F6BA2" w:rsidRPr="008B48C8">
        <w:rPr>
          <w:rFonts w:ascii="Times New Roman" w:hAnsi="Times New Roman"/>
          <w:sz w:val="24"/>
          <w:szCs w:val="24"/>
        </w:rPr>
        <w:t>θ]</w:t>
      </w:r>
      <w:r w:rsidR="00B30565" w:rsidRPr="008B48C8">
        <w:rPr>
          <w:rFonts w:ascii="Times New Roman" w:hAnsi="Times New Roman"/>
          <w:sz w:val="24"/>
          <w:szCs w:val="24"/>
        </w:rPr>
        <w:t xml:space="preserve"> and [ð] are not available in those two languages. </w:t>
      </w:r>
      <w:r w:rsidR="00681C2F" w:rsidRPr="008B48C8">
        <w:rPr>
          <w:rFonts w:ascii="Times New Roman" w:hAnsi="Times New Roman"/>
          <w:sz w:val="24"/>
          <w:szCs w:val="24"/>
        </w:rPr>
        <w:t>This becomes the main factor why the Indonesian people have difficult</w:t>
      </w:r>
      <w:r w:rsidR="00AE13EF">
        <w:rPr>
          <w:rFonts w:ascii="Times New Roman" w:hAnsi="Times New Roman"/>
          <w:sz w:val="24"/>
          <w:szCs w:val="24"/>
        </w:rPr>
        <w:t>y</w:t>
      </w:r>
      <w:r w:rsidR="00681C2F" w:rsidRPr="008B48C8">
        <w:rPr>
          <w:rFonts w:ascii="Times New Roman" w:hAnsi="Times New Roman"/>
          <w:sz w:val="24"/>
          <w:szCs w:val="24"/>
        </w:rPr>
        <w:t xml:space="preserve"> pronouncing those two interdental consonants. This factor is in accordance with what is stated by Avery and Ehrlich (1992) cited in Thanasoulas (2003) that the first aspect that might obviously influence the process of pronunciation, especially related to the influence of mother tongue, is the absence of certain sounds of</w:t>
      </w:r>
      <w:r w:rsidR="00E8289B">
        <w:rPr>
          <w:rFonts w:ascii="Times New Roman" w:hAnsi="Times New Roman"/>
          <w:sz w:val="24"/>
          <w:szCs w:val="24"/>
        </w:rPr>
        <w:t xml:space="preserve"> </w:t>
      </w:r>
      <w:r w:rsidR="00E8289B" w:rsidRPr="00E8289B">
        <w:rPr>
          <w:rFonts w:ascii="Times New Roman" w:hAnsi="Times New Roman"/>
          <w:color w:val="00B050"/>
          <w:sz w:val="24"/>
          <w:szCs w:val="24"/>
        </w:rPr>
        <w:t>the</w:t>
      </w:r>
      <w:r w:rsidR="00681C2F" w:rsidRPr="00E8289B">
        <w:rPr>
          <w:rFonts w:ascii="Times New Roman" w:hAnsi="Times New Roman"/>
          <w:color w:val="00B050"/>
          <w:sz w:val="24"/>
          <w:szCs w:val="24"/>
        </w:rPr>
        <w:t xml:space="preserve"> target </w:t>
      </w:r>
      <w:r w:rsidR="00681C2F" w:rsidRPr="008B48C8">
        <w:rPr>
          <w:rFonts w:ascii="Times New Roman" w:hAnsi="Times New Roman"/>
          <w:sz w:val="24"/>
          <w:szCs w:val="24"/>
        </w:rPr>
        <w:t xml:space="preserve">language in the students’ native language. </w:t>
      </w:r>
      <w:r w:rsidR="00C06625">
        <w:rPr>
          <w:rFonts w:ascii="Times New Roman" w:hAnsi="Times New Roman"/>
          <w:sz w:val="24"/>
          <w:szCs w:val="24"/>
          <w:lang w:bidi="th-TH"/>
        </w:rPr>
        <w:t xml:space="preserve">Based on the term of </w:t>
      </w:r>
      <w:r w:rsidR="00C06625">
        <w:rPr>
          <w:rFonts w:ascii="Times New Roman" w:hAnsi="Times New Roman"/>
          <w:i/>
          <w:iCs/>
          <w:sz w:val="24"/>
          <w:szCs w:val="24"/>
          <w:lang w:bidi="th-TH"/>
        </w:rPr>
        <w:t xml:space="preserve">cross-linguistic transfer, </w:t>
      </w:r>
      <w:r w:rsidR="00C06625">
        <w:rPr>
          <w:rFonts w:ascii="Times New Roman" w:hAnsi="Times New Roman"/>
          <w:sz w:val="24"/>
          <w:szCs w:val="24"/>
          <w:lang w:bidi="th-TH"/>
        </w:rPr>
        <w:t>it refers to when “a person who knows two languages transfers some aspect from one language to another”, and “what can be transferred depends, among other things, on the relationship between the two languages” (Cook, 2008: 76). This theory pointedly explains that the mother tongue really influences the English pronunciation.</w:t>
      </w:r>
    </w:p>
    <w:p w:rsidR="00681C2F" w:rsidRPr="008B48C8" w:rsidRDefault="00681C2F"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The second factor that influences </w:t>
      </w:r>
      <w:r w:rsidR="004C0C44" w:rsidRPr="008B48C8">
        <w:rPr>
          <w:rFonts w:ascii="Times New Roman" w:hAnsi="Times New Roman"/>
          <w:sz w:val="24"/>
          <w:szCs w:val="24"/>
        </w:rPr>
        <w:t>ELESP students</w:t>
      </w:r>
      <w:r w:rsidR="002F6BA2">
        <w:rPr>
          <w:rFonts w:ascii="Times New Roman" w:hAnsi="Times New Roman"/>
          <w:sz w:val="24"/>
          <w:szCs w:val="24"/>
        </w:rPr>
        <w:t>’</w:t>
      </w:r>
      <w:r w:rsidR="004C0C44" w:rsidRPr="008B48C8">
        <w:rPr>
          <w:rFonts w:ascii="Times New Roman" w:hAnsi="Times New Roman"/>
          <w:sz w:val="24"/>
          <w:szCs w:val="24"/>
        </w:rPr>
        <w:t xml:space="preserve"> pronunciation is the age. In this case, the age refers to the period </w:t>
      </w:r>
      <w:r w:rsidR="00AE13EF">
        <w:rPr>
          <w:rFonts w:ascii="Times New Roman" w:hAnsi="Times New Roman"/>
          <w:sz w:val="24"/>
          <w:szCs w:val="24"/>
        </w:rPr>
        <w:t>when</w:t>
      </w:r>
      <w:r w:rsidR="00AE13EF" w:rsidRPr="008B48C8">
        <w:rPr>
          <w:rFonts w:ascii="Times New Roman" w:hAnsi="Times New Roman"/>
          <w:sz w:val="24"/>
          <w:szCs w:val="24"/>
        </w:rPr>
        <w:t xml:space="preserve"> </w:t>
      </w:r>
      <w:r w:rsidR="004C0C44" w:rsidRPr="008B48C8">
        <w:rPr>
          <w:rFonts w:ascii="Times New Roman" w:hAnsi="Times New Roman"/>
          <w:sz w:val="24"/>
          <w:szCs w:val="24"/>
        </w:rPr>
        <w:t xml:space="preserve">students began to learn </w:t>
      </w:r>
      <w:r w:rsidR="005815C0" w:rsidRPr="008B48C8">
        <w:rPr>
          <w:rFonts w:ascii="Times New Roman" w:hAnsi="Times New Roman"/>
          <w:sz w:val="24"/>
          <w:szCs w:val="24"/>
        </w:rPr>
        <w:t xml:space="preserve">English pronunciation. Based on the interview, most students stated that they began to learn English when they were in elementary school </w:t>
      </w:r>
      <w:r w:rsidR="00AE13EF">
        <w:rPr>
          <w:rFonts w:ascii="Times New Roman" w:hAnsi="Times New Roman"/>
          <w:sz w:val="24"/>
          <w:szCs w:val="24"/>
        </w:rPr>
        <w:t>when they were</w:t>
      </w:r>
      <w:r w:rsidR="005815C0" w:rsidRPr="008B48C8">
        <w:rPr>
          <w:rFonts w:ascii="Times New Roman" w:hAnsi="Times New Roman"/>
          <w:sz w:val="24"/>
          <w:szCs w:val="24"/>
        </w:rPr>
        <w:t xml:space="preserve"> around </w:t>
      </w:r>
      <w:r w:rsidR="0090554E" w:rsidRPr="008B48C8">
        <w:rPr>
          <w:rFonts w:ascii="Times New Roman" w:hAnsi="Times New Roman"/>
          <w:sz w:val="24"/>
          <w:szCs w:val="24"/>
        </w:rPr>
        <w:t>nine</w:t>
      </w:r>
      <w:r w:rsidR="005815C0" w:rsidRPr="008B48C8">
        <w:rPr>
          <w:rFonts w:ascii="Times New Roman" w:hAnsi="Times New Roman"/>
          <w:sz w:val="24"/>
          <w:szCs w:val="24"/>
        </w:rPr>
        <w:t xml:space="preserve"> to </w:t>
      </w:r>
      <w:r w:rsidR="0090554E" w:rsidRPr="008B48C8">
        <w:rPr>
          <w:rFonts w:ascii="Times New Roman" w:hAnsi="Times New Roman"/>
          <w:sz w:val="24"/>
          <w:szCs w:val="24"/>
        </w:rPr>
        <w:t>twelve</w:t>
      </w:r>
      <w:r w:rsidR="005815C0" w:rsidRPr="008B48C8">
        <w:rPr>
          <w:rFonts w:ascii="Times New Roman" w:hAnsi="Times New Roman"/>
          <w:sz w:val="24"/>
          <w:szCs w:val="24"/>
        </w:rPr>
        <w:t xml:space="preserve"> years old. However, in the second interview, they stated that they learned English pronunciation deeply and intensively when the first time they studied in ELESP when they wer</w:t>
      </w:r>
      <w:r w:rsidR="00EC65BA">
        <w:rPr>
          <w:rFonts w:ascii="Times New Roman" w:hAnsi="Times New Roman"/>
          <w:sz w:val="24"/>
          <w:szCs w:val="24"/>
        </w:rPr>
        <w:t>e around 18</w:t>
      </w:r>
      <w:r w:rsidR="005815C0" w:rsidRPr="008B48C8">
        <w:rPr>
          <w:rFonts w:ascii="Times New Roman" w:hAnsi="Times New Roman"/>
          <w:sz w:val="24"/>
          <w:szCs w:val="24"/>
        </w:rPr>
        <w:t xml:space="preserve"> years old. The second interview revealed that this is considered too late to fix their pronunciation as the proper age to start learning English pronunciation without </w:t>
      </w:r>
      <w:r w:rsidR="00AE13EF">
        <w:rPr>
          <w:rFonts w:ascii="Times New Roman" w:hAnsi="Times New Roman"/>
          <w:sz w:val="24"/>
          <w:szCs w:val="24"/>
        </w:rPr>
        <w:t>the interference of</w:t>
      </w:r>
      <w:r w:rsidR="005815C0" w:rsidRPr="008B48C8">
        <w:rPr>
          <w:rFonts w:ascii="Times New Roman" w:hAnsi="Times New Roman"/>
          <w:sz w:val="24"/>
          <w:szCs w:val="24"/>
        </w:rPr>
        <w:t xml:space="preserve"> their native accent is before </w:t>
      </w:r>
      <w:r w:rsidR="0090554E" w:rsidRPr="008B48C8">
        <w:rPr>
          <w:rFonts w:ascii="Times New Roman" w:hAnsi="Times New Roman"/>
          <w:sz w:val="24"/>
          <w:szCs w:val="24"/>
        </w:rPr>
        <w:t>twelve</w:t>
      </w:r>
      <w:r w:rsidR="005815C0" w:rsidRPr="008B48C8">
        <w:rPr>
          <w:rFonts w:ascii="Times New Roman" w:hAnsi="Times New Roman"/>
          <w:sz w:val="24"/>
          <w:szCs w:val="24"/>
        </w:rPr>
        <w:t xml:space="preserve"> or even before </w:t>
      </w:r>
      <w:r w:rsidR="0090554E" w:rsidRPr="008B48C8">
        <w:rPr>
          <w:rFonts w:ascii="Times New Roman" w:hAnsi="Times New Roman"/>
          <w:sz w:val="24"/>
          <w:szCs w:val="24"/>
        </w:rPr>
        <w:t>six</w:t>
      </w:r>
      <w:r w:rsidR="005815C0" w:rsidRPr="008B48C8">
        <w:rPr>
          <w:rFonts w:ascii="Times New Roman" w:hAnsi="Times New Roman"/>
          <w:sz w:val="24"/>
          <w:szCs w:val="24"/>
        </w:rPr>
        <w:t xml:space="preserve"> years old. This is in line with</w:t>
      </w:r>
      <w:r w:rsidR="00D5019D" w:rsidRPr="008B48C8">
        <w:rPr>
          <w:rFonts w:ascii="Times New Roman" w:hAnsi="Times New Roman"/>
          <w:sz w:val="24"/>
          <w:szCs w:val="24"/>
        </w:rPr>
        <w:t xml:space="preserve"> Nation and Newton</w:t>
      </w:r>
      <w:r w:rsidR="00D1460B">
        <w:rPr>
          <w:rFonts w:ascii="Times New Roman" w:hAnsi="Times New Roman"/>
          <w:sz w:val="24"/>
          <w:szCs w:val="24"/>
        </w:rPr>
        <w:t>’s</w:t>
      </w:r>
      <w:r w:rsidR="00D5019D" w:rsidRPr="008B48C8">
        <w:rPr>
          <w:rFonts w:ascii="Times New Roman" w:hAnsi="Times New Roman"/>
          <w:sz w:val="24"/>
          <w:szCs w:val="24"/>
        </w:rPr>
        <w:t xml:space="preserve"> (2009, p. 78) argument that suggests if the students start to learn and even to speak in L2 before </w:t>
      </w:r>
      <w:r w:rsidR="0090554E" w:rsidRPr="008B48C8">
        <w:rPr>
          <w:rFonts w:ascii="Times New Roman" w:hAnsi="Times New Roman"/>
          <w:sz w:val="24"/>
          <w:szCs w:val="24"/>
        </w:rPr>
        <w:t>six</w:t>
      </w:r>
      <w:r w:rsidR="00D5019D" w:rsidRPr="008B48C8">
        <w:rPr>
          <w:rFonts w:ascii="Times New Roman" w:hAnsi="Times New Roman"/>
          <w:sz w:val="24"/>
          <w:szCs w:val="24"/>
        </w:rPr>
        <w:t xml:space="preserve"> years old, there will be no accent. </w:t>
      </w:r>
      <w:r w:rsidR="002F6BA2" w:rsidRPr="002F6BA2">
        <w:rPr>
          <w:rFonts w:ascii="Times New Roman" w:hAnsi="Times New Roman"/>
          <w:sz w:val="24"/>
          <w:szCs w:val="24"/>
        </w:rPr>
        <w:t xml:space="preserve">This factor is closely related to the theory of </w:t>
      </w:r>
      <w:r w:rsidR="00D1460B">
        <w:rPr>
          <w:rFonts w:ascii="Times New Roman" w:hAnsi="Times New Roman"/>
          <w:sz w:val="24"/>
          <w:szCs w:val="24"/>
        </w:rPr>
        <w:t xml:space="preserve">the </w:t>
      </w:r>
      <w:r w:rsidR="002F6BA2" w:rsidRPr="002F6BA2">
        <w:rPr>
          <w:rFonts w:ascii="Times New Roman" w:hAnsi="Times New Roman"/>
          <w:sz w:val="24"/>
          <w:szCs w:val="24"/>
        </w:rPr>
        <w:t>Critical Period Hypothesis by Lenneberg (1967). He states that children between 2 and 13 can attain native-like proficiency in acquiring a foreign language, especially pronunciation.</w:t>
      </w:r>
      <w:r w:rsidR="002F6BA2">
        <w:rPr>
          <w:rFonts w:ascii="Times New Roman" w:hAnsi="Times New Roman"/>
          <w:sz w:val="24"/>
          <w:szCs w:val="24"/>
        </w:rPr>
        <w:t xml:space="preserve"> </w:t>
      </w:r>
      <w:r w:rsidR="00D5019D" w:rsidRPr="008B48C8">
        <w:rPr>
          <w:rFonts w:ascii="Times New Roman" w:hAnsi="Times New Roman"/>
          <w:sz w:val="24"/>
          <w:szCs w:val="24"/>
        </w:rPr>
        <w:t xml:space="preserve">However, if they start doing so when they are </w:t>
      </w:r>
      <w:r w:rsidR="00723DE9">
        <w:rPr>
          <w:rFonts w:ascii="Times New Roman" w:hAnsi="Times New Roman"/>
          <w:sz w:val="24"/>
          <w:szCs w:val="24"/>
        </w:rPr>
        <w:t>over</w:t>
      </w:r>
      <w:r w:rsidR="00D5019D" w:rsidRPr="008B48C8">
        <w:rPr>
          <w:rFonts w:ascii="Times New Roman" w:hAnsi="Times New Roman"/>
          <w:sz w:val="24"/>
          <w:szCs w:val="24"/>
        </w:rPr>
        <w:t xml:space="preserve"> </w:t>
      </w:r>
      <w:r w:rsidR="0090554E" w:rsidRPr="008B48C8">
        <w:rPr>
          <w:rFonts w:ascii="Times New Roman" w:hAnsi="Times New Roman"/>
          <w:sz w:val="24"/>
          <w:szCs w:val="24"/>
        </w:rPr>
        <w:t>twelve</w:t>
      </w:r>
      <w:r w:rsidR="00D5019D" w:rsidRPr="008B48C8">
        <w:rPr>
          <w:rFonts w:ascii="Times New Roman" w:hAnsi="Times New Roman"/>
          <w:sz w:val="24"/>
          <w:szCs w:val="24"/>
        </w:rPr>
        <w:t xml:space="preserve">, there will </w:t>
      </w:r>
      <w:r w:rsidR="00723DE9" w:rsidRPr="008B48C8">
        <w:rPr>
          <w:rFonts w:ascii="Times New Roman" w:hAnsi="Times New Roman"/>
          <w:sz w:val="24"/>
          <w:szCs w:val="24"/>
        </w:rPr>
        <w:t xml:space="preserve">always </w:t>
      </w:r>
      <w:r w:rsidR="00D5019D" w:rsidRPr="008B48C8">
        <w:rPr>
          <w:rFonts w:ascii="Times New Roman" w:hAnsi="Times New Roman"/>
          <w:sz w:val="24"/>
          <w:szCs w:val="24"/>
        </w:rPr>
        <w:t xml:space="preserve">be an accent. Therefore, it can be concluded that the younger students </w:t>
      </w:r>
      <w:r w:rsidR="00D1460B">
        <w:rPr>
          <w:rFonts w:ascii="Times New Roman" w:hAnsi="Times New Roman"/>
          <w:sz w:val="24"/>
          <w:szCs w:val="24"/>
        </w:rPr>
        <w:t xml:space="preserve">who </w:t>
      </w:r>
      <w:r w:rsidR="00D5019D" w:rsidRPr="008B48C8">
        <w:rPr>
          <w:rFonts w:ascii="Times New Roman" w:hAnsi="Times New Roman"/>
          <w:sz w:val="24"/>
          <w:szCs w:val="24"/>
        </w:rPr>
        <w:t xml:space="preserve">start to learn other languages would </w:t>
      </w:r>
      <w:proofErr w:type="gramStart"/>
      <w:r w:rsidR="00D1460B">
        <w:rPr>
          <w:rFonts w:ascii="Times New Roman" w:hAnsi="Times New Roman"/>
          <w:sz w:val="24"/>
          <w:szCs w:val="24"/>
        </w:rPr>
        <w:t xml:space="preserve">face </w:t>
      </w:r>
      <w:r w:rsidR="00D5019D" w:rsidRPr="008B48C8">
        <w:rPr>
          <w:rFonts w:ascii="Times New Roman" w:hAnsi="Times New Roman"/>
          <w:sz w:val="24"/>
          <w:szCs w:val="24"/>
        </w:rPr>
        <w:t xml:space="preserve"> interference</w:t>
      </w:r>
      <w:proofErr w:type="gramEnd"/>
      <w:r w:rsidR="001401E1">
        <w:rPr>
          <w:rFonts w:ascii="Times New Roman" w:hAnsi="Times New Roman"/>
          <w:sz w:val="24"/>
          <w:szCs w:val="24"/>
        </w:rPr>
        <w:t xml:space="preserve"> </w:t>
      </w:r>
      <w:r w:rsidR="001401E1" w:rsidRPr="001401E1">
        <w:rPr>
          <w:rFonts w:ascii="Times New Roman" w:hAnsi="Times New Roman"/>
          <w:color w:val="00B050"/>
          <w:sz w:val="24"/>
          <w:szCs w:val="24"/>
        </w:rPr>
        <w:t>with</w:t>
      </w:r>
      <w:r w:rsidR="00D5019D" w:rsidRPr="008B48C8">
        <w:rPr>
          <w:rFonts w:ascii="Times New Roman" w:hAnsi="Times New Roman"/>
          <w:sz w:val="24"/>
          <w:szCs w:val="24"/>
        </w:rPr>
        <w:t xml:space="preserve"> their native accent.</w:t>
      </w:r>
      <w:r w:rsidR="002F6BA2">
        <w:rPr>
          <w:rFonts w:ascii="Times New Roman" w:hAnsi="Times New Roman"/>
          <w:sz w:val="24"/>
          <w:szCs w:val="24"/>
        </w:rPr>
        <w:t xml:space="preserve"> </w:t>
      </w:r>
    </w:p>
    <w:p w:rsidR="00455171" w:rsidRDefault="00D5019D" w:rsidP="000E120E">
      <w:pPr>
        <w:pStyle w:val="ListParagraph"/>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The last factor that might influence students’ pronunciation is teacher instruction </w:t>
      </w:r>
      <w:r w:rsidR="00014C02">
        <w:rPr>
          <w:rFonts w:ascii="Times New Roman" w:hAnsi="Times New Roman"/>
          <w:sz w:val="24"/>
          <w:szCs w:val="24"/>
        </w:rPr>
        <w:t>of</w:t>
      </w:r>
      <w:r w:rsidR="00014C02" w:rsidRPr="008B48C8">
        <w:rPr>
          <w:rFonts w:ascii="Times New Roman" w:hAnsi="Times New Roman"/>
          <w:sz w:val="24"/>
          <w:szCs w:val="24"/>
        </w:rPr>
        <w:t xml:space="preserve"> </w:t>
      </w:r>
      <w:r w:rsidRPr="008B48C8">
        <w:rPr>
          <w:rFonts w:ascii="Times New Roman" w:hAnsi="Times New Roman"/>
          <w:sz w:val="24"/>
          <w:szCs w:val="24"/>
        </w:rPr>
        <w:t xml:space="preserve">the target language. </w:t>
      </w:r>
      <w:r w:rsidR="00BB4846" w:rsidRPr="00BB4846">
        <w:rPr>
          <w:rFonts w:ascii="Times New Roman" w:eastAsia="Batang" w:hAnsi="Times New Roman"/>
          <w:sz w:val="24"/>
          <w:szCs w:val="24"/>
          <w:lang w:bidi="th-TH"/>
        </w:rPr>
        <w:t>The language used b</w:t>
      </w:r>
      <w:r w:rsidR="00BB4846">
        <w:rPr>
          <w:rFonts w:ascii="Times New Roman" w:eastAsia="Batang" w:hAnsi="Times New Roman"/>
          <w:sz w:val="24"/>
          <w:szCs w:val="24"/>
          <w:lang w:bidi="th-TH"/>
        </w:rPr>
        <w:t>y</w:t>
      </w:r>
      <w:r w:rsidR="00BB4846" w:rsidRPr="00BB4846">
        <w:rPr>
          <w:rFonts w:ascii="Times New Roman" w:eastAsia="Batang" w:hAnsi="Times New Roman"/>
          <w:sz w:val="24"/>
          <w:szCs w:val="24"/>
          <w:lang w:bidi="th-TH"/>
        </w:rPr>
        <w:t xml:space="preserve"> the teacher will also affect pronunciation</w:t>
      </w:r>
      <w:r w:rsidR="00BB4846">
        <w:rPr>
          <w:rFonts w:ascii="Times New Roman" w:eastAsia="Batang" w:hAnsi="Times New Roman"/>
          <w:sz w:val="24"/>
          <w:szCs w:val="24"/>
          <w:lang w:bidi="th-TH"/>
        </w:rPr>
        <w:t xml:space="preserve">. </w:t>
      </w:r>
      <w:r w:rsidR="00877801" w:rsidRPr="00BB4846">
        <w:rPr>
          <w:rFonts w:ascii="Times New Roman" w:eastAsia="Batang" w:hAnsi="Times New Roman"/>
          <w:sz w:val="24"/>
          <w:szCs w:val="24"/>
          <w:lang w:bidi="th-TH"/>
        </w:rPr>
        <w:t xml:space="preserve"> </w:t>
      </w:r>
      <w:proofErr w:type="gramStart"/>
      <w:r w:rsidR="00877801" w:rsidRPr="00BB4846">
        <w:rPr>
          <w:rFonts w:ascii="Times New Roman" w:eastAsia="Batang" w:hAnsi="Times New Roman"/>
          <w:sz w:val="24"/>
          <w:szCs w:val="24"/>
          <w:lang w:bidi="th-TH"/>
        </w:rPr>
        <w:t xml:space="preserve">Brown </w:t>
      </w:r>
      <w:r w:rsidR="00BB4846" w:rsidRPr="00BB4846">
        <w:rPr>
          <w:rFonts w:ascii="Times New Roman" w:eastAsia="Batang" w:hAnsi="Times New Roman"/>
          <w:sz w:val="24"/>
          <w:szCs w:val="24"/>
          <w:lang w:bidi="th-TH"/>
        </w:rPr>
        <w:t>(</w:t>
      </w:r>
      <w:r w:rsidR="00877801" w:rsidRPr="00BB4846">
        <w:rPr>
          <w:rFonts w:ascii="Times New Roman" w:eastAsia="Batang" w:hAnsi="Times New Roman"/>
          <w:sz w:val="24"/>
          <w:szCs w:val="24"/>
          <w:lang w:bidi="th-TH"/>
        </w:rPr>
        <w:t xml:space="preserve">2007) </w:t>
      </w:r>
      <w:r w:rsidR="00BB4846" w:rsidRPr="00BB4846">
        <w:rPr>
          <w:rFonts w:ascii="Times New Roman" w:eastAsia="Batang" w:hAnsi="Times New Roman"/>
          <w:sz w:val="24"/>
          <w:szCs w:val="24"/>
          <w:lang w:bidi="th-TH"/>
        </w:rPr>
        <w:t xml:space="preserve">states that </w:t>
      </w:r>
      <w:r w:rsidR="00877801" w:rsidRPr="00BB4846">
        <w:rPr>
          <w:rFonts w:ascii="Times New Roman" w:eastAsia="Batang" w:hAnsi="Times New Roman"/>
          <w:sz w:val="24"/>
          <w:szCs w:val="24"/>
          <w:lang w:bidi="th-TH"/>
        </w:rPr>
        <w:t>it relates to the length of time that the learners live in a target language environment.</w:t>
      </w:r>
      <w:proofErr w:type="gramEnd"/>
      <w:r w:rsidR="00877801" w:rsidRPr="00BB4846">
        <w:rPr>
          <w:rFonts w:ascii="Times New Roman" w:eastAsia="Batang" w:hAnsi="Times New Roman"/>
          <w:sz w:val="24"/>
          <w:szCs w:val="24"/>
          <w:lang w:bidi="th-TH"/>
        </w:rPr>
        <w:t xml:space="preserve"> </w:t>
      </w:r>
      <w:r w:rsidR="00D86A36">
        <w:rPr>
          <w:rFonts w:ascii="Times New Roman" w:eastAsia="Batang" w:hAnsi="Times New Roman"/>
          <w:sz w:val="24"/>
          <w:szCs w:val="24"/>
          <w:lang w:bidi="th-TH"/>
        </w:rPr>
        <w:t xml:space="preserve">In this case, </w:t>
      </w:r>
      <w:r w:rsidR="007201E4">
        <w:rPr>
          <w:rFonts w:ascii="Times New Roman" w:eastAsia="Batang" w:hAnsi="Times New Roman"/>
          <w:sz w:val="24"/>
          <w:szCs w:val="24"/>
          <w:lang w:bidi="th-TH"/>
        </w:rPr>
        <w:t xml:space="preserve">the </w:t>
      </w:r>
      <w:r w:rsidR="00D86A36">
        <w:rPr>
          <w:rFonts w:ascii="Times New Roman" w:eastAsia="Batang" w:hAnsi="Times New Roman"/>
          <w:sz w:val="24"/>
          <w:szCs w:val="24"/>
          <w:lang w:bidi="th-TH"/>
        </w:rPr>
        <w:t xml:space="preserve">teacher </w:t>
      </w:r>
      <w:r w:rsidR="007201E4">
        <w:rPr>
          <w:rFonts w:ascii="Times New Roman" w:eastAsia="Batang" w:hAnsi="Times New Roman"/>
          <w:sz w:val="24"/>
          <w:szCs w:val="24"/>
          <w:lang w:bidi="th-TH"/>
        </w:rPr>
        <w:t xml:space="preserve">is </w:t>
      </w:r>
      <w:r w:rsidR="008C6E39">
        <w:rPr>
          <w:rFonts w:ascii="Times New Roman" w:eastAsia="Batang" w:hAnsi="Times New Roman"/>
          <w:sz w:val="24"/>
          <w:szCs w:val="24"/>
          <w:lang w:bidi="th-TH"/>
        </w:rPr>
        <w:t xml:space="preserve">the main creator </w:t>
      </w:r>
      <w:r w:rsidR="006949F6">
        <w:rPr>
          <w:rFonts w:ascii="Times New Roman" w:eastAsia="Batang" w:hAnsi="Times New Roman"/>
          <w:sz w:val="24"/>
          <w:szCs w:val="24"/>
          <w:lang w:bidi="th-TH"/>
        </w:rPr>
        <w:t xml:space="preserve">of </w:t>
      </w:r>
      <w:r w:rsidR="008C6E39">
        <w:rPr>
          <w:rFonts w:ascii="Times New Roman" w:eastAsia="Batang" w:hAnsi="Times New Roman"/>
          <w:sz w:val="24"/>
          <w:szCs w:val="24"/>
          <w:lang w:bidi="th-TH"/>
        </w:rPr>
        <w:t>th</w:t>
      </w:r>
      <w:r w:rsidR="006949F6">
        <w:rPr>
          <w:rFonts w:ascii="Times New Roman" w:eastAsia="Batang" w:hAnsi="Times New Roman"/>
          <w:sz w:val="24"/>
          <w:szCs w:val="24"/>
          <w:lang w:bidi="th-TH"/>
        </w:rPr>
        <w:t>at</w:t>
      </w:r>
      <w:r w:rsidR="008C6E39">
        <w:rPr>
          <w:rFonts w:ascii="Times New Roman" w:eastAsia="Batang" w:hAnsi="Times New Roman"/>
          <w:sz w:val="24"/>
          <w:szCs w:val="24"/>
          <w:lang w:bidi="th-TH"/>
        </w:rPr>
        <w:t xml:space="preserve"> environment. </w:t>
      </w:r>
      <w:r w:rsidR="00877801" w:rsidRPr="00BB4846">
        <w:rPr>
          <w:rFonts w:ascii="Times New Roman" w:eastAsia="Batang" w:hAnsi="Times New Roman"/>
          <w:sz w:val="24"/>
          <w:szCs w:val="24"/>
          <w:lang w:bidi="th-TH"/>
        </w:rPr>
        <w:t xml:space="preserve">It does not </w:t>
      </w:r>
      <w:r w:rsidR="00877801" w:rsidRPr="00BB4846">
        <w:rPr>
          <w:rFonts w:ascii="Times New Roman" w:eastAsia="Batang" w:hAnsi="Times New Roman"/>
          <w:sz w:val="24"/>
          <w:szCs w:val="24"/>
          <w:lang w:bidi="th-TH"/>
        </w:rPr>
        <w:lastRenderedPageBreak/>
        <w:t xml:space="preserve">matter the place or country the learners </w:t>
      </w:r>
      <w:r w:rsidR="00BB4846" w:rsidRPr="00BB4846">
        <w:rPr>
          <w:rFonts w:ascii="Times New Roman" w:eastAsia="Batang" w:hAnsi="Times New Roman"/>
          <w:sz w:val="24"/>
          <w:szCs w:val="24"/>
          <w:lang w:bidi="th-TH"/>
        </w:rPr>
        <w:t>stay but</w:t>
      </w:r>
      <w:r w:rsidR="00877801" w:rsidRPr="00BB4846">
        <w:rPr>
          <w:rFonts w:ascii="Times New Roman" w:eastAsia="Batang" w:hAnsi="Times New Roman"/>
          <w:sz w:val="24"/>
          <w:szCs w:val="24"/>
          <w:lang w:bidi="th-TH"/>
        </w:rPr>
        <w:t xml:space="preserve"> depends on how much they use English in their daily life.</w:t>
      </w:r>
      <w:r w:rsidR="00BB4846" w:rsidRPr="00BB4846">
        <w:rPr>
          <w:rFonts w:ascii="Times New Roman" w:eastAsia="Batang" w:hAnsi="Times New Roman"/>
          <w:sz w:val="24"/>
          <w:szCs w:val="24"/>
          <w:lang w:bidi="th-TH"/>
        </w:rPr>
        <w:t xml:space="preserve"> </w:t>
      </w:r>
      <w:r w:rsidRPr="00BB4846">
        <w:rPr>
          <w:rFonts w:ascii="Times New Roman" w:hAnsi="Times New Roman"/>
          <w:sz w:val="24"/>
          <w:szCs w:val="24"/>
        </w:rPr>
        <w:t>Many Indonesian teachers do not use English</w:t>
      </w:r>
      <w:r w:rsidR="007C0A48" w:rsidRPr="00BB4846">
        <w:rPr>
          <w:rFonts w:ascii="Times New Roman" w:hAnsi="Times New Roman"/>
          <w:sz w:val="24"/>
          <w:szCs w:val="24"/>
        </w:rPr>
        <w:t xml:space="preserve"> during the learning process, both </w:t>
      </w:r>
      <w:r w:rsidR="006949F6">
        <w:rPr>
          <w:rFonts w:ascii="Times New Roman" w:hAnsi="Times New Roman"/>
          <w:sz w:val="24"/>
          <w:szCs w:val="24"/>
        </w:rPr>
        <w:t>when</w:t>
      </w:r>
      <w:r w:rsidR="006949F6" w:rsidRPr="00BB4846">
        <w:rPr>
          <w:rFonts w:ascii="Times New Roman" w:hAnsi="Times New Roman"/>
          <w:sz w:val="24"/>
          <w:szCs w:val="24"/>
        </w:rPr>
        <w:t xml:space="preserve"> </w:t>
      </w:r>
      <w:r w:rsidR="007C0A48" w:rsidRPr="00BB4846">
        <w:rPr>
          <w:rFonts w:ascii="Times New Roman" w:hAnsi="Times New Roman"/>
          <w:sz w:val="24"/>
          <w:szCs w:val="24"/>
        </w:rPr>
        <w:t>explaining the materials and giving instruction</w:t>
      </w:r>
      <w:r w:rsidR="003C4D97">
        <w:rPr>
          <w:rFonts w:ascii="Times New Roman" w:hAnsi="Times New Roman"/>
          <w:sz w:val="24"/>
          <w:szCs w:val="24"/>
        </w:rPr>
        <w:t>s</w:t>
      </w:r>
      <w:r w:rsidR="007C0A48" w:rsidRPr="00BB4846">
        <w:rPr>
          <w:rFonts w:ascii="Times New Roman" w:hAnsi="Times New Roman"/>
          <w:sz w:val="24"/>
          <w:szCs w:val="24"/>
        </w:rPr>
        <w:t>. Some teachers also consider that English pronunciation is less important.</w:t>
      </w:r>
      <w:r w:rsidR="008C6E39">
        <w:rPr>
          <w:rFonts w:ascii="Times New Roman" w:hAnsi="Times New Roman"/>
          <w:sz w:val="24"/>
          <w:szCs w:val="24"/>
        </w:rPr>
        <w:t xml:space="preserve"> </w:t>
      </w:r>
      <w:r w:rsidR="008C6E39" w:rsidRPr="008C6E39">
        <w:rPr>
          <w:rFonts w:ascii="Times New Roman" w:eastAsia="Batang" w:hAnsi="Times New Roman"/>
          <w:sz w:val="24"/>
          <w:szCs w:val="24"/>
          <w:lang w:bidi="th-TH"/>
        </w:rPr>
        <w:t xml:space="preserve">As Celce-Murcia, Brinton, and Goodwin (1996) </w:t>
      </w:r>
      <w:r w:rsidR="003C4D97">
        <w:rPr>
          <w:rFonts w:ascii="Times New Roman" w:eastAsia="Batang" w:hAnsi="Times New Roman"/>
          <w:sz w:val="24"/>
          <w:szCs w:val="24"/>
          <w:lang w:bidi="th-TH"/>
        </w:rPr>
        <w:t xml:space="preserve">say, </w:t>
      </w:r>
      <w:r w:rsidR="008C6E39" w:rsidRPr="008C6E39">
        <w:rPr>
          <w:rFonts w:ascii="Times New Roman" w:eastAsia="Batang" w:hAnsi="Times New Roman"/>
          <w:sz w:val="24"/>
          <w:szCs w:val="24"/>
          <w:lang w:bidi="th-TH"/>
        </w:rPr>
        <w:t xml:space="preserve">the teacher </w:t>
      </w:r>
      <w:r w:rsidR="003C4D97">
        <w:rPr>
          <w:rFonts w:ascii="Times New Roman" w:eastAsia="Batang" w:hAnsi="Times New Roman"/>
          <w:sz w:val="24"/>
          <w:szCs w:val="24"/>
          <w:lang w:bidi="th-TH"/>
        </w:rPr>
        <w:t>becomes a</w:t>
      </w:r>
      <w:r w:rsidR="008C6E39" w:rsidRPr="008C6E39">
        <w:rPr>
          <w:rFonts w:ascii="Times New Roman" w:eastAsia="Batang" w:hAnsi="Times New Roman"/>
          <w:sz w:val="24"/>
          <w:szCs w:val="24"/>
          <w:lang w:bidi="th-TH"/>
        </w:rPr>
        <w:t xml:space="preserve"> suitable model of the target language, and determine</w:t>
      </w:r>
      <w:r w:rsidR="003C4D97">
        <w:rPr>
          <w:rFonts w:ascii="Times New Roman" w:eastAsia="Batang" w:hAnsi="Times New Roman"/>
          <w:sz w:val="24"/>
          <w:szCs w:val="24"/>
          <w:lang w:bidi="th-TH"/>
        </w:rPr>
        <w:t>s</w:t>
      </w:r>
      <w:r w:rsidR="008C6E39" w:rsidRPr="008C6E39">
        <w:rPr>
          <w:rFonts w:ascii="Times New Roman" w:eastAsia="Batang" w:hAnsi="Times New Roman"/>
          <w:sz w:val="24"/>
          <w:szCs w:val="24"/>
          <w:lang w:bidi="th-TH"/>
        </w:rPr>
        <w:t xml:space="preserve"> that students have opportunities outside of class (e.g., in language-laboratory or learning-center environments) to experience samples of the authentic oral discourse of native speakers</w:t>
      </w:r>
      <w:r w:rsidR="00CA6330">
        <w:rPr>
          <w:rFonts w:ascii="Times New Roman" w:eastAsia="Batang" w:hAnsi="Times New Roman"/>
          <w:sz w:val="24"/>
          <w:szCs w:val="24"/>
          <w:lang w:bidi="th-TH"/>
        </w:rPr>
        <w:t>.</w:t>
      </w:r>
      <w:r w:rsidR="007C0A48" w:rsidRPr="00BB4846">
        <w:rPr>
          <w:rFonts w:ascii="Times New Roman" w:hAnsi="Times New Roman"/>
          <w:sz w:val="24"/>
          <w:szCs w:val="24"/>
        </w:rPr>
        <w:t xml:space="preserve"> Based on the findings, </w:t>
      </w:r>
      <w:r w:rsidR="0090554E" w:rsidRPr="00BB4846">
        <w:rPr>
          <w:rFonts w:ascii="Times New Roman" w:hAnsi="Times New Roman"/>
          <w:sz w:val="24"/>
          <w:szCs w:val="24"/>
        </w:rPr>
        <w:t>eleven</w:t>
      </w:r>
      <w:r w:rsidR="007C0A48" w:rsidRPr="00BB4846">
        <w:rPr>
          <w:rFonts w:ascii="Times New Roman" w:hAnsi="Times New Roman"/>
          <w:sz w:val="24"/>
          <w:szCs w:val="24"/>
        </w:rPr>
        <w:t xml:space="preserve"> students revealed that their teachers did not emphasize the importance of English pronunciation. They did not really consider pronunciation as an important aspect </w:t>
      </w:r>
      <w:r w:rsidR="000E120E">
        <w:rPr>
          <w:rFonts w:ascii="Times New Roman" w:hAnsi="Times New Roman"/>
          <w:sz w:val="24"/>
          <w:szCs w:val="24"/>
        </w:rPr>
        <w:t>of</w:t>
      </w:r>
      <w:r w:rsidR="007C0A48" w:rsidRPr="00BB4846">
        <w:rPr>
          <w:rFonts w:ascii="Times New Roman" w:hAnsi="Times New Roman"/>
          <w:sz w:val="24"/>
          <w:szCs w:val="24"/>
        </w:rPr>
        <w:t xml:space="preserve"> English learning. </w:t>
      </w:r>
      <w:r w:rsidR="00C85DC0" w:rsidRPr="00BB4846">
        <w:rPr>
          <w:rFonts w:ascii="Times New Roman" w:hAnsi="Times New Roman"/>
          <w:sz w:val="24"/>
          <w:szCs w:val="24"/>
        </w:rPr>
        <w:t>In the second interview, there were some students stated that even their teachers’ pronunciation w</w:t>
      </w:r>
      <w:r w:rsidR="000E120E">
        <w:rPr>
          <w:rFonts w:ascii="Times New Roman" w:hAnsi="Times New Roman"/>
          <w:sz w:val="24"/>
          <w:szCs w:val="24"/>
        </w:rPr>
        <w:t>as</w:t>
      </w:r>
      <w:r w:rsidR="00C85DC0" w:rsidRPr="00BB4846">
        <w:rPr>
          <w:rFonts w:ascii="Times New Roman" w:hAnsi="Times New Roman"/>
          <w:sz w:val="24"/>
          <w:szCs w:val="24"/>
        </w:rPr>
        <w:t xml:space="preserve"> less accurate. This is in accordance with </w:t>
      </w:r>
      <w:r w:rsidR="00D16F0C" w:rsidRPr="00BB4846">
        <w:rPr>
          <w:rFonts w:ascii="Times New Roman" w:hAnsi="Times New Roman"/>
          <w:sz w:val="24"/>
          <w:szCs w:val="24"/>
        </w:rPr>
        <w:t>Elliot</w:t>
      </w:r>
      <w:r w:rsidR="003C4D97">
        <w:rPr>
          <w:rFonts w:ascii="Times New Roman" w:hAnsi="Times New Roman"/>
          <w:sz w:val="24"/>
          <w:szCs w:val="24"/>
        </w:rPr>
        <w:t>’s</w:t>
      </w:r>
      <w:r w:rsidR="00D16F0C" w:rsidRPr="00BB4846">
        <w:rPr>
          <w:rFonts w:ascii="Times New Roman" w:hAnsi="Times New Roman"/>
          <w:sz w:val="24"/>
          <w:szCs w:val="24"/>
        </w:rPr>
        <w:t xml:space="preserve"> (1995) opinion as cited in Gilkajani (2001, pp. 77-78) that teachers tend to view pronunciation as the less useful of the basic language skills and therefore they generally sacrifice teaching pronunciation in order to spend valuable class time on the areas of language. Based on the findings and interview</w:t>
      </w:r>
      <w:r w:rsidR="00847FF0">
        <w:rPr>
          <w:rFonts w:ascii="Times New Roman" w:hAnsi="Times New Roman"/>
          <w:sz w:val="24"/>
          <w:szCs w:val="24"/>
        </w:rPr>
        <w:t>s</w:t>
      </w:r>
      <w:r w:rsidR="00D16F0C" w:rsidRPr="00BB4846">
        <w:rPr>
          <w:rFonts w:ascii="Times New Roman" w:hAnsi="Times New Roman"/>
          <w:sz w:val="24"/>
          <w:szCs w:val="24"/>
        </w:rPr>
        <w:t>, teachers mostly focused on the four English basic skills</w:t>
      </w:r>
      <w:r w:rsidR="00847FF0">
        <w:rPr>
          <w:rFonts w:ascii="Times New Roman" w:hAnsi="Times New Roman"/>
          <w:sz w:val="24"/>
          <w:szCs w:val="24"/>
        </w:rPr>
        <w:t xml:space="preserve">, namely </w:t>
      </w:r>
      <w:r w:rsidR="00D16F0C" w:rsidRPr="00BB4846">
        <w:rPr>
          <w:rFonts w:ascii="Times New Roman" w:hAnsi="Times New Roman"/>
          <w:sz w:val="24"/>
          <w:szCs w:val="24"/>
        </w:rPr>
        <w:t>listening, reading, writing, and speaking. Therefore, the</w:t>
      </w:r>
      <w:r w:rsidR="00847FF0">
        <w:rPr>
          <w:rFonts w:ascii="Times New Roman" w:hAnsi="Times New Roman"/>
          <w:sz w:val="24"/>
          <w:szCs w:val="24"/>
        </w:rPr>
        <w:t xml:space="preserve"> students</w:t>
      </w:r>
      <w:r w:rsidR="00D16F0C" w:rsidRPr="00BB4846">
        <w:rPr>
          <w:rFonts w:ascii="Times New Roman" w:hAnsi="Times New Roman"/>
          <w:sz w:val="24"/>
          <w:szCs w:val="24"/>
        </w:rPr>
        <w:t xml:space="preserve"> did not </w:t>
      </w:r>
      <w:r w:rsidR="00847FF0">
        <w:rPr>
          <w:rFonts w:ascii="Times New Roman" w:hAnsi="Times New Roman"/>
          <w:sz w:val="24"/>
          <w:szCs w:val="24"/>
        </w:rPr>
        <w:t>gain</w:t>
      </w:r>
      <w:r w:rsidR="00D16F0C" w:rsidRPr="00BB4846">
        <w:rPr>
          <w:rFonts w:ascii="Times New Roman" w:hAnsi="Times New Roman"/>
          <w:sz w:val="24"/>
          <w:szCs w:val="24"/>
        </w:rPr>
        <w:t xml:space="preserve"> the target language exposure from their English teachers in the previous stages.  </w:t>
      </w:r>
    </w:p>
    <w:p w:rsidR="00455171" w:rsidRDefault="00455171" w:rsidP="00661CF6">
      <w:pPr>
        <w:pStyle w:val="ListParagraph"/>
        <w:spacing w:after="0" w:line="360" w:lineRule="auto"/>
        <w:ind w:left="0" w:firstLine="567"/>
        <w:jc w:val="both"/>
        <w:rPr>
          <w:rFonts w:ascii="Times New Roman" w:hAnsi="Times New Roman"/>
          <w:sz w:val="24"/>
          <w:szCs w:val="24"/>
        </w:rPr>
      </w:pPr>
    </w:p>
    <w:p w:rsidR="0055638B" w:rsidRPr="00455171" w:rsidRDefault="00455171" w:rsidP="00455171">
      <w:pPr>
        <w:pStyle w:val="ListParagraph"/>
        <w:spacing w:line="480" w:lineRule="auto"/>
        <w:ind w:left="0"/>
        <w:jc w:val="both"/>
        <w:rPr>
          <w:rFonts w:ascii="Times New Roman" w:eastAsia="Batang" w:hAnsi="Times New Roman"/>
          <w:sz w:val="24"/>
          <w:szCs w:val="24"/>
          <w:lang w:bidi="th-TH"/>
        </w:rPr>
      </w:pPr>
      <w:r w:rsidRPr="00D01C0F">
        <w:rPr>
          <w:rFonts w:ascii="Times New Roman" w:eastAsia="Batang" w:hAnsi="Times New Roman"/>
          <w:b/>
          <w:sz w:val="24"/>
          <w:szCs w:val="24"/>
          <w:lang w:bidi="th-TH"/>
        </w:rPr>
        <w:t>5.</w:t>
      </w:r>
      <w:r>
        <w:rPr>
          <w:rFonts w:ascii="Times New Roman" w:eastAsia="Batang" w:hAnsi="Times New Roman"/>
          <w:sz w:val="24"/>
          <w:szCs w:val="24"/>
          <w:lang w:bidi="th-TH"/>
        </w:rPr>
        <w:t xml:space="preserve"> </w:t>
      </w:r>
      <w:r w:rsidR="0055638B" w:rsidRPr="008B48C8">
        <w:rPr>
          <w:rFonts w:ascii="Times New Roman" w:hAnsi="Times New Roman"/>
          <w:b/>
          <w:sz w:val="24"/>
          <w:szCs w:val="24"/>
        </w:rPr>
        <w:t>Conclusion</w:t>
      </w:r>
    </w:p>
    <w:p w:rsidR="002613AE" w:rsidRPr="008B48C8" w:rsidRDefault="002613AE"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Producing the interdental consonants [θ] and [</w:t>
      </w:r>
      <w:r w:rsidR="00D11490">
        <w:rPr>
          <w:rFonts w:ascii="Times New Roman" w:hAnsi="Times New Roman"/>
          <w:sz w:val="24"/>
          <w:szCs w:val="24"/>
        </w:rPr>
        <w:t>ð</w:t>
      </w:r>
      <w:r w:rsidRPr="008B48C8">
        <w:rPr>
          <w:rFonts w:ascii="Times New Roman" w:hAnsi="Times New Roman"/>
          <w:sz w:val="24"/>
          <w:szCs w:val="24"/>
        </w:rPr>
        <w:t xml:space="preserve">] </w:t>
      </w:r>
      <w:r w:rsidR="00661CF6">
        <w:rPr>
          <w:rFonts w:ascii="Times New Roman" w:hAnsi="Times New Roman"/>
          <w:sz w:val="24"/>
          <w:szCs w:val="24"/>
        </w:rPr>
        <w:t xml:space="preserve">might be </w:t>
      </w:r>
      <w:r w:rsidRPr="008B48C8">
        <w:rPr>
          <w:rFonts w:ascii="Times New Roman" w:hAnsi="Times New Roman"/>
          <w:sz w:val="24"/>
          <w:szCs w:val="24"/>
        </w:rPr>
        <w:t xml:space="preserve">difficult for English learners. </w:t>
      </w:r>
      <w:r w:rsidR="00AF1B09" w:rsidRPr="008B48C8">
        <w:rPr>
          <w:rFonts w:ascii="Times New Roman" w:hAnsi="Times New Roman"/>
          <w:sz w:val="24"/>
          <w:szCs w:val="24"/>
        </w:rPr>
        <w:t xml:space="preserve">There are three aspects that can influence someone’s pronunciation, </w:t>
      </w:r>
      <w:r w:rsidR="00661CF6">
        <w:rPr>
          <w:rFonts w:ascii="Times New Roman" w:hAnsi="Times New Roman"/>
          <w:sz w:val="24"/>
          <w:szCs w:val="24"/>
        </w:rPr>
        <w:t xml:space="preserve">namely the </w:t>
      </w:r>
      <w:r w:rsidR="00AF1B09" w:rsidRPr="008B48C8">
        <w:rPr>
          <w:rFonts w:ascii="Times New Roman" w:hAnsi="Times New Roman"/>
          <w:sz w:val="24"/>
          <w:szCs w:val="24"/>
        </w:rPr>
        <w:t>mother tongue, age, and teacher instruction on target</w:t>
      </w:r>
      <w:r w:rsidR="000E120E">
        <w:rPr>
          <w:rFonts w:ascii="Times New Roman" w:hAnsi="Times New Roman"/>
          <w:sz w:val="24"/>
          <w:szCs w:val="24"/>
        </w:rPr>
        <w:t>-</w:t>
      </w:r>
      <w:r w:rsidR="00AF1B09" w:rsidRPr="008B48C8">
        <w:rPr>
          <w:rFonts w:ascii="Times New Roman" w:hAnsi="Times New Roman"/>
          <w:sz w:val="24"/>
          <w:szCs w:val="24"/>
        </w:rPr>
        <w:t xml:space="preserve">language exposure. </w:t>
      </w:r>
      <w:r w:rsidR="00E93F9E">
        <w:rPr>
          <w:rFonts w:ascii="Times New Roman" w:hAnsi="Times New Roman"/>
          <w:sz w:val="24"/>
          <w:szCs w:val="24"/>
        </w:rPr>
        <w:t>The m</w:t>
      </w:r>
      <w:r w:rsidRPr="008B48C8">
        <w:rPr>
          <w:rFonts w:ascii="Times New Roman" w:hAnsi="Times New Roman"/>
          <w:sz w:val="24"/>
          <w:szCs w:val="24"/>
        </w:rPr>
        <w:t xml:space="preserve">other tongue becomes one of the main factors in mispronouncing those two interdental consonants. In terms of </w:t>
      </w:r>
      <w:r w:rsidR="00661CF6">
        <w:rPr>
          <w:rFonts w:ascii="Times New Roman" w:hAnsi="Times New Roman"/>
          <w:sz w:val="24"/>
          <w:szCs w:val="24"/>
        </w:rPr>
        <w:t xml:space="preserve">the </w:t>
      </w:r>
      <w:r w:rsidRPr="008B48C8">
        <w:rPr>
          <w:rFonts w:ascii="Times New Roman" w:hAnsi="Times New Roman"/>
          <w:sz w:val="24"/>
          <w:szCs w:val="24"/>
        </w:rPr>
        <w:t>mother tongue, there are three important aspects that might influence someone’s pronunciation</w:t>
      </w:r>
      <w:r w:rsidR="00661CF6">
        <w:rPr>
          <w:rFonts w:ascii="Times New Roman" w:hAnsi="Times New Roman"/>
          <w:sz w:val="24"/>
          <w:szCs w:val="24"/>
        </w:rPr>
        <w:t xml:space="preserve">, that is, </w:t>
      </w:r>
      <w:r w:rsidRPr="008B48C8">
        <w:rPr>
          <w:rFonts w:ascii="Times New Roman" w:hAnsi="Times New Roman"/>
          <w:sz w:val="24"/>
          <w:szCs w:val="24"/>
        </w:rPr>
        <w:t xml:space="preserve">the absence of certain sounds of </w:t>
      </w:r>
      <w:r w:rsidR="00661CF6">
        <w:rPr>
          <w:rFonts w:ascii="Times New Roman" w:hAnsi="Times New Roman"/>
          <w:sz w:val="24"/>
          <w:szCs w:val="24"/>
        </w:rPr>
        <w:t xml:space="preserve">the </w:t>
      </w:r>
      <w:r w:rsidRPr="008B48C8">
        <w:rPr>
          <w:rFonts w:ascii="Times New Roman" w:hAnsi="Times New Roman"/>
          <w:sz w:val="24"/>
          <w:szCs w:val="24"/>
        </w:rPr>
        <w:t xml:space="preserve">target language in the students’ native language, the </w:t>
      </w:r>
      <w:r w:rsidR="00AF1B09" w:rsidRPr="008B48C8">
        <w:rPr>
          <w:rFonts w:ascii="Times New Roman" w:hAnsi="Times New Roman"/>
          <w:sz w:val="24"/>
          <w:szCs w:val="24"/>
        </w:rPr>
        <w:t xml:space="preserve">different </w:t>
      </w:r>
      <w:r w:rsidRPr="008B48C8">
        <w:rPr>
          <w:rFonts w:ascii="Times New Roman" w:hAnsi="Times New Roman"/>
          <w:sz w:val="24"/>
          <w:szCs w:val="24"/>
        </w:rPr>
        <w:t xml:space="preserve">rules of combining sounds into words in the target language </w:t>
      </w:r>
      <w:r w:rsidR="00AF1B09" w:rsidRPr="008B48C8">
        <w:rPr>
          <w:rFonts w:ascii="Times New Roman" w:hAnsi="Times New Roman"/>
          <w:sz w:val="24"/>
          <w:szCs w:val="24"/>
        </w:rPr>
        <w:t>with</w:t>
      </w:r>
      <w:r w:rsidRPr="008B48C8">
        <w:rPr>
          <w:rFonts w:ascii="Times New Roman" w:hAnsi="Times New Roman"/>
          <w:sz w:val="24"/>
          <w:szCs w:val="24"/>
        </w:rPr>
        <w:t xml:space="preserve"> </w:t>
      </w:r>
      <w:r w:rsidR="00661CF6">
        <w:rPr>
          <w:rFonts w:ascii="Times New Roman" w:hAnsi="Times New Roman"/>
          <w:sz w:val="24"/>
          <w:szCs w:val="24"/>
        </w:rPr>
        <w:t xml:space="preserve">the </w:t>
      </w:r>
      <w:r w:rsidRPr="008B48C8">
        <w:rPr>
          <w:rFonts w:ascii="Times New Roman" w:hAnsi="Times New Roman"/>
          <w:sz w:val="24"/>
          <w:szCs w:val="24"/>
        </w:rPr>
        <w:t xml:space="preserve">mother tongue, the </w:t>
      </w:r>
      <w:r w:rsidR="00AF1B09" w:rsidRPr="008B48C8">
        <w:rPr>
          <w:rFonts w:ascii="Times New Roman" w:hAnsi="Times New Roman"/>
          <w:sz w:val="24"/>
          <w:szCs w:val="24"/>
        </w:rPr>
        <w:t xml:space="preserve">different </w:t>
      </w:r>
      <w:r w:rsidRPr="008B48C8">
        <w:rPr>
          <w:rFonts w:ascii="Times New Roman" w:hAnsi="Times New Roman"/>
          <w:sz w:val="24"/>
          <w:szCs w:val="24"/>
        </w:rPr>
        <w:t>rule</w:t>
      </w:r>
      <w:r w:rsidR="00661CF6">
        <w:rPr>
          <w:rFonts w:ascii="Times New Roman" w:hAnsi="Times New Roman"/>
          <w:sz w:val="24"/>
          <w:szCs w:val="24"/>
        </w:rPr>
        <w:t>s</w:t>
      </w:r>
      <w:r w:rsidRPr="008B48C8">
        <w:rPr>
          <w:rFonts w:ascii="Times New Roman" w:hAnsi="Times New Roman"/>
          <w:sz w:val="24"/>
          <w:szCs w:val="24"/>
        </w:rPr>
        <w:t xml:space="preserve"> of stress and intonation in terms of words and sentences in students’ native language</w:t>
      </w:r>
      <w:r w:rsidR="00AF1B09" w:rsidRPr="008B48C8">
        <w:rPr>
          <w:rFonts w:ascii="Times New Roman" w:hAnsi="Times New Roman"/>
          <w:sz w:val="24"/>
          <w:szCs w:val="24"/>
        </w:rPr>
        <w:t>. Another factor that influence</w:t>
      </w:r>
      <w:r w:rsidR="0090554E" w:rsidRPr="008B48C8">
        <w:rPr>
          <w:rFonts w:ascii="Times New Roman" w:hAnsi="Times New Roman"/>
          <w:sz w:val="24"/>
          <w:szCs w:val="24"/>
        </w:rPr>
        <w:t>s</w:t>
      </w:r>
      <w:r w:rsidR="00AF1B09" w:rsidRPr="008B48C8">
        <w:rPr>
          <w:rFonts w:ascii="Times New Roman" w:hAnsi="Times New Roman"/>
          <w:sz w:val="24"/>
          <w:szCs w:val="24"/>
        </w:rPr>
        <w:t xml:space="preserve"> </w:t>
      </w:r>
      <w:r w:rsidR="006949F6">
        <w:rPr>
          <w:rFonts w:ascii="Times New Roman" w:hAnsi="Times New Roman"/>
          <w:sz w:val="24"/>
          <w:szCs w:val="24"/>
        </w:rPr>
        <w:t xml:space="preserve">a learner’s </w:t>
      </w:r>
      <w:r w:rsidR="00AF1B09" w:rsidRPr="008B48C8">
        <w:rPr>
          <w:rFonts w:ascii="Times New Roman" w:hAnsi="Times New Roman"/>
          <w:sz w:val="24"/>
          <w:szCs w:val="24"/>
        </w:rPr>
        <w:t xml:space="preserve">pronunciation is age. Age refers to the period </w:t>
      </w:r>
      <w:r w:rsidR="006949F6">
        <w:rPr>
          <w:rFonts w:ascii="Times New Roman" w:hAnsi="Times New Roman"/>
          <w:sz w:val="24"/>
          <w:szCs w:val="24"/>
        </w:rPr>
        <w:t>when</w:t>
      </w:r>
      <w:r w:rsidR="006949F6" w:rsidRPr="008B48C8">
        <w:rPr>
          <w:rFonts w:ascii="Times New Roman" w:hAnsi="Times New Roman"/>
          <w:sz w:val="24"/>
          <w:szCs w:val="24"/>
        </w:rPr>
        <w:t xml:space="preserve"> </w:t>
      </w:r>
      <w:r w:rsidR="00AF1B09" w:rsidRPr="008B48C8">
        <w:rPr>
          <w:rFonts w:ascii="Times New Roman" w:hAnsi="Times New Roman"/>
          <w:sz w:val="24"/>
          <w:szCs w:val="24"/>
        </w:rPr>
        <w:t xml:space="preserve">someone begins to learn English. If someone begins to learn English before </w:t>
      </w:r>
      <w:r w:rsidR="0090554E" w:rsidRPr="008B48C8">
        <w:rPr>
          <w:rFonts w:ascii="Times New Roman" w:hAnsi="Times New Roman"/>
          <w:sz w:val="24"/>
          <w:szCs w:val="24"/>
        </w:rPr>
        <w:t>six</w:t>
      </w:r>
      <w:r w:rsidR="00AF1B09" w:rsidRPr="008B48C8">
        <w:rPr>
          <w:rFonts w:ascii="Times New Roman" w:hAnsi="Times New Roman"/>
          <w:sz w:val="24"/>
          <w:szCs w:val="24"/>
        </w:rPr>
        <w:t xml:space="preserve"> years old, the accent will not become an </w:t>
      </w:r>
      <w:r w:rsidR="00BD4A66">
        <w:rPr>
          <w:rFonts w:ascii="Times New Roman" w:hAnsi="Times New Roman"/>
          <w:sz w:val="24"/>
          <w:szCs w:val="24"/>
        </w:rPr>
        <w:t xml:space="preserve">obstacle </w:t>
      </w:r>
      <w:r w:rsidR="00AF1B09" w:rsidRPr="008B48C8">
        <w:rPr>
          <w:rFonts w:ascii="Times New Roman" w:hAnsi="Times New Roman"/>
          <w:sz w:val="24"/>
          <w:szCs w:val="24"/>
        </w:rPr>
        <w:t xml:space="preserve">in producing English sounds, however, if someone starts to learn English after </w:t>
      </w:r>
      <w:r w:rsidR="0090554E" w:rsidRPr="008B48C8">
        <w:rPr>
          <w:rFonts w:ascii="Times New Roman" w:hAnsi="Times New Roman"/>
          <w:sz w:val="24"/>
          <w:szCs w:val="24"/>
        </w:rPr>
        <w:t>twelve</w:t>
      </w:r>
      <w:r w:rsidR="00AF1B09" w:rsidRPr="008B48C8">
        <w:rPr>
          <w:rFonts w:ascii="Times New Roman" w:hAnsi="Times New Roman"/>
          <w:sz w:val="24"/>
          <w:szCs w:val="24"/>
        </w:rPr>
        <w:t xml:space="preserve"> years old, </w:t>
      </w:r>
      <w:r w:rsidR="004329A5">
        <w:rPr>
          <w:rFonts w:ascii="Times New Roman" w:hAnsi="Times New Roman"/>
          <w:sz w:val="24"/>
          <w:szCs w:val="24"/>
        </w:rPr>
        <w:t xml:space="preserve">it will be </w:t>
      </w:r>
      <w:r w:rsidR="00AF1B09" w:rsidRPr="008B48C8">
        <w:rPr>
          <w:rFonts w:ascii="Times New Roman" w:hAnsi="Times New Roman"/>
          <w:sz w:val="24"/>
          <w:szCs w:val="24"/>
        </w:rPr>
        <w:t xml:space="preserve">challenging </w:t>
      </w:r>
      <w:r w:rsidR="004329A5">
        <w:rPr>
          <w:rFonts w:ascii="Times New Roman" w:hAnsi="Times New Roman"/>
          <w:sz w:val="24"/>
          <w:szCs w:val="24"/>
        </w:rPr>
        <w:t xml:space="preserve">for them </w:t>
      </w:r>
      <w:r w:rsidR="00AF1B09" w:rsidRPr="008B48C8">
        <w:rPr>
          <w:rFonts w:ascii="Times New Roman" w:hAnsi="Times New Roman"/>
          <w:sz w:val="24"/>
          <w:szCs w:val="24"/>
        </w:rPr>
        <w:t xml:space="preserve">to </w:t>
      </w:r>
      <w:r w:rsidR="006949F6">
        <w:rPr>
          <w:rFonts w:ascii="Times New Roman" w:hAnsi="Times New Roman"/>
          <w:sz w:val="24"/>
          <w:szCs w:val="24"/>
        </w:rPr>
        <w:t>abandon</w:t>
      </w:r>
      <w:r w:rsidR="006949F6" w:rsidRPr="008B48C8">
        <w:rPr>
          <w:rFonts w:ascii="Times New Roman" w:hAnsi="Times New Roman"/>
          <w:sz w:val="24"/>
          <w:szCs w:val="24"/>
        </w:rPr>
        <w:t xml:space="preserve"> </w:t>
      </w:r>
      <w:r w:rsidR="00AF1B09" w:rsidRPr="008B48C8">
        <w:rPr>
          <w:rFonts w:ascii="Times New Roman" w:hAnsi="Times New Roman"/>
          <w:sz w:val="24"/>
          <w:szCs w:val="24"/>
        </w:rPr>
        <w:t xml:space="preserve">his or her accent. </w:t>
      </w:r>
    </w:p>
    <w:p w:rsidR="00961573" w:rsidRPr="008B48C8" w:rsidRDefault="00AF1B09" w:rsidP="000E120E">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The last factor is teacher instruction</w:t>
      </w:r>
      <w:r w:rsidR="00A936AF">
        <w:rPr>
          <w:rFonts w:ascii="Times New Roman" w:hAnsi="Times New Roman"/>
          <w:sz w:val="24"/>
          <w:szCs w:val="24"/>
        </w:rPr>
        <w:t xml:space="preserve"> related to </w:t>
      </w:r>
      <w:r w:rsidRPr="008B48C8">
        <w:rPr>
          <w:rFonts w:ascii="Times New Roman" w:hAnsi="Times New Roman"/>
          <w:sz w:val="24"/>
          <w:szCs w:val="24"/>
        </w:rPr>
        <w:t>target</w:t>
      </w:r>
      <w:r w:rsidR="000E120E">
        <w:rPr>
          <w:rFonts w:ascii="Times New Roman" w:hAnsi="Times New Roman"/>
          <w:sz w:val="24"/>
          <w:szCs w:val="24"/>
        </w:rPr>
        <w:t>-</w:t>
      </w:r>
      <w:r w:rsidRPr="008B48C8">
        <w:rPr>
          <w:rFonts w:ascii="Times New Roman" w:hAnsi="Times New Roman"/>
          <w:sz w:val="24"/>
          <w:szCs w:val="24"/>
        </w:rPr>
        <w:t xml:space="preserve">language exposure. </w:t>
      </w:r>
      <w:r w:rsidR="002F5152" w:rsidRPr="008B48C8">
        <w:rPr>
          <w:rFonts w:ascii="Times New Roman" w:hAnsi="Times New Roman"/>
          <w:sz w:val="24"/>
          <w:szCs w:val="24"/>
        </w:rPr>
        <w:t>English teachers play an important role in influencing students’ pronunciation. Teachers are the role models to learn, to behave, and to imitate for their students. If teachers do not give good examples to their students, the students will only imitate in accordance with the examples modeled by their teachers.</w:t>
      </w:r>
      <w:r w:rsidR="00961573" w:rsidRPr="008B48C8">
        <w:rPr>
          <w:rFonts w:ascii="Times New Roman" w:hAnsi="Times New Roman"/>
          <w:sz w:val="24"/>
          <w:szCs w:val="24"/>
        </w:rPr>
        <w:t xml:space="preserve"> </w:t>
      </w:r>
      <w:r w:rsidR="002F5152" w:rsidRPr="008B48C8">
        <w:rPr>
          <w:rFonts w:ascii="Times New Roman" w:hAnsi="Times New Roman"/>
          <w:sz w:val="24"/>
          <w:szCs w:val="24"/>
        </w:rPr>
        <w:t xml:space="preserve">Therefore, </w:t>
      </w:r>
      <w:r w:rsidR="006C4CD3">
        <w:rPr>
          <w:rFonts w:ascii="Times New Roman" w:hAnsi="Times New Roman"/>
          <w:sz w:val="24"/>
          <w:szCs w:val="24"/>
        </w:rPr>
        <w:t xml:space="preserve">the students might </w:t>
      </w:r>
      <w:r w:rsidR="002F5152" w:rsidRPr="008B48C8">
        <w:rPr>
          <w:rFonts w:ascii="Times New Roman" w:hAnsi="Times New Roman"/>
          <w:sz w:val="24"/>
          <w:szCs w:val="24"/>
        </w:rPr>
        <w:t xml:space="preserve">also </w:t>
      </w:r>
      <w:r w:rsidR="006C4CD3">
        <w:rPr>
          <w:rFonts w:ascii="Times New Roman" w:hAnsi="Times New Roman"/>
          <w:sz w:val="24"/>
          <w:szCs w:val="24"/>
        </w:rPr>
        <w:t xml:space="preserve">consider </w:t>
      </w:r>
      <w:r w:rsidR="002F5152" w:rsidRPr="008B48C8">
        <w:rPr>
          <w:rFonts w:ascii="Times New Roman" w:hAnsi="Times New Roman"/>
          <w:sz w:val="24"/>
          <w:szCs w:val="24"/>
        </w:rPr>
        <w:t>that English pronunciation is less important and less useful. As</w:t>
      </w:r>
      <w:r w:rsidR="006C4CD3">
        <w:rPr>
          <w:rFonts w:ascii="Times New Roman" w:hAnsi="Times New Roman"/>
          <w:sz w:val="24"/>
          <w:szCs w:val="24"/>
        </w:rPr>
        <w:t xml:space="preserve"> a</w:t>
      </w:r>
      <w:r w:rsidR="002F5152" w:rsidRPr="008B48C8">
        <w:rPr>
          <w:rFonts w:ascii="Times New Roman" w:hAnsi="Times New Roman"/>
          <w:sz w:val="24"/>
          <w:szCs w:val="24"/>
        </w:rPr>
        <w:t xml:space="preserve"> consequence, they will not practice a lot in improving their pronunciation skills.</w:t>
      </w:r>
    </w:p>
    <w:p w:rsidR="007B2765" w:rsidRDefault="007B2765" w:rsidP="009C49E4">
      <w:pPr>
        <w:pStyle w:val="ListParagraph"/>
        <w:autoSpaceDE w:val="0"/>
        <w:autoSpaceDN w:val="0"/>
        <w:adjustRightInd w:val="0"/>
        <w:spacing w:after="0" w:line="240" w:lineRule="auto"/>
        <w:ind w:left="0" w:firstLine="567"/>
        <w:jc w:val="both"/>
        <w:rPr>
          <w:rFonts w:ascii="Times New Roman" w:hAnsi="Times New Roman"/>
          <w:sz w:val="24"/>
          <w:szCs w:val="24"/>
        </w:rPr>
      </w:pPr>
      <w:r w:rsidRPr="008B48C8">
        <w:rPr>
          <w:rFonts w:ascii="Times New Roman" w:hAnsi="Times New Roman"/>
          <w:sz w:val="24"/>
          <w:szCs w:val="24"/>
        </w:rPr>
        <w:t xml:space="preserve">The limitation of this study is </w:t>
      </w:r>
      <w:r w:rsidR="00EE5B95">
        <w:rPr>
          <w:rFonts w:ascii="Times New Roman" w:hAnsi="Times New Roman"/>
          <w:sz w:val="24"/>
          <w:szCs w:val="24"/>
        </w:rPr>
        <w:t xml:space="preserve">that it investigated only </w:t>
      </w:r>
      <w:r w:rsidRPr="008B48C8">
        <w:rPr>
          <w:rFonts w:ascii="Times New Roman" w:hAnsi="Times New Roman"/>
          <w:sz w:val="24"/>
          <w:szCs w:val="24"/>
        </w:rPr>
        <w:t>interdental consonant [θ]</w:t>
      </w:r>
      <w:r w:rsidR="000A295A" w:rsidRPr="008B48C8">
        <w:rPr>
          <w:rFonts w:ascii="Times New Roman" w:hAnsi="Times New Roman"/>
          <w:sz w:val="24"/>
          <w:szCs w:val="24"/>
        </w:rPr>
        <w:t xml:space="preserve"> and</w:t>
      </w:r>
      <w:r w:rsidRPr="008B48C8">
        <w:rPr>
          <w:rFonts w:ascii="Times New Roman" w:hAnsi="Times New Roman"/>
          <w:sz w:val="24"/>
          <w:szCs w:val="24"/>
        </w:rPr>
        <w:t xml:space="preserve"> </w:t>
      </w:r>
      <w:r w:rsidR="000A295A" w:rsidRPr="008B48C8">
        <w:rPr>
          <w:rFonts w:ascii="Times New Roman" w:hAnsi="Times New Roman"/>
          <w:sz w:val="24"/>
          <w:szCs w:val="24"/>
        </w:rPr>
        <w:t xml:space="preserve">[ð] </w:t>
      </w:r>
      <w:r w:rsidRPr="008B48C8">
        <w:rPr>
          <w:rFonts w:ascii="Times New Roman" w:hAnsi="Times New Roman"/>
          <w:sz w:val="24"/>
          <w:szCs w:val="24"/>
        </w:rPr>
        <w:t>sounds. The researchers suggest that future research</w:t>
      </w:r>
      <w:r w:rsidR="00EE5B95">
        <w:rPr>
          <w:rFonts w:ascii="Times New Roman" w:hAnsi="Times New Roman"/>
          <w:sz w:val="24"/>
          <w:szCs w:val="24"/>
        </w:rPr>
        <w:t>ers</w:t>
      </w:r>
      <w:r w:rsidRPr="008B48C8">
        <w:rPr>
          <w:rFonts w:ascii="Times New Roman" w:hAnsi="Times New Roman"/>
          <w:sz w:val="24"/>
          <w:szCs w:val="24"/>
        </w:rPr>
        <w:t xml:space="preserve"> investigate other aspects of pronunciation to enrich the literature on English pronunciation produced by non-native English speakers. In addition, the researchers suggest that the English teachers around the world, especially in Indonesia, improve their pronunciation</w:t>
      </w:r>
      <w:r w:rsidR="00961573" w:rsidRPr="008B48C8">
        <w:rPr>
          <w:rFonts w:ascii="Times New Roman" w:hAnsi="Times New Roman"/>
          <w:sz w:val="24"/>
          <w:szCs w:val="24"/>
        </w:rPr>
        <w:t xml:space="preserve"> since they are the role models of their students </w:t>
      </w:r>
      <w:r w:rsidRPr="008B48C8">
        <w:rPr>
          <w:rFonts w:ascii="Times New Roman" w:hAnsi="Times New Roman"/>
          <w:sz w:val="24"/>
          <w:szCs w:val="24"/>
        </w:rPr>
        <w:t xml:space="preserve">and give exposure to their students that </w:t>
      </w:r>
      <w:r w:rsidR="00961573" w:rsidRPr="008B48C8">
        <w:rPr>
          <w:rFonts w:ascii="Times New Roman" w:hAnsi="Times New Roman"/>
          <w:sz w:val="24"/>
          <w:szCs w:val="24"/>
        </w:rPr>
        <w:t xml:space="preserve">the urgency of English pronunciation cannot be ignored. </w:t>
      </w:r>
    </w:p>
    <w:p w:rsidR="001A2EA8" w:rsidRDefault="001A2EA8" w:rsidP="009C49E4">
      <w:pPr>
        <w:pStyle w:val="ListParagraph"/>
        <w:autoSpaceDE w:val="0"/>
        <w:autoSpaceDN w:val="0"/>
        <w:adjustRightInd w:val="0"/>
        <w:spacing w:after="0" w:line="240" w:lineRule="auto"/>
        <w:ind w:left="0" w:firstLine="567"/>
        <w:jc w:val="both"/>
        <w:rPr>
          <w:rFonts w:ascii="Times New Roman" w:hAnsi="Times New Roman"/>
          <w:sz w:val="24"/>
          <w:szCs w:val="24"/>
        </w:rPr>
      </w:pPr>
    </w:p>
    <w:p w:rsidR="001A2EA8" w:rsidRPr="000D1F2C" w:rsidRDefault="001A2EA8" w:rsidP="000D1F2C">
      <w:pPr>
        <w:pStyle w:val="ListParagraph"/>
        <w:autoSpaceDE w:val="0"/>
        <w:autoSpaceDN w:val="0"/>
        <w:adjustRightInd w:val="0"/>
        <w:spacing w:after="0" w:line="240" w:lineRule="auto"/>
        <w:ind w:left="0"/>
        <w:jc w:val="both"/>
        <w:rPr>
          <w:rFonts w:ascii="Times New Roman" w:hAnsi="Times New Roman"/>
          <w:color w:val="00B050"/>
          <w:sz w:val="24"/>
          <w:szCs w:val="24"/>
        </w:rPr>
      </w:pPr>
    </w:p>
    <w:p w:rsidR="00FB1689" w:rsidRPr="008B48C8" w:rsidRDefault="00A90171" w:rsidP="00543347">
      <w:pPr>
        <w:rPr>
          <w:rFonts w:ascii="Times New Roman" w:hAnsi="Times New Roman"/>
          <w:b/>
          <w:bCs/>
          <w:sz w:val="24"/>
          <w:szCs w:val="24"/>
        </w:rPr>
      </w:pPr>
      <w:r>
        <w:rPr>
          <w:rFonts w:ascii="Times New Roman" w:hAnsi="Times New Roman"/>
          <w:b/>
          <w:bCs/>
          <w:sz w:val="24"/>
          <w:szCs w:val="24"/>
        </w:rPr>
        <w:t>References</w:t>
      </w:r>
    </w:p>
    <w:p w:rsidR="002858C2" w:rsidRPr="00AB7D69" w:rsidRDefault="002858C2" w:rsidP="003B5403">
      <w:pPr>
        <w:widowControl w:val="0"/>
        <w:autoSpaceDE w:val="0"/>
        <w:autoSpaceDN w:val="0"/>
        <w:adjustRightInd w:val="0"/>
        <w:spacing w:after="0" w:line="240" w:lineRule="auto"/>
        <w:rPr>
          <w:rFonts w:ascii="Times New Roman" w:hAnsi="Times New Roman"/>
          <w:sz w:val="24"/>
          <w:szCs w:val="24"/>
        </w:rPr>
      </w:pPr>
      <w:proofErr w:type="gramStart"/>
      <w:r w:rsidRPr="00AB7D69">
        <w:rPr>
          <w:rFonts w:ascii="Times New Roman" w:hAnsi="Times New Roman"/>
          <w:sz w:val="24"/>
          <w:szCs w:val="24"/>
        </w:rPr>
        <w:lastRenderedPageBreak/>
        <w:t xml:space="preserve">Ary, D., Jacob, L.C., &amp; Razavieh, A. </w:t>
      </w:r>
      <w:r>
        <w:rPr>
          <w:rFonts w:ascii="Times New Roman" w:hAnsi="Times New Roman"/>
          <w:sz w:val="24"/>
          <w:szCs w:val="24"/>
        </w:rPr>
        <w:t>(2002)</w:t>
      </w:r>
      <w:r w:rsidRPr="00AB7D69">
        <w:rPr>
          <w:rFonts w:ascii="Times New Roman" w:hAnsi="Times New Roman"/>
          <w:sz w:val="24"/>
          <w:szCs w:val="24"/>
        </w:rPr>
        <w:t>.</w:t>
      </w:r>
      <w:proofErr w:type="gramEnd"/>
      <w:r w:rsidRPr="00AB7D69">
        <w:rPr>
          <w:rFonts w:ascii="Times New Roman" w:hAnsi="Times New Roman"/>
          <w:sz w:val="24"/>
          <w:szCs w:val="24"/>
        </w:rPr>
        <w:t xml:space="preserve"> </w:t>
      </w:r>
      <w:r w:rsidRPr="00376F90">
        <w:rPr>
          <w:rFonts w:ascii="Times New Roman" w:hAnsi="Times New Roman"/>
          <w:i/>
          <w:sz w:val="24"/>
          <w:szCs w:val="24"/>
        </w:rPr>
        <w:t xml:space="preserve">Introduction to </w:t>
      </w:r>
      <w:r>
        <w:rPr>
          <w:rFonts w:ascii="Times New Roman" w:hAnsi="Times New Roman"/>
          <w:i/>
          <w:sz w:val="24"/>
          <w:szCs w:val="24"/>
        </w:rPr>
        <w:t>r</w:t>
      </w:r>
      <w:r w:rsidRPr="00376F90">
        <w:rPr>
          <w:rFonts w:ascii="Times New Roman" w:hAnsi="Times New Roman"/>
          <w:i/>
          <w:sz w:val="24"/>
          <w:szCs w:val="24"/>
        </w:rPr>
        <w:t xml:space="preserve">esearch in </w:t>
      </w:r>
      <w:r>
        <w:rPr>
          <w:rFonts w:ascii="Times New Roman" w:hAnsi="Times New Roman"/>
          <w:i/>
          <w:sz w:val="24"/>
          <w:szCs w:val="24"/>
        </w:rPr>
        <w:t>e</w:t>
      </w:r>
      <w:r w:rsidRPr="00376F90">
        <w:rPr>
          <w:rFonts w:ascii="Times New Roman" w:hAnsi="Times New Roman"/>
          <w:i/>
          <w:sz w:val="24"/>
          <w:szCs w:val="24"/>
        </w:rPr>
        <w:t>ducation</w:t>
      </w:r>
      <w:r w:rsidRPr="00AB7D69">
        <w:rPr>
          <w:rFonts w:ascii="Times New Roman" w:hAnsi="Times New Roman"/>
          <w:sz w:val="24"/>
          <w:szCs w:val="24"/>
        </w:rPr>
        <w:t xml:space="preserve"> (6</w:t>
      </w:r>
      <w:r w:rsidRPr="00AB7D69">
        <w:rPr>
          <w:rFonts w:ascii="Times New Roman" w:hAnsi="Times New Roman"/>
          <w:sz w:val="24"/>
          <w:szCs w:val="24"/>
          <w:vertAlign w:val="superscript"/>
        </w:rPr>
        <w:t>th</w:t>
      </w:r>
      <w:r w:rsidRPr="00AB7D69">
        <w:rPr>
          <w:rFonts w:ascii="Times New Roman" w:hAnsi="Times New Roman"/>
          <w:sz w:val="24"/>
          <w:szCs w:val="24"/>
        </w:rPr>
        <w:t xml:space="preserve"> </w:t>
      </w:r>
      <w:proofErr w:type="gramStart"/>
      <w:r w:rsidRPr="00AB7D69">
        <w:rPr>
          <w:rFonts w:ascii="Times New Roman" w:hAnsi="Times New Roman"/>
          <w:sz w:val="24"/>
          <w:szCs w:val="24"/>
        </w:rPr>
        <w:t>ed</w:t>
      </w:r>
      <w:proofErr w:type="gramEnd"/>
      <w:r w:rsidRPr="00AB7D69">
        <w:rPr>
          <w:rFonts w:ascii="Times New Roman" w:hAnsi="Times New Roman"/>
          <w:sz w:val="24"/>
          <w:szCs w:val="24"/>
        </w:rPr>
        <w:t xml:space="preserve">.). </w:t>
      </w:r>
      <w:r>
        <w:rPr>
          <w:rFonts w:ascii="Times New Roman" w:hAnsi="Times New Roman"/>
          <w:sz w:val="24"/>
          <w:szCs w:val="24"/>
        </w:rPr>
        <w:tab/>
      </w:r>
      <w:r w:rsidRPr="00AB7D69">
        <w:rPr>
          <w:rFonts w:ascii="Times New Roman" w:hAnsi="Times New Roman"/>
          <w:sz w:val="24"/>
          <w:szCs w:val="24"/>
        </w:rPr>
        <w:t>Belmont</w:t>
      </w:r>
      <w:r>
        <w:rPr>
          <w:rFonts w:ascii="Times New Roman" w:hAnsi="Times New Roman"/>
          <w:sz w:val="24"/>
          <w:szCs w:val="24"/>
        </w:rPr>
        <w:t>, CA</w:t>
      </w:r>
      <w:r w:rsidRPr="00AB7D69">
        <w:rPr>
          <w:rFonts w:ascii="Times New Roman" w:hAnsi="Times New Roman"/>
          <w:sz w:val="24"/>
          <w:szCs w:val="24"/>
        </w:rPr>
        <w:t>: Wadsworth Thomson Learning.</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Brazil, D. </w:t>
      </w:r>
      <w:r>
        <w:rPr>
          <w:rFonts w:ascii="Times New Roman" w:hAnsi="Times New Roman"/>
          <w:sz w:val="24"/>
          <w:szCs w:val="24"/>
        </w:rPr>
        <w:t>(</w:t>
      </w:r>
      <w:r w:rsidRPr="00AB7D69">
        <w:rPr>
          <w:rFonts w:ascii="Times New Roman" w:hAnsi="Times New Roman"/>
          <w:sz w:val="24"/>
          <w:szCs w:val="24"/>
        </w:rPr>
        <w:t>1994</w:t>
      </w:r>
      <w:r>
        <w:rPr>
          <w:rFonts w:ascii="Times New Roman" w:hAnsi="Times New Roman"/>
          <w:sz w:val="24"/>
          <w:szCs w:val="24"/>
        </w:rPr>
        <w:t>)</w:t>
      </w:r>
      <w:r w:rsidRPr="00AB7D69">
        <w:rPr>
          <w:rFonts w:ascii="Times New Roman" w:hAnsi="Times New Roman"/>
          <w:sz w:val="24"/>
          <w:szCs w:val="24"/>
        </w:rPr>
        <w:t xml:space="preserve">. </w:t>
      </w:r>
      <w:r>
        <w:rPr>
          <w:rFonts w:ascii="Times New Roman" w:hAnsi="Times New Roman"/>
          <w:i/>
          <w:iCs/>
          <w:sz w:val="24"/>
          <w:szCs w:val="24"/>
        </w:rPr>
        <w:t>Pronunciation for a</w:t>
      </w:r>
      <w:r w:rsidRPr="00AB7D69">
        <w:rPr>
          <w:rFonts w:ascii="Times New Roman" w:hAnsi="Times New Roman"/>
          <w:i/>
          <w:iCs/>
          <w:sz w:val="24"/>
          <w:szCs w:val="24"/>
        </w:rPr>
        <w:t xml:space="preserve">dvanced </w:t>
      </w:r>
      <w:r>
        <w:rPr>
          <w:rFonts w:ascii="Times New Roman" w:hAnsi="Times New Roman"/>
          <w:i/>
          <w:iCs/>
          <w:sz w:val="24"/>
          <w:szCs w:val="24"/>
        </w:rPr>
        <w:t>l</w:t>
      </w:r>
      <w:r w:rsidRPr="00AB7D69">
        <w:rPr>
          <w:rFonts w:ascii="Times New Roman" w:hAnsi="Times New Roman"/>
          <w:i/>
          <w:iCs/>
          <w:sz w:val="24"/>
          <w:szCs w:val="24"/>
        </w:rPr>
        <w:t>earners of English</w:t>
      </w:r>
      <w:r>
        <w:rPr>
          <w:rFonts w:ascii="Times New Roman" w:hAnsi="Times New Roman"/>
          <w:i/>
          <w:iCs/>
          <w:sz w:val="24"/>
          <w:szCs w:val="24"/>
        </w:rPr>
        <w:t xml:space="preserve">: </w:t>
      </w:r>
      <w:r w:rsidRPr="00AB7D69">
        <w:rPr>
          <w:rFonts w:ascii="Times New Roman" w:hAnsi="Times New Roman"/>
          <w:i/>
          <w:iCs/>
          <w:sz w:val="24"/>
          <w:szCs w:val="24"/>
        </w:rPr>
        <w:t xml:space="preserve">Teacher’s </w:t>
      </w:r>
      <w:r>
        <w:rPr>
          <w:rFonts w:ascii="Times New Roman" w:hAnsi="Times New Roman"/>
          <w:i/>
          <w:iCs/>
          <w:sz w:val="24"/>
          <w:szCs w:val="24"/>
        </w:rPr>
        <w:t>b</w:t>
      </w:r>
      <w:r w:rsidRPr="00AB7D69">
        <w:rPr>
          <w:rFonts w:ascii="Times New Roman" w:hAnsi="Times New Roman"/>
          <w:i/>
          <w:iCs/>
          <w:sz w:val="24"/>
          <w:szCs w:val="24"/>
        </w:rPr>
        <w:t xml:space="preserve">ook. </w:t>
      </w:r>
      <w:r w:rsidRPr="00AB7D69">
        <w:rPr>
          <w:rFonts w:ascii="Times New Roman" w:hAnsi="Times New Roman"/>
          <w:sz w:val="24"/>
          <w:szCs w:val="24"/>
        </w:rPr>
        <w:t>Cambridge: C</w:t>
      </w:r>
      <w:r>
        <w:rPr>
          <w:rFonts w:ascii="Times New Roman" w:hAnsi="Times New Roman"/>
          <w:sz w:val="24"/>
          <w:szCs w:val="24"/>
        </w:rPr>
        <w:t xml:space="preserve">ambridge </w:t>
      </w:r>
      <w:r w:rsidRPr="00AB7D69">
        <w:rPr>
          <w:rFonts w:ascii="Times New Roman" w:hAnsi="Times New Roman"/>
          <w:sz w:val="24"/>
          <w:szCs w:val="24"/>
        </w:rPr>
        <w:t>U</w:t>
      </w:r>
      <w:r>
        <w:rPr>
          <w:rFonts w:ascii="Times New Roman" w:hAnsi="Times New Roman"/>
          <w:sz w:val="24"/>
          <w:szCs w:val="24"/>
        </w:rPr>
        <w:t xml:space="preserve">niversity </w:t>
      </w:r>
      <w:r w:rsidRPr="00AB7D69">
        <w:rPr>
          <w:rFonts w:ascii="Times New Roman" w:hAnsi="Times New Roman"/>
          <w:sz w:val="24"/>
          <w:szCs w:val="24"/>
        </w:rPr>
        <w:t>P</w:t>
      </w:r>
      <w:r>
        <w:rPr>
          <w:rFonts w:ascii="Times New Roman" w:hAnsi="Times New Roman"/>
          <w:sz w:val="24"/>
          <w:szCs w:val="24"/>
        </w:rPr>
        <w:t>ress</w:t>
      </w:r>
      <w:r w:rsidRPr="00AB7D69">
        <w:rPr>
          <w:rFonts w:ascii="Times New Roman" w:hAnsi="Times New Roman"/>
          <w:sz w:val="24"/>
          <w:szCs w:val="24"/>
        </w:rPr>
        <w:t>.</w:t>
      </w:r>
    </w:p>
    <w:p w:rsidR="002858C2" w:rsidRDefault="002858C2" w:rsidP="007209D2">
      <w:pPr>
        <w:spacing w:after="0" w:line="240" w:lineRule="auto"/>
        <w:ind w:left="567" w:hanging="567"/>
        <w:jc w:val="both"/>
        <w:rPr>
          <w:rFonts w:ascii="Times New Roman" w:hAnsi="Times New Roman"/>
          <w:sz w:val="24"/>
          <w:szCs w:val="24"/>
        </w:rPr>
      </w:pPr>
      <w:r w:rsidRPr="00AB7D69">
        <w:rPr>
          <w:rFonts w:ascii="Times New Roman" w:eastAsia="Batang" w:hAnsi="Times New Roman"/>
          <w:sz w:val="24"/>
          <w:szCs w:val="24"/>
          <w:lang w:bidi="th-TH"/>
        </w:rPr>
        <w:t xml:space="preserve">Brown, H. D. </w:t>
      </w:r>
      <w:r>
        <w:rPr>
          <w:rFonts w:ascii="Times New Roman" w:eastAsia="Batang" w:hAnsi="Times New Roman"/>
          <w:sz w:val="24"/>
          <w:szCs w:val="24"/>
          <w:lang w:bidi="th-TH"/>
        </w:rPr>
        <w:t>(</w:t>
      </w:r>
      <w:r w:rsidRPr="00AB7D69">
        <w:rPr>
          <w:rFonts w:ascii="Times New Roman" w:eastAsia="Batang" w:hAnsi="Times New Roman"/>
          <w:sz w:val="24"/>
          <w:szCs w:val="24"/>
          <w:lang w:bidi="th-TH"/>
        </w:rPr>
        <w:t>2007</w:t>
      </w:r>
      <w:r>
        <w:rPr>
          <w:rFonts w:ascii="Times New Roman" w:eastAsia="Batang" w:hAnsi="Times New Roman"/>
          <w:sz w:val="24"/>
          <w:szCs w:val="24"/>
          <w:lang w:bidi="th-TH"/>
        </w:rPr>
        <w:t>)</w:t>
      </w:r>
      <w:r w:rsidRPr="00AB7D69">
        <w:rPr>
          <w:rFonts w:ascii="Times New Roman" w:eastAsia="Batang" w:hAnsi="Times New Roman"/>
          <w:sz w:val="24"/>
          <w:szCs w:val="24"/>
          <w:lang w:bidi="th-TH"/>
        </w:rPr>
        <w:t xml:space="preserve">. </w:t>
      </w:r>
      <w:r>
        <w:rPr>
          <w:rFonts w:ascii="Times New Roman" w:eastAsia="Batang" w:hAnsi="Times New Roman"/>
          <w:i/>
          <w:sz w:val="24"/>
          <w:szCs w:val="24"/>
          <w:lang w:bidi="th-TH"/>
        </w:rPr>
        <w:t>Teaching by p</w:t>
      </w:r>
      <w:r w:rsidRPr="007F4BB1">
        <w:rPr>
          <w:rFonts w:ascii="Times New Roman" w:eastAsia="Batang" w:hAnsi="Times New Roman"/>
          <w:i/>
          <w:sz w:val="24"/>
          <w:szCs w:val="24"/>
          <w:lang w:bidi="th-TH"/>
        </w:rPr>
        <w:t xml:space="preserve">rinciples: An </w:t>
      </w:r>
      <w:r>
        <w:rPr>
          <w:rFonts w:ascii="Times New Roman" w:eastAsia="Batang" w:hAnsi="Times New Roman"/>
          <w:i/>
          <w:sz w:val="24"/>
          <w:szCs w:val="24"/>
          <w:lang w:bidi="th-TH"/>
        </w:rPr>
        <w:t>i</w:t>
      </w:r>
      <w:r w:rsidRPr="007F4BB1">
        <w:rPr>
          <w:rFonts w:ascii="Times New Roman" w:eastAsia="Batang" w:hAnsi="Times New Roman"/>
          <w:i/>
          <w:sz w:val="24"/>
          <w:szCs w:val="24"/>
          <w:lang w:bidi="th-TH"/>
        </w:rPr>
        <w:t xml:space="preserve">nteractive </w:t>
      </w:r>
      <w:r>
        <w:rPr>
          <w:rFonts w:ascii="Times New Roman" w:eastAsia="Batang" w:hAnsi="Times New Roman"/>
          <w:i/>
          <w:sz w:val="24"/>
          <w:szCs w:val="24"/>
          <w:lang w:bidi="th-TH"/>
        </w:rPr>
        <w:t>a</w:t>
      </w:r>
      <w:r w:rsidRPr="007F4BB1">
        <w:rPr>
          <w:rFonts w:ascii="Times New Roman" w:eastAsia="Batang" w:hAnsi="Times New Roman"/>
          <w:i/>
          <w:sz w:val="24"/>
          <w:szCs w:val="24"/>
          <w:lang w:bidi="th-TH"/>
        </w:rPr>
        <w:t xml:space="preserve">pproach to </w:t>
      </w:r>
      <w:r>
        <w:rPr>
          <w:rFonts w:ascii="Times New Roman" w:eastAsia="Batang" w:hAnsi="Times New Roman"/>
          <w:i/>
          <w:sz w:val="24"/>
          <w:szCs w:val="24"/>
          <w:lang w:bidi="th-TH"/>
        </w:rPr>
        <w:t>l</w:t>
      </w:r>
      <w:r w:rsidRPr="007F4BB1">
        <w:rPr>
          <w:rFonts w:ascii="Times New Roman" w:eastAsia="Batang" w:hAnsi="Times New Roman"/>
          <w:i/>
          <w:sz w:val="24"/>
          <w:szCs w:val="24"/>
          <w:lang w:bidi="th-TH"/>
        </w:rPr>
        <w:t>anguage Pedagogy</w:t>
      </w:r>
      <w:r w:rsidRPr="00AB7D69">
        <w:rPr>
          <w:rFonts w:ascii="Times New Roman" w:eastAsia="Batang" w:hAnsi="Times New Roman"/>
          <w:sz w:val="24"/>
          <w:szCs w:val="24"/>
          <w:lang w:bidi="th-TH"/>
        </w:rPr>
        <w:t xml:space="preserve"> (3rd </w:t>
      </w:r>
      <w:proofErr w:type="gramStart"/>
      <w:r w:rsidRPr="00AB7D69">
        <w:rPr>
          <w:rFonts w:ascii="Times New Roman" w:eastAsia="Batang" w:hAnsi="Times New Roman"/>
          <w:sz w:val="24"/>
          <w:szCs w:val="24"/>
          <w:lang w:bidi="th-TH"/>
        </w:rPr>
        <w:t>ed</w:t>
      </w:r>
      <w:proofErr w:type="gramEnd"/>
      <w:r w:rsidRPr="00AB7D69">
        <w:rPr>
          <w:rFonts w:ascii="Times New Roman" w:eastAsia="Batang" w:hAnsi="Times New Roman"/>
          <w:sz w:val="24"/>
          <w:szCs w:val="24"/>
          <w:lang w:bidi="th-TH"/>
        </w:rPr>
        <w:t>.). White Plains, NY: Pearson Education</w:t>
      </w:r>
      <w:r w:rsidRPr="00AB7D69">
        <w:rPr>
          <w:rFonts w:ascii="Batang" w:eastAsia="Batang" w:cs="Batang"/>
          <w:sz w:val="20"/>
          <w:szCs w:val="20"/>
          <w:lang w:bidi="th-TH"/>
        </w:rPr>
        <w:t>.</w:t>
      </w:r>
    </w:p>
    <w:p w:rsidR="002858C2" w:rsidRDefault="002858C2" w:rsidP="007209D2">
      <w:pPr>
        <w:spacing w:after="0" w:line="240" w:lineRule="auto"/>
        <w:ind w:left="567" w:hanging="567"/>
        <w:jc w:val="both"/>
        <w:rPr>
          <w:rFonts w:ascii="Times New Roman" w:eastAsia="Batang" w:hAnsi="Times New Roman"/>
          <w:sz w:val="24"/>
          <w:szCs w:val="24"/>
          <w:lang w:bidi="th-TH"/>
        </w:rPr>
      </w:pPr>
      <w:proofErr w:type="gramStart"/>
      <w:r w:rsidRPr="00AB7D69">
        <w:rPr>
          <w:rFonts w:ascii="Times New Roman" w:eastAsia="Batang" w:hAnsi="Times New Roman"/>
          <w:sz w:val="24"/>
          <w:szCs w:val="24"/>
          <w:lang w:bidi="th-TH"/>
        </w:rPr>
        <w:t xml:space="preserve">Celce-Murcia, N., Brinton, M. D., &amp; Goodwin, J. M. </w:t>
      </w:r>
      <w:r>
        <w:rPr>
          <w:rFonts w:ascii="Times New Roman" w:eastAsia="Batang" w:hAnsi="Times New Roman"/>
          <w:sz w:val="24"/>
          <w:szCs w:val="24"/>
          <w:lang w:bidi="th-TH"/>
        </w:rPr>
        <w:t>(</w:t>
      </w:r>
      <w:r w:rsidRPr="00AB7D69">
        <w:rPr>
          <w:rFonts w:ascii="Times New Roman" w:eastAsia="Batang" w:hAnsi="Times New Roman"/>
          <w:sz w:val="24"/>
          <w:szCs w:val="24"/>
          <w:lang w:bidi="th-TH"/>
        </w:rPr>
        <w:t>1996</w:t>
      </w:r>
      <w:r>
        <w:rPr>
          <w:rFonts w:ascii="Times New Roman" w:eastAsia="Batang" w:hAnsi="Times New Roman"/>
          <w:sz w:val="24"/>
          <w:szCs w:val="24"/>
          <w:lang w:bidi="th-TH"/>
        </w:rPr>
        <w:t>)</w:t>
      </w:r>
      <w:r w:rsidRPr="00AB7D69">
        <w:rPr>
          <w:rFonts w:ascii="Times New Roman" w:eastAsia="Batang" w:hAnsi="Times New Roman"/>
          <w:sz w:val="24"/>
          <w:szCs w:val="24"/>
          <w:lang w:bidi="th-TH"/>
        </w:rPr>
        <w:t>.</w:t>
      </w:r>
      <w:proofErr w:type="gramEnd"/>
      <w:r w:rsidRPr="00AB7D69">
        <w:rPr>
          <w:rFonts w:ascii="Times New Roman" w:eastAsia="Batang" w:hAnsi="Times New Roman"/>
          <w:sz w:val="24"/>
          <w:szCs w:val="24"/>
          <w:lang w:bidi="th-TH"/>
        </w:rPr>
        <w:t xml:space="preserve"> </w:t>
      </w:r>
      <w:r w:rsidRPr="00AB7D69">
        <w:rPr>
          <w:rFonts w:ascii="Times New Roman" w:eastAsia="Batang" w:hAnsi="Times New Roman"/>
          <w:i/>
          <w:iCs/>
          <w:sz w:val="24"/>
          <w:szCs w:val="24"/>
          <w:lang w:bidi="th-TH"/>
        </w:rPr>
        <w:t xml:space="preserve">Teaching pronunciation: </w:t>
      </w:r>
      <w:r>
        <w:rPr>
          <w:rFonts w:ascii="Times New Roman" w:eastAsia="Batang" w:hAnsi="Times New Roman"/>
          <w:i/>
          <w:iCs/>
          <w:sz w:val="24"/>
          <w:szCs w:val="24"/>
          <w:lang w:bidi="th-TH"/>
        </w:rPr>
        <w:t>A</w:t>
      </w:r>
      <w:r w:rsidRPr="00AB7D69">
        <w:rPr>
          <w:rFonts w:ascii="Times New Roman" w:eastAsia="Batang" w:hAnsi="Times New Roman"/>
          <w:i/>
          <w:iCs/>
          <w:sz w:val="24"/>
          <w:szCs w:val="24"/>
          <w:lang w:bidi="th-TH"/>
        </w:rPr>
        <w:t xml:space="preserve"> reference for teachers of English to speakers of other languages</w:t>
      </w:r>
      <w:r>
        <w:rPr>
          <w:rFonts w:ascii="Times New Roman" w:eastAsia="Batang" w:hAnsi="Times New Roman"/>
          <w:sz w:val="24"/>
          <w:szCs w:val="24"/>
          <w:lang w:bidi="th-TH"/>
        </w:rPr>
        <w:t>. Cambridge</w:t>
      </w:r>
      <w:r w:rsidRPr="00AB7D69">
        <w:rPr>
          <w:rFonts w:ascii="Times New Roman" w:eastAsia="Batang" w:hAnsi="Times New Roman"/>
          <w:sz w:val="24"/>
          <w:szCs w:val="24"/>
          <w:lang w:bidi="th-TH"/>
        </w:rPr>
        <w:t>: Cambridge University Press.</w:t>
      </w:r>
    </w:p>
    <w:p w:rsidR="002858C2" w:rsidRDefault="002858C2" w:rsidP="007209D2">
      <w:pPr>
        <w:spacing w:after="0" w:line="240" w:lineRule="auto"/>
        <w:ind w:left="567" w:hanging="567"/>
        <w:jc w:val="both"/>
        <w:rPr>
          <w:rFonts w:ascii="Times New Roman" w:hAnsi="Times New Roman"/>
          <w:i/>
          <w:sz w:val="24"/>
          <w:szCs w:val="24"/>
        </w:rPr>
      </w:pPr>
      <w:r>
        <w:rPr>
          <w:rFonts w:ascii="Times New Roman" w:hAnsi="Times New Roman"/>
          <w:sz w:val="24"/>
          <w:szCs w:val="24"/>
        </w:rPr>
        <w:t>Gilkajani, A. P. (</w:t>
      </w:r>
      <w:r w:rsidRPr="00AB7D69">
        <w:rPr>
          <w:rFonts w:ascii="Times New Roman" w:hAnsi="Times New Roman"/>
          <w:sz w:val="24"/>
          <w:szCs w:val="24"/>
        </w:rPr>
        <w:t>2001</w:t>
      </w:r>
      <w:r>
        <w:rPr>
          <w:rFonts w:ascii="Times New Roman" w:hAnsi="Times New Roman"/>
          <w:sz w:val="24"/>
          <w:szCs w:val="24"/>
        </w:rPr>
        <w:t>)</w:t>
      </w:r>
      <w:r w:rsidRPr="00AB7D69">
        <w:rPr>
          <w:rFonts w:ascii="Times New Roman" w:hAnsi="Times New Roman"/>
          <w:sz w:val="24"/>
          <w:szCs w:val="24"/>
        </w:rPr>
        <w:t>. Why pronunciation so difficult to learn</w:t>
      </w:r>
      <w:proofErr w:type="gramStart"/>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i/>
          <w:sz w:val="24"/>
          <w:szCs w:val="24"/>
        </w:rPr>
        <w:t>English Language Teaching Journal</w:t>
      </w:r>
      <w:r>
        <w:rPr>
          <w:rFonts w:ascii="Times New Roman" w:hAnsi="Times New Roman"/>
          <w:i/>
          <w:sz w:val="24"/>
          <w:szCs w:val="24"/>
        </w:rPr>
        <w:t>.</w:t>
      </w:r>
      <w:proofErr w:type="gramEnd"/>
      <w:r>
        <w:rPr>
          <w:rFonts w:ascii="Times New Roman" w:hAnsi="Times New Roman"/>
          <w:i/>
          <w:sz w:val="24"/>
          <w:szCs w:val="24"/>
        </w:rPr>
        <w:t xml:space="preserve"> </w:t>
      </w:r>
      <w:proofErr w:type="gramStart"/>
      <w:r w:rsidRPr="00756741">
        <w:rPr>
          <w:rFonts w:ascii="Times New Roman" w:hAnsi="Times New Roman"/>
          <w:sz w:val="24"/>
          <w:szCs w:val="24"/>
        </w:rPr>
        <w:t>77–78</w:t>
      </w:r>
      <w:r w:rsidRPr="00756741">
        <w:rPr>
          <w:rFonts w:ascii="Times New Roman" w:hAnsi="Times New Roman"/>
          <w:i/>
          <w:sz w:val="24"/>
          <w:szCs w:val="24"/>
        </w:rPr>
        <w:t>.</w:t>
      </w:r>
      <w:proofErr w:type="gramEnd"/>
    </w:p>
    <w:p w:rsidR="002858C2" w:rsidRPr="007000E6" w:rsidRDefault="002858C2" w:rsidP="007209D2">
      <w:pPr>
        <w:spacing w:after="0" w:line="240" w:lineRule="auto"/>
        <w:ind w:left="567" w:hanging="567"/>
        <w:jc w:val="both"/>
        <w:rPr>
          <w:rFonts w:ascii="Times New Roman" w:hAnsi="Times New Roman"/>
          <w:color w:val="00B050"/>
          <w:sz w:val="24"/>
          <w:szCs w:val="24"/>
        </w:rPr>
      </w:pPr>
      <w:proofErr w:type="gramStart"/>
      <w:r w:rsidRPr="007000E6">
        <w:rPr>
          <w:rFonts w:ascii="Times New Roman" w:hAnsi="Times New Roman"/>
          <w:color w:val="00B050"/>
          <w:sz w:val="24"/>
          <w:szCs w:val="24"/>
        </w:rPr>
        <w:t>Hanulikova, A., &amp; Weber, A. (2010).</w:t>
      </w:r>
      <w:proofErr w:type="gramEnd"/>
      <w:r w:rsidRPr="007000E6">
        <w:rPr>
          <w:rFonts w:ascii="Times New Roman" w:hAnsi="Times New Roman"/>
          <w:color w:val="00B050"/>
          <w:sz w:val="24"/>
          <w:szCs w:val="24"/>
        </w:rPr>
        <w:t xml:space="preserve"> </w:t>
      </w:r>
      <w:proofErr w:type="gramStart"/>
      <w:r w:rsidRPr="007000E6">
        <w:rPr>
          <w:rFonts w:ascii="Times New Roman" w:hAnsi="Times New Roman"/>
          <w:color w:val="00B050"/>
          <w:sz w:val="24"/>
          <w:szCs w:val="24"/>
        </w:rPr>
        <w:t>Production of English interdental fricatives by Dutch, German, and English speakers.</w:t>
      </w:r>
      <w:proofErr w:type="gramEnd"/>
      <w:r w:rsidRPr="007000E6">
        <w:rPr>
          <w:rFonts w:ascii="Times New Roman" w:hAnsi="Times New Roman"/>
          <w:color w:val="00B050"/>
          <w:sz w:val="24"/>
          <w:szCs w:val="24"/>
        </w:rPr>
        <w:t xml:space="preserve"> In K. Dziubalska-Kołaczyk, M. Wrembel, &amp; M. Kul (Eds.), </w:t>
      </w:r>
      <w:r w:rsidRPr="007000E6">
        <w:rPr>
          <w:rFonts w:ascii="Times New Roman" w:hAnsi="Times New Roman"/>
          <w:i/>
          <w:color w:val="00B050"/>
          <w:sz w:val="24"/>
          <w:szCs w:val="24"/>
        </w:rPr>
        <w:t>Proceedings of the 6th International Symposium on the Acquisition of Second Language Speech, New Sounds 2010</w:t>
      </w:r>
      <w:r w:rsidRPr="007000E6">
        <w:rPr>
          <w:rFonts w:ascii="Times New Roman" w:hAnsi="Times New Roman"/>
          <w:color w:val="00B050"/>
          <w:sz w:val="24"/>
          <w:szCs w:val="24"/>
        </w:rPr>
        <w:t>, Poznań, Poland, 1-3 May 2010 (pp. 173-178). Poznan: Adam Mickiewicz University.</w:t>
      </w:r>
    </w:p>
    <w:p w:rsidR="002858C2" w:rsidRDefault="002858C2" w:rsidP="007209D2">
      <w:pPr>
        <w:spacing w:after="0" w:line="240" w:lineRule="auto"/>
        <w:ind w:left="567" w:hanging="567"/>
        <w:jc w:val="both"/>
        <w:rPr>
          <w:rFonts w:ascii="Times New Roman" w:hAnsi="Times New Roman"/>
          <w:sz w:val="24"/>
          <w:szCs w:val="24"/>
        </w:rPr>
      </w:pPr>
      <w:proofErr w:type="gramStart"/>
      <w:r w:rsidRPr="00AB7D69">
        <w:rPr>
          <w:rFonts w:ascii="Times New Roman" w:hAnsi="Times New Roman"/>
          <w:sz w:val="24"/>
          <w:szCs w:val="24"/>
        </w:rPr>
        <w:t xml:space="preserve">Hewings, M. </w:t>
      </w:r>
      <w:r>
        <w:rPr>
          <w:rFonts w:ascii="Times New Roman" w:hAnsi="Times New Roman"/>
          <w:sz w:val="24"/>
          <w:szCs w:val="24"/>
        </w:rPr>
        <w:t>(</w:t>
      </w:r>
      <w:r w:rsidRPr="00AB7D69">
        <w:rPr>
          <w:rFonts w:ascii="Times New Roman" w:hAnsi="Times New Roman"/>
          <w:sz w:val="24"/>
          <w:szCs w:val="24"/>
        </w:rPr>
        <w:t>2004</w:t>
      </w:r>
      <w:r>
        <w:rPr>
          <w:rFonts w:ascii="Times New Roman" w:hAnsi="Times New Roman"/>
          <w:sz w:val="24"/>
          <w:szCs w:val="24"/>
        </w:rPr>
        <w:t>)</w:t>
      </w:r>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iCs/>
          <w:sz w:val="24"/>
          <w:szCs w:val="24"/>
        </w:rPr>
        <w:t>Pronunciation practice activities</w:t>
      </w:r>
      <w:r w:rsidRPr="00AB7D69">
        <w:rPr>
          <w:rFonts w:ascii="Times New Roman" w:hAnsi="Times New Roman"/>
          <w:i/>
          <w:iCs/>
          <w:sz w:val="24"/>
          <w:szCs w:val="24"/>
        </w:rPr>
        <w:t>.</w:t>
      </w:r>
      <w:proofErr w:type="gramEnd"/>
      <w:r w:rsidRPr="00AB7D69">
        <w:rPr>
          <w:rFonts w:ascii="Times New Roman" w:hAnsi="Times New Roman"/>
          <w:i/>
          <w:iCs/>
          <w:sz w:val="24"/>
          <w:szCs w:val="24"/>
        </w:rPr>
        <w:t xml:space="preserve"> </w:t>
      </w:r>
      <w:proofErr w:type="gramStart"/>
      <w:r w:rsidRPr="00AB7D69">
        <w:rPr>
          <w:rFonts w:ascii="Times New Roman" w:hAnsi="Times New Roman"/>
          <w:i/>
          <w:iCs/>
          <w:sz w:val="24"/>
          <w:szCs w:val="24"/>
        </w:rPr>
        <w:t>A resource book for teaching English pronunciation.</w:t>
      </w:r>
      <w:proofErr w:type="gramEnd"/>
      <w:r w:rsidRPr="00AB7D69">
        <w:rPr>
          <w:rFonts w:ascii="Times New Roman" w:hAnsi="Times New Roman"/>
          <w:i/>
          <w:iCs/>
          <w:sz w:val="24"/>
          <w:szCs w:val="24"/>
        </w:rPr>
        <w:t xml:space="preserve"> </w:t>
      </w:r>
      <w:r w:rsidRPr="00AB7D69">
        <w:rPr>
          <w:rFonts w:ascii="Times New Roman" w:hAnsi="Times New Roman"/>
          <w:sz w:val="24"/>
          <w:szCs w:val="24"/>
        </w:rPr>
        <w:t>Cambridge</w:t>
      </w:r>
      <w:r>
        <w:rPr>
          <w:rFonts w:ascii="Times New Roman" w:hAnsi="Times New Roman"/>
          <w:sz w:val="24"/>
          <w:szCs w:val="24"/>
        </w:rPr>
        <w:t>: Cambridge</w:t>
      </w:r>
      <w:r w:rsidRPr="00AB7D69">
        <w:rPr>
          <w:rFonts w:ascii="Times New Roman" w:hAnsi="Times New Roman"/>
          <w:sz w:val="24"/>
          <w:szCs w:val="24"/>
        </w:rPr>
        <w:t xml:space="preserve"> University Press.</w:t>
      </w:r>
    </w:p>
    <w:p w:rsidR="002858C2" w:rsidRPr="00415CC9" w:rsidRDefault="002858C2" w:rsidP="007209D2">
      <w:pPr>
        <w:spacing w:after="0" w:line="240" w:lineRule="auto"/>
        <w:ind w:left="567" w:hanging="567"/>
        <w:jc w:val="both"/>
        <w:rPr>
          <w:rFonts w:ascii="Times New Roman" w:hAnsi="Times New Roman"/>
          <w:color w:val="00B050"/>
          <w:sz w:val="24"/>
          <w:szCs w:val="24"/>
        </w:rPr>
      </w:pPr>
      <w:proofErr w:type="gramStart"/>
      <w:r w:rsidRPr="00415CC9">
        <w:rPr>
          <w:rFonts w:ascii="Times New Roman" w:hAnsi="Times New Roman"/>
          <w:color w:val="00B050"/>
          <w:sz w:val="24"/>
          <w:szCs w:val="24"/>
        </w:rPr>
        <w:t>Hismanoglu, M. (2009).</w:t>
      </w:r>
      <w:proofErr w:type="gramEnd"/>
      <w:r w:rsidRPr="00415CC9">
        <w:rPr>
          <w:rFonts w:ascii="Times New Roman" w:hAnsi="Times New Roman"/>
          <w:color w:val="00B050"/>
          <w:sz w:val="24"/>
          <w:szCs w:val="24"/>
        </w:rPr>
        <w:t xml:space="preserve"> The pronunciation of the inter-dental sounds of English: An articulation problem for Turkish learners of English and solutions. </w:t>
      </w:r>
      <w:r w:rsidRPr="00415CC9">
        <w:rPr>
          <w:rFonts w:ascii="Times New Roman" w:hAnsi="Times New Roman"/>
          <w:i/>
          <w:color w:val="00B050"/>
          <w:sz w:val="24"/>
          <w:szCs w:val="24"/>
        </w:rPr>
        <w:t>Procedia-Social and Behavioral Sciences, 1</w:t>
      </w:r>
      <w:r w:rsidRPr="00415CC9">
        <w:rPr>
          <w:rFonts w:ascii="Times New Roman" w:hAnsi="Times New Roman"/>
          <w:color w:val="00B050"/>
          <w:sz w:val="24"/>
          <w:szCs w:val="24"/>
        </w:rPr>
        <w:t>(1), 1697-1703.</w:t>
      </w:r>
      <w:r>
        <w:rPr>
          <w:rFonts w:ascii="Times New Roman" w:hAnsi="Times New Roman"/>
          <w:color w:val="00B050"/>
          <w:sz w:val="24"/>
          <w:szCs w:val="24"/>
        </w:rPr>
        <w:t xml:space="preserve"> </w:t>
      </w:r>
      <w:r w:rsidRPr="00761601">
        <w:rPr>
          <w:rFonts w:ascii="Times New Roman" w:hAnsi="Times New Roman"/>
          <w:color w:val="00B050"/>
          <w:sz w:val="24"/>
          <w:szCs w:val="24"/>
        </w:rPr>
        <w:t>https://doi.org/10.1016/j.sbspro.2009.01.301</w:t>
      </w:r>
    </w:p>
    <w:p w:rsidR="002858C2" w:rsidRPr="00AB7D69" w:rsidRDefault="002858C2" w:rsidP="007209D2">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Kenworthy, J. (</w:t>
      </w:r>
      <w:r w:rsidRPr="00AB7D69">
        <w:rPr>
          <w:rFonts w:ascii="Times New Roman" w:hAnsi="Times New Roman"/>
          <w:sz w:val="24"/>
          <w:szCs w:val="24"/>
        </w:rPr>
        <w:t>1987</w:t>
      </w:r>
      <w:r>
        <w:rPr>
          <w:rFonts w:ascii="Times New Roman" w:hAnsi="Times New Roman"/>
          <w:sz w:val="24"/>
          <w:szCs w:val="24"/>
        </w:rPr>
        <w:t>)</w:t>
      </w:r>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i/>
          <w:sz w:val="24"/>
          <w:szCs w:val="24"/>
        </w:rPr>
        <w:t>Teaching English pronunciation</w:t>
      </w:r>
      <w:r w:rsidRPr="00AB7D69">
        <w:rPr>
          <w:rFonts w:ascii="Times New Roman" w:hAnsi="Times New Roman"/>
          <w:sz w:val="24"/>
          <w:szCs w:val="24"/>
        </w:rPr>
        <w:t>.</w:t>
      </w:r>
      <w:proofErr w:type="gramEnd"/>
      <w:r w:rsidRPr="00AB7D69">
        <w:rPr>
          <w:rFonts w:ascii="Times New Roman" w:hAnsi="Times New Roman"/>
          <w:sz w:val="24"/>
          <w:szCs w:val="24"/>
        </w:rPr>
        <w:t xml:space="preserve"> New York: Longman Group.</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Kreidler, C.W. </w:t>
      </w:r>
      <w:r>
        <w:rPr>
          <w:rFonts w:ascii="Times New Roman" w:hAnsi="Times New Roman"/>
          <w:sz w:val="24"/>
          <w:szCs w:val="24"/>
        </w:rPr>
        <w:t>(</w:t>
      </w:r>
      <w:r w:rsidRPr="00AB7D69">
        <w:rPr>
          <w:rFonts w:ascii="Times New Roman" w:hAnsi="Times New Roman"/>
          <w:sz w:val="24"/>
          <w:szCs w:val="24"/>
        </w:rPr>
        <w:t>2004</w:t>
      </w:r>
      <w:r>
        <w:rPr>
          <w:rFonts w:ascii="Times New Roman" w:hAnsi="Times New Roman"/>
          <w:sz w:val="24"/>
          <w:szCs w:val="24"/>
        </w:rPr>
        <w:t>)</w:t>
      </w:r>
      <w:r w:rsidRPr="00AB7D69">
        <w:rPr>
          <w:rFonts w:ascii="Times New Roman" w:hAnsi="Times New Roman"/>
          <w:sz w:val="24"/>
          <w:szCs w:val="24"/>
        </w:rPr>
        <w:t xml:space="preserve">. </w:t>
      </w:r>
      <w:r w:rsidRPr="00AB7D69">
        <w:rPr>
          <w:rFonts w:ascii="Times New Roman" w:hAnsi="Times New Roman"/>
          <w:i/>
          <w:sz w:val="24"/>
          <w:szCs w:val="24"/>
        </w:rPr>
        <w:t>The pronunciation of English: A course book</w:t>
      </w:r>
      <w:r w:rsidRPr="00AB7D69">
        <w:rPr>
          <w:rFonts w:ascii="Times New Roman" w:hAnsi="Times New Roman"/>
          <w:sz w:val="24"/>
          <w:szCs w:val="24"/>
        </w:rPr>
        <w:t>. Cornwall: Blackwell Publishing.</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Ladefoged, P. </w:t>
      </w:r>
      <w:r>
        <w:rPr>
          <w:rFonts w:ascii="Times New Roman" w:hAnsi="Times New Roman"/>
          <w:sz w:val="24"/>
          <w:szCs w:val="24"/>
        </w:rPr>
        <w:t>(</w:t>
      </w:r>
      <w:r w:rsidRPr="00AB7D69">
        <w:rPr>
          <w:rFonts w:ascii="Times New Roman" w:hAnsi="Times New Roman"/>
          <w:sz w:val="24"/>
          <w:szCs w:val="24"/>
        </w:rPr>
        <w:t>1982</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sz w:val="24"/>
          <w:szCs w:val="24"/>
        </w:rPr>
        <w:t>A course in phonetics</w:t>
      </w:r>
      <w:r w:rsidRPr="00AB7D69">
        <w:rPr>
          <w:rFonts w:ascii="Times New Roman" w:hAnsi="Times New Roman"/>
          <w:sz w:val="24"/>
          <w:szCs w:val="24"/>
        </w:rPr>
        <w:t>.</w:t>
      </w:r>
      <w:proofErr w:type="gramEnd"/>
      <w:r w:rsidRPr="00AB7D69">
        <w:rPr>
          <w:rFonts w:ascii="Times New Roman" w:hAnsi="Times New Roman"/>
          <w:sz w:val="24"/>
          <w:szCs w:val="24"/>
        </w:rPr>
        <w:t xml:space="preserve"> Los Angeles: Harcourt Brace Jovanovich, Publishers.</w:t>
      </w:r>
    </w:p>
    <w:p w:rsidR="002858C2" w:rsidRPr="00AB7D69" w:rsidRDefault="002858C2" w:rsidP="007209D2">
      <w:pPr>
        <w:spacing w:after="0" w:line="240" w:lineRule="auto"/>
        <w:ind w:left="567" w:hanging="567"/>
        <w:jc w:val="both"/>
        <w:rPr>
          <w:rFonts w:ascii="Times New Roman" w:hAnsi="Times New Roman"/>
          <w:sz w:val="24"/>
          <w:szCs w:val="24"/>
        </w:rPr>
      </w:pPr>
      <w:proofErr w:type="gramStart"/>
      <w:r w:rsidRPr="00AB7D69">
        <w:rPr>
          <w:rFonts w:ascii="Times New Roman" w:hAnsi="Times New Roman"/>
          <w:color w:val="000000"/>
          <w:sz w:val="24"/>
          <w:szCs w:val="24"/>
          <w:lang w:bidi="th-TH"/>
        </w:rPr>
        <w:t xml:space="preserve">Lenneberg, E. H., </w:t>
      </w:r>
      <w:r>
        <w:rPr>
          <w:rFonts w:ascii="Times New Roman" w:hAnsi="Times New Roman"/>
          <w:color w:val="000000"/>
          <w:sz w:val="24"/>
          <w:szCs w:val="24"/>
          <w:lang w:bidi="th-TH"/>
        </w:rPr>
        <w:t xml:space="preserve">&amp; </w:t>
      </w:r>
      <w:r w:rsidRPr="00AB7D69">
        <w:rPr>
          <w:rFonts w:ascii="Times New Roman" w:hAnsi="Times New Roman"/>
          <w:color w:val="000000"/>
          <w:sz w:val="24"/>
          <w:szCs w:val="24"/>
          <w:lang w:bidi="th-TH"/>
        </w:rPr>
        <w:t>Chomsky, N.</w:t>
      </w:r>
      <w:proofErr w:type="gramEnd"/>
      <w:r w:rsidRPr="00AB7D69">
        <w:rPr>
          <w:rFonts w:ascii="Times New Roman" w:hAnsi="Times New Roman"/>
          <w:color w:val="000000"/>
          <w:sz w:val="24"/>
          <w:szCs w:val="24"/>
          <w:lang w:bidi="th-TH"/>
        </w:rPr>
        <w:t xml:space="preserve">  </w:t>
      </w:r>
      <w:proofErr w:type="gramStart"/>
      <w:r>
        <w:rPr>
          <w:rFonts w:ascii="Times New Roman" w:hAnsi="Times New Roman"/>
          <w:color w:val="000000"/>
          <w:sz w:val="24"/>
          <w:szCs w:val="24"/>
          <w:lang w:bidi="th-TH"/>
        </w:rPr>
        <w:t>(</w:t>
      </w:r>
      <w:r w:rsidRPr="00AB7D69">
        <w:rPr>
          <w:rFonts w:ascii="Times New Roman" w:hAnsi="Times New Roman"/>
          <w:color w:val="000000"/>
          <w:sz w:val="24"/>
          <w:szCs w:val="24"/>
          <w:lang w:bidi="th-TH"/>
        </w:rPr>
        <w:t>1967</w:t>
      </w:r>
      <w:r>
        <w:rPr>
          <w:rFonts w:ascii="Times New Roman" w:hAnsi="Times New Roman"/>
          <w:color w:val="000000"/>
          <w:sz w:val="24"/>
          <w:szCs w:val="24"/>
          <w:lang w:bidi="th-TH"/>
        </w:rPr>
        <w:t>)</w:t>
      </w:r>
      <w:r w:rsidRPr="00AB7D69">
        <w:rPr>
          <w:rFonts w:ascii="Times New Roman" w:hAnsi="Times New Roman"/>
          <w:color w:val="000000"/>
          <w:sz w:val="24"/>
          <w:szCs w:val="24"/>
          <w:lang w:bidi="th-TH"/>
        </w:rPr>
        <w:t xml:space="preserve">. </w:t>
      </w:r>
      <w:r w:rsidRPr="00AB7D69">
        <w:rPr>
          <w:rFonts w:ascii="Times New Roman" w:hAnsi="Times New Roman"/>
          <w:i/>
          <w:iCs/>
          <w:color w:val="000000"/>
          <w:sz w:val="24"/>
          <w:szCs w:val="24"/>
          <w:lang w:bidi="th-TH"/>
        </w:rPr>
        <w:t xml:space="preserve">Biological </w:t>
      </w:r>
      <w:r>
        <w:rPr>
          <w:rFonts w:ascii="Times New Roman" w:hAnsi="Times New Roman"/>
          <w:i/>
          <w:iCs/>
          <w:color w:val="000000"/>
          <w:sz w:val="24"/>
          <w:szCs w:val="24"/>
          <w:lang w:bidi="th-TH"/>
        </w:rPr>
        <w:t>foundations of l</w:t>
      </w:r>
      <w:r w:rsidRPr="00AB7D69">
        <w:rPr>
          <w:rFonts w:ascii="Times New Roman" w:hAnsi="Times New Roman"/>
          <w:i/>
          <w:iCs/>
          <w:color w:val="000000"/>
          <w:sz w:val="24"/>
          <w:szCs w:val="24"/>
          <w:lang w:bidi="th-TH"/>
        </w:rPr>
        <w:t>anguage</w:t>
      </w:r>
      <w:r w:rsidRPr="00AB7D69">
        <w:rPr>
          <w:rFonts w:ascii="Times New Roman" w:hAnsi="Times New Roman"/>
          <w:color w:val="000000"/>
          <w:sz w:val="24"/>
          <w:szCs w:val="24"/>
          <w:lang w:bidi="th-TH"/>
        </w:rPr>
        <w:t>.</w:t>
      </w:r>
      <w:proofErr w:type="gramEnd"/>
      <w:r w:rsidRPr="00AB7D69">
        <w:rPr>
          <w:rFonts w:ascii="Times New Roman" w:hAnsi="Times New Roman"/>
          <w:color w:val="000000"/>
          <w:sz w:val="24"/>
          <w:szCs w:val="24"/>
          <w:lang w:bidi="th-TH"/>
        </w:rPr>
        <w:t xml:space="preserve"> New York: John Wiley and Sons. </w:t>
      </w:r>
    </w:p>
    <w:p w:rsidR="002858C2" w:rsidRPr="00CB6992" w:rsidRDefault="002858C2" w:rsidP="007209D2">
      <w:pPr>
        <w:spacing w:after="0" w:line="240" w:lineRule="auto"/>
        <w:ind w:left="567" w:hanging="567"/>
        <w:jc w:val="both"/>
        <w:rPr>
          <w:rFonts w:ascii="Times New Roman" w:hAnsi="Times New Roman"/>
          <w:sz w:val="24"/>
          <w:szCs w:val="24"/>
        </w:rPr>
      </w:pPr>
      <w:r w:rsidRPr="00211B27">
        <w:rPr>
          <w:rFonts w:ascii="Times New Roman" w:hAnsi="Times New Roman"/>
          <w:color w:val="00B050"/>
          <w:sz w:val="24"/>
          <w:szCs w:val="24"/>
        </w:rPr>
        <w:t xml:space="preserve">Lumpkin, </w:t>
      </w:r>
      <w:r w:rsidRPr="00CB6992">
        <w:rPr>
          <w:rFonts w:ascii="Times New Roman" w:hAnsi="Times New Roman"/>
          <w:sz w:val="24"/>
          <w:szCs w:val="24"/>
        </w:rPr>
        <w:t xml:space="preserve">A. </w:t>
      </w:r>
      <w:r>
        <w:rPr>
          <w:rFonts w:ascii="Times New Roman" w:hAnsi="Times New Roman"/>
          <w:sz w:val="24"/>
          <w:szCs w:val="24"/>
        </w:rPr>
        <w:t>(</w:t>
      </w:r>
      <w:r w:rsidRPr="00CB6992">
        <w:rPr>
          <w:rFonts w:ascii="Times New Roman" w:hAnsi="Times New Roman"/>
          <w:sz w:val="24"/>
          <w:szCs w:val="24"/>
        </w:rPr>
        <w:t>2008</w:t>
      </w:r>
      <w:r>
        <w:rPr>
          <w:rFonts w:ascii="Times New Roman" w:hAnsi="Times New Roman"/>
          <w:sz w:val="24"/>
          <w:szCs w:val="24"/>
        </w:rPr>
        <w:t>)</w:t>
      </w:r>
      <w:r w:rsidRPr="00CB6992">
        <w:rPr>
          <w:rFonts w:ascii="Times New Roman" w:hAnsi="Times New Roman"/>
          <w:sz w:val="24"/>
          <w:szCs w:val="24"/>
        </w:rPr>
        <w:t xml:space="preserve">. </w:t>
      </w:r>
      <w:r w:rsidRPr="00CB6992">
        <w:rPr>
          <w:rFonts w:ascii="Times New Roman" w:hAnsi="Times New Roman"/>
          <w:i/>
          <w:iCs/>
          <w:sz w:val="24"/>
          <w:szCs w:val="24"/>
        </w:rPr>
        <w:t>Teachers as role models: Teacher character and moral virtues</w:t>
      </w:r>
      <w:r w:rsidRPr="00CB6992">
        <w:rPr>
          <w:rFonts w:ascii="Times New Roman" w:hAnsi="Times New Roman"/>
          <w:sz w:val="24"/>
          <w:szCs w:val="24"/>
        </w:rPr>
        <w:t xml:space="preserve">. </w:t>
      </w:r>
      <w:r w:rsidRPr="002E4C24">
        <w:rPr>
          <w:rFonts w:ascii="Times New Roman" w:hAnsi="Times New Roman"/>
          <w:i/>
          <w:sz w:val="24"/>
          <w:szCs w:val="24"/>
        </w:rPr>
        <w:t>J</w:t>
      </w:r>
      <w:r>
        <w:rPr>
          <w:rFonts w:ascii="Times New Roman" w:hAnsi="Times New Roman"/>
          <w:i/>
          <w:sz w:val="24"/>
          <w:szCs w:val="24"/>
        </w:rPr>
        <w:t>operd</w:t>
      </w:r>
      <w:r w:rsidRPr="00CB6992">
        <w:rPr>
          <w:rFonts w:ascii="Times New Roman" w:hAnsi="Times New Roman"/>
          <w:sz w:val="24"/>
          <w:szCs w:val="24"/>
        </w:rPr>
        <w:t xml:space="preserve">, </w:t>
      </w:r>
      <w:r w:rsidRPr="00772970">
        <w:rPr>
          <w:rFonts w:ascii="Times New Roman" w:hAnsi="Times New Roman"/>
          <w:i/>
          <w:sz w:val="24"/>
          <w:szCs w:val="24"/>
        </w:rPr>
        <w:t>79</w:t>
      </w:r>
      <w:r w:rsidRPr="00CB6992">
        <w:rPr>
          <w:rFonts w:ascii="Times New Roman" w:hAnsi="Times New Roman"/>
          <w:sz w:val="24"/>
          <w:szCs w:val="24"/>
        </w:rPr>
        <w:t>(2)</w:t>
      </w:r>
      <w:r>
        <w:rPr>
          <w:rFonts w:ascii="Times New Roman" w:hAnsi="Times New Roman"/>
          <w:sz w:val="24"/>
          <w:szCs w:val="24"/>
        </w:rPr>
        <w:t>,</w:t>
      </w:r>
      <w:r w:rsidRPr="00CB6992">
        <w:rPr>
          <w:rFonts w:ascii="Times New Roman" w:hAnsi="Times New Roman"/>
          <w:sz w:val="24"/>
          <w:szCs w:val="24"/>
        </w:rPr>
        <w:t xml:space="preserve"> 45–49.</w:t>
      </w:r>
    </w:p>
    <w:p w:rsidR="002858C2" w:rsidRDefault="002858C2" w:rsidP="007209D2">
      <w:pPr>
        <w:autoSpaceDE w:val="0"/>
        <w:autoSpaceDN w:val="0"/>
        <w:adjustRightInd w:val="0"/>
        <w:spacing w:after="0" w:line="240" w:lineRule="auto"/>
        <w:ind w:left="567" w:hanging="567"/>
        <w:rPr>
          <w:rFonts w:ascii="Times New Roman" w:hAnsi="Times New Roman"/>
          <w:sz w:val="24"/>
          <w:szCs w:val="24"/>
          <w:lang w:bidi="th-TH"/>
        </w:rPr>
      </w:pPr>
      <w:r w:rsidRPr="00AB7D69">
        <w:rPr>
          <w:rFonts w:ascii="Times New Roman" w:hAnsi="Times New Roman"/>
          <w:sz w:val="24"/>
          <w:szCs w:val="24"/>
          <w:lang w:bidi="th-TH"/>
        </w:rPr>
        <w:t xml:space="preserve">MacCarthy, P. </w:t>
      </w:r>
      <w:r>
        <w:rPr>
          <w:rFonts w:ascii="Times New Roman" w:hAnsi="Times New Roman"/>
          <w:sz w:val="24"/>
          <w:szCs w:val="24"/>
          <w:lang w:bidi="th-TH"/>
        </w:rPr>
        <w:t>(</w:t>
      </w:r>
      <w:r w:rsidRPr="00AB7D69">
        <w:rPr>
          <w:rFonts w:ascii="Times New Roman" w:hAnsi="Times New Roman"/>
          <w:sz w:val="24"/>
          <w:szCs w:val="24"/>
          <w:lang w:bidi="th-TH"/>
        </w:rPr>
        <w:t>1997</w:t>
      </w:r>
      <w:r>
        <w:rPr>
          <w:rFonts w:ascii="Times New Roman" w:hAnsi="Times New Roman"/>
          <w:sz w:val="24"/>
          <w:szCs w:val="24"/>
          <w:lang w:bidi="th-TH"/>
        </w:rPr>
        <w:t>)</w:t>
      </w:r>
      <w:r w:rsidRPr="00AB7D69">
        <w:rPr>
          <w:rFonts w:ascii="Times New Roman" w:hAnsi="Times New Roman"/>
          <w:sz w:val="24"/>
          <w:szCs w:val="24"/>
          <w:lang w:bidi="th-TH"/>
        </w:rPr>
        <w:t xml:space="preserve">. </w:t>
      </w:r>
      <w:proofErr w:type="gramStart"/>
      <w:r w:rsidRPr="00AB7D69">
        <w:rPr>
          <w:rFonts w:ascii="Times New Roman" w:hAnsi="Times New Roman"/>
          <w:i/>
          <w:iCs/>
          <w:sz w:val="24"/>
          <w:szCs w:val="24"/>
          <w:lang w:bidi="th-TH"/>
        </w:rPr>
        <w:t>English pronunciation</w:t>
      </w:r>
      <w:r w:rsidRPr="00AB7D69">
        <w:rPr>
          <w:rFonts w:ascii="Times New Roman" w:hAnsi="Times New Roman"/>
          <w:sz w:val="24"/>
          <w:szCs w:val="24"/>
          <w:lang w:bidi="th-TH"/>
        </w:rPr>
        <w:t>.</w:t>
      </w:r>
      <w:proofErr w:type="gramEnd"/>
      <w:r>
        <w:rPr>
          <w:rFonts w:ascii="Times New Roman" w:hAnsi="Times New Roman"/>
          <w:sz w:val="24"/>
          <w:szCs w:val="24"/>
          <w:lang w:bidi="th-TH"/>
        </w:rPr>
        <w:t xml:space="preserve"> London</w:t>
      </w:r>
      <w:r w:rsidRPr="00AB7D69">
        <w:rPr>
          <w:rFonts w:ascii="Times New Roman" w:hAnsi="Times New Roman"/>
          <w:sz w:val="24"/>
          <w:szCs w:val="24"/>
          <w:lang w:bidi="th-TH"/>
        </w:rPr>
        <w:t>: W. Heffer and Sons Ltd.</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MacKay, W. F. </w:t>
      </w:r>
      <w:r>
        <w:rPr>
          <w:rFonts w:ascii="Times New Roman" w:hAnsi="Times New Roman"/>
          <w:sz w:val="24"/>
          <w:szCs w:val="24"/>
        </w:rPr>
        <w:t>(</w:t>
      </w:r>
      <w:r w:rsidRPr="00AB7D69">
        <w:rPr>
          <w:rFonts w:ascii="Times New Roman" w:hAnsi="Times New Roman"/>
          <w:sz w:val="24"/>
          <w:szCs w:val="24"/>
        </w:rPr>
        <w:t>1967</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iCs/>
          <w:sz w:val="24"/>
          <w:szCs w:val="24"/>
        </w:rPr>
        <w:t>Language teaching analysis.</w:t>
      </w:r>
      <w:proofErr w:type="gramEnd"/>
      <w:r w:rsidRPr="00AB7D69">
        <w:rPr>
          <w:rFonts w:ascii="Times New Roman" w:hAnsi="Times New Roman"/>
          <w:i/>
          <w:iCs/>
          <w:sz w:val="24"/>
          <w:szCs w:val="24"/>
        </w:rPr>
        <w:t xml:space="preserve"> </w:t>
      </w:r>
      <w:r w:rsidRPr="000D35BB">
        <w:rPr>
          <w:rFonts w:ascii="Times New Roman" w:hAnsi="Times New Roman"/>
          <w:iCs/>
          <w:sz w:val="24"/>
          <w:szCs w:val="24"/>
        </w:rPr>
        <w:t>Bloomington</w:t>
      </w:r>
      <w:r w:rsidRPr="00AB7D69">
        <w:rPr>
          <w:rFonts w:ascii="Times New Roman" w:hAnsi="Times New Roman"/>
          <w:sz w:val="24"/>
          <w:szCs w:val="24"/>
        </w:rPr>
        <w:t>: Indiana University Press.</w:t>
      </w:r>
    </w:p>
    <w:p w:rsidR="002858C2" w:rsidRPr="008002F3" w:rsidRDefault="002858C2" w:rsidP="007209D2">
      <w:pPr>
        <w:autoSpaceDE w:val="0"/>
        <w:autoSpaceDN w:val="0"/>
        <w:adjustRightInd w:val="0"/>
        <w:spacing w:after="0" w:line="240" w:lineRule="auto"/>
        <w:ind w:left="567" w:hanging="567"/>
        <w:rPr>
          <w:rFonts w:ascii="Times New Roman" w:hAnsi="Times New Roman"/>
          <w:sz w:val="24"/>
          <w:szCs w:val="24"/>
          <w:lang w:bidi="th-TH"/>
        </w:rPr>
      </w:pPr>
      <w:r w:rsidRPr="003B5403">
        <w:rPr>
          <w:rFonts w:ascii="Times New Roman" w:hAnsi="Times New Roman"/>
          <w:color w:val="00B050"/>
          <w:sz w:val="24"/>
          <w:szCs w:val="24"/>
        </w:rPr>
        <w:t xml:space="preserve">Merriam, S. B. </w:t>
      </w:r>
      <w:r>
        <w:rPr>
          <w:rFonts w:ascii="Times New Roman" w:hAnsi="Times New Roman"/>
          <w:sz w:val="24"/>
          <w:szCs w:val="24"/>
        </w:rPr>
        <w:t>(</w:t>
      </w:r>
      <w:r w:rsidRPr="00AB7D69">
        <w:rPr>
          <w:rFonts w:ascii="Times New Roman" w:hAnsi="Times New Roman"/>
          <w:sz w:val="24"/>
          <w:szCs w:val="24"/>
        </w:rPr>
        <w:t>2002</w:t>
      </w:r>
      <w:r>
        <w:rPr>
          <w:rFonts w:ascii="Times New Roman" w:hAnsi="Times New Roman"/>
          <w:sz w:val="24"/>
          <w:szCs w:val="24"/>
        </w:rPr>
        <w:t>)</w:t>
      </w:r>
      <w:r w:rsidRPr="00AB7D69">
        <w:rPr>
          <w:rFonts w:ascii="Times New Roman" w:hAnsi="Times New Roman"/>
          <w:sz w:val="24"/>
          <w:szCs w:val="24"/>
        </w:rPr>
        <w:t xml:space="preserve">. </w:t>
      </w:r>
      <w:r w:rsidRPr="00AB7D69">
        <w:rPr>
          <w:rFonts w:ascii="Times New Roman" w:hAnsi="Times New Roman"/>
          <w:i/>
          <w:sz w:val="24"/>
          <w:szCs w:val="24"/>
        </w:rPr>
        <w:t>Qualitative research in practice: Examples for discussion and analysis</w:t>
      </w:r>
      <w:r w:rsidRPr="00AB7D69">
        <w:rPr>
          <w:rFonts w:ascii="Times New Roman" w:hAnsi="Times New Roman"/>
          <w:sz w:val="24"/>
          <w:szCs w:val="24"/>
        </w:rPr>
        <w:t>. San Francisco: Jossey-Bass.</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 xml:space="preserve">Moleong, L. J. </w:t>
      </w:r>
      <w:r>
        <w:rPr>
          <w:rFonts w:ascii="Times New Roman" w:hAnsi="Times New Roman"/>
          <w:sz w:val="24"/>
          <w:szCs w:val="24"/>
        </w:rPr>
        <w:t>(</w:t>
      </w:r>
      <w:r w:rsidRPr="00AB7D69">
        <w:rPr>
          <w:rFonts w:ascii="Times New Roman" w:hAnsi="Times New Roman"/>
          <w:sz w:val="24"/>
          <w:szCs w:val="24"/>
        </w:rPr>
        <w:t>2001</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sz w:val="24"/>
          <w:szCs w:val="24"/>
        </w:rPr>
        <w:t>Metode penelitian kualitatif</w:t>
      </w:r>
      <w:r w:rsidRPr="00AB7D69">
        <w:rPr>
          <w:rFonts w:ascii="Times New Roman" w:hAnsi="Times New Roman"/>
          <w:sz w:val="24"/>
          <w:szCs w:val="24"/>
        </w:rPr>
        <w:t>.</w:t>
      </w:r>
      <w:proofErr w:type="gramEnd"/>
      <w:r w:rsidRPr="00AB7D69">
        <w:rPr>
          <w:rFonts w:ascii="Times New Roman" w:hAnsi="Times New Roman"/>
          <w:sz w:val="24"/>
          <w:szCs w:val="24"/>
        </w:rPr>
        <w:t xml:space="preserve"> Bandung: PT Penerbit Remaja Rosdakarya.</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eastAsia="Batang" w:hAnsi="Times New Roman"/>
          <w:sz w:val="24"/>
          <w:szCs w:val="24"/>
          <w:lang w:bidi="th-TH"/>
        </w:rPr>
        <w:t xml:space="preserve">Morley, J. </w:t>
      </w:r>
      <w:r>
        <w:rPr>
          <w:rFonts w:ascii="Times New Roman" w:eastAsia="Batang" w:hAnsi="Times New Roman"/>
          <w:sz w:val="24"/>
          <w:szCs w:val="24"/>
          <w:lang w:bidi="th-TH"/>
        </w:rPr>
        <w:t>(</w:t>
      </w:r>
      <w:r w:rsidRPr="00AB7D69">
        <w:rPr>
          <w:rFonts w:ascii="Times New Roman" w:eastAsia="Batang" w:hAnsi="Times New Roman"/>
          <w:sz w:val="24"/>
          <w:szCs w:val="24"/>
          <w:lang w:bidi="th-TH"/>
        </w:rPr>
        <w:t>1998</w:t>
      </w:r>
      <w:r>
        <w:rPr>
          <w:rFonts w:ascii="Times New Roman" w:eastAsia="Batang" w:hAnsi="Times New Roman"/>
          <w:sz w:val="24"/>
          <w:szCs w:val="24"/>
          <w:lang w:bidi="th-TH"/>
        </w:rPr>
        <w:t>)</w:t>
      </w:r>
      <w:r w:rsidRPr="00AB7D69">
        <w:rPr>
          <w:rFonts w:ascii="Times New Roman" w:eastAsia="Batang" w:hAnsi="Times New Roman"/>
          <w:sz w:val="24"/>
          <w:szCs w:val="24"/>
          <w:lang w:bidi="th-TH"/>
        </w:rPr>
        <w:t>. Trippingly on the tongue: Putting serious speech/pronunciation instruction back in the TESOL equation</w:t>
      </w:r>
      <w:r w:rsidRPr="00AB7D69">
        <w:rPr>
          <w:rFonts w:ascii="Times New Roman" w:eastAsia="Batang" w:hAnsi="Times New Roman"/>
          <w:i/>
          <w:iCs/>
          <w:sz w:val="24"/>
          <w:szCs w:val="24"/>
          <w:lang w:bidi="th-TH"/>
        </w:rPr>
        <w:t>. ESL Magazine, 1</w:t>
      </w:r>
      <w:r w:rsidRPr="00AB7D69">
        <w:rPr>
          <w:rFonts w:ascii="Times New Roman" w:eastAsia="Batang" w:hAnsi="Times New Roman"/>
          <w:sz w:val="24"/>
          <w:szCs w:val="24"/>
          <w:lang w:bidi="th-TH"/>
        </w:rPr>
        <w:t>, 20-23.</w:t>
      </w:r>
    </w:p>
    <w:p w:rsidR="002858C2" w:rsidRPr="00AB7D69" w:rsidRDefault="002858C2" w:rsidP="007209D2">
      <w:pPr>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Na</w:t>
      </w:r>
      <w:r w:rsidRPr="00AB7D69">
        <w:rPr>
          <w:rFonts w:ascii="Times New Roman" w:hAnsi="Times New Roman"/>
          <w:sz w:val="24"/>
          <w:szCs w:val="24"/>
        </w:rPr>
        <w:t>tion, I.S.P. &amp; Newton</w:t>
      </w:r>
      <w:r>
        <w:rPr>
          <w:rFonts w:ascii="Times New Roman" w:hAnsi="Times New Roman"/>
          <w:sz w:val="24"/>
          <w:szCs w:val="24"/>
        </w:rPr>
        <w:t>, J</w:t>
      </w:r>
      <w:r w:rsidRPr="00AB7D69">
        <w:rPr>
          <w:rFonts w:ascii="Times New Roman" w:hAnsi="Times New Roman"/>
          <w:sz w:val="24"/>
          <w:szCs w:val="24"/>
        </w:rPr>
        <w:t xml:space="preserve">. </w:t>
      </w:r>
      <w:r>
        <w:rPr>
          <w:rFonts w:ascii="Times New Roman" w:hAnsi="Times New Roman"/>
          <w:sz w:val="24"/>
          <w:szCs w:val="24"/>
        </w:rPr>
        <w:t>(</w:t>
      </w:r>
      <w:r w:rsidRPr="00AB7D69">
        <w:rPr>
          <w:rFonts w:ascii="Times New Roman" w:hAnsi="Times New Roman"/>
          <w:sz w:val="24"/>
          <w:szCs w:val="24"/>
        </w:rPr>
        <w:t>2009</w:t>
      </w:r>
      <w:r>
        <w:rPr>
          <w:rFonts w:ascii="Times New Roman" w:hAnsi="Times New Roman"/>
          <w:sz w:val="24"/>
          <w:szCs w:val="24"/>
        </w:rPr>
        <w:t>)</w:t>
      </w:r>
      <w:r w:rsidRPr="00AB7D69">
        <w:rPr>
          <w:rFonts w:ascii="Times New Roman" w:hAnsi="Times New Roman"/>
          <w:sz w:val="24"/>
          <w:szCs w:val="24"/>
        </w:rPr>
        <w:t>.</w:t>
      </w:r>
      <w:proofErr w:type="gramEnd"/>
      <w:r w:rsidRPr="00AB7D69">
        <w:rPr>
          <w:rFonts w:ascii="Times New Roman" w:hAnsi="Times New Roman"/>
          <w:sz w:val="24"/>
          <w:szCs w:val="24"/>
        </w:rPr>
        <w:t xml:space="preserve"> </w:t>
      </w:r>
      <w:proofErr w:type="gramStart"/>
      <w:r w:rsidRPr="00AB7D69">
        <w:rPr>
          <w:rFonts w:ascii="Times New Roman" w:hAnsi="Times New Roman"/>
          <w:i/>
          <w:iCs/>
          <w:sz w:val="24"/>
          <w:szCs w:val="24"/>
        </w:rPr>
        <w:t>Teaching ESL/EFL listening and speaking.</w:t>
      </w:r>
      <w:proofErr w:type="gramEnd"/>
      <w:r w:rsidRPr="00AB7D69">
        <w:rPr>
          <w:rFonts w:ascii="Times New Roman" w:hAnsi="Times New Roman"/>
          <w:i/>
          <w:iCs/>
          <w:sz w:val="24"/>
          <w:szCs w:val="24"/>
        </w:rPr>
        <w:t xml:space="preserve"> </w:t>
      </w:r>
      <w:r w:rsidRPr="00616E23">
        <w:rPr>
          <w:rFonts w:ascii="Times New Roman" w:hAnsi="Times New Roman"/>
          <w:iCs/>
          <w:sz w:val="24"/>
          <w:szCs w:val="24"/>
        </w:rPr>
        <w:t>London</w:t>
      </w:r>
      <w:r>
        <w:rPr>
          <w:rFonts w:ascii="Times New Roman" w:hAnsi="Times New Roman"/>
          <w:i/>
          <w:iCs/>
          <w:sz w:val="24"/>
          <w:szCs w:val="24"/>
        </w:rPr>
        <w:t xml:space="preserve">: </w:t>
      </w:r>
      <w:r w:rsidRPr="00AB7D69">
        <w:rPr>
          <w:rFonts w:ascii="Times New Roman" w:hAnsi="Times New Roman"/>
          <w:sz w:val="24"/>
          <w:szCs w:val="24"/>
        </w:rPr>
        <w:t>Routledge.</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Nuna</w:t>
      </w:r>
      <w:r>
        <w:rPr>
          <w:rFonts w:ascii="Times New Roman" w:hAnsi="Times New Roman"/>
          <w:sz w:val="24"/>
          <w:szCs w:val="24"/>
        </w:rPr>
        <w:t>n</w:t>
      </w:r>
      <w:r w:rsidRPr="00AB7D69">
        <w:rPr>
          <w:rFonts w:ascii="Times New Roman" w:hAnsi="Times New Roman"/>
          <w:sz w:val="24"/>
          <w:szCs w:val="24"/>
        </w:rPr>
        <w:t xml:space="preserve">, D. </w:t>
      </w:r>
      <w:r>
        <w:rPr>
          <w:rFonts w:ascii="Times New Roman" w:hAnsi="Times New Roman"/>
          <w:sz w:val="24"/>
          <w:szCs w:val="24"/>
        </w:rPr>
        <w:t>(</w:t>
      </w:r>
      <w:r w:rsidRPr="00AB7D69">
        <w:rPr>
          <w:rFonts w:ascii="Times New Roman" w:hAnsi="Times New Roman"/>
          <w:sz w:val="24"/>
          <w:szCs w:val="24"/>
        </w:rPr>
        <w:t>2003</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sz w:val="24"/>
          <w:szCs w:val="24"/>
        </w:rPr>
        <w:t>Practical English language teaching</w:t>
      </w:r>
      <w:r w:rsidRPr="00AB7D69">
        <w:rPr>
          <w:rFonts w:ascii="Times New Roman" w:hAnsi="Times New Roman"/>
          <w:sz w:val="24"/>
          <w:szCs w:val="24"/>
        </w:rPr>
        <w:t>.</w:t>
      </w:r>
      <w:proofErr w:type="gramEnd"/>
      <w:r w:rsidRPr="00AB7D69">
        <w:rPr>
          <w:rFonts w:ascii="Times New Roman" w:hAnsi="Times New Roman"/>
          <w:sz w:val="24"/>
          <w:szCs w:val="24"/>
        </w:rPr>
        <w:t xml:space="preserve"> New York: McGraw Hill Companies.</w:t>
      </w:r>
    </w:p>
    <w:p w:rsidR="002858C2" w:rsidRPr="00CB6992" w:rsidRDefault="002858C2" w:rsidP="007209D2">
      <w:pPr>
        <w:spacing w:after="0" w:line="240" w:lineRule="auto"/>
        <w:ind w:left="567" w:hanging="567"/>
        <w:jc w:val="both"/>
        <w:rPr>
          <w:rFonts w:ascii="Times New Roman" w:hAnsi="Times New Roman"/>
          <w:sz w:val="24"/>
          <w:szCs w:val="24"/>
        </w:rPr>
      </w:pPr>
      <w:r w:rsidRPr="00CB6992">
        <w:rPr>
          <w:rFonts w:ascii="Times New Roman" w:hAnsi="Times New Roman"/>
          <w:sz w:val="24"/>
          <w:szCs w:val="24"/>
        </w:rPr>
        <w:t xml:space="preserve">Ozel, A. </w:t>
      </w:r>
      <w:r>
        <w:rPr>
          <w:rFonts w:ascii="Times New Roman" w:hAnsi="Times New Roman"/>
          <w:sz w:val="24"/>
          <w:szCs w:val="24"/>
        </w:rPr>
        <w:t>(</w:t>
      </w:r>
      <w:r w:rsidRPr="00CB6992">
        <w:rPr>
          <w:rFonts w:ascii="Times New Roman" w:hAnsi="Times New Roman"/>
          <w:sz w:val="24"/>
          <w:szCs w:val="24"/>
        </w:rPr>
        <w:t>2007</w:t>
      </w:r>
      <w:r>
        <w:rPr>
          <w:rFonts w:ascii="Times New Roman" w:hAnsi="Times New Roman"/>
          <w:sz w:val="24"/>
          <w:szCs w:val="24"/>
        </w:rPr>
        <w:t>)</w:t>
      </w:r>
      <w:r w:rsidRPr="00CB6992">
        <w:rPr>
          <w:rFonts w:ascii="Times New Roman" w:hAnsi="Times New Roman"/>
          <w:sz w:val="24"/>
          <w:szCs w:val="24"/>
        </w:rPr>
        <w:t xml:space="preserve">. </w:t>
      </w:r>
      <w:proofErr w:type="gramStart"/>
      <w:r w:rsidRPr="00CB6992">
        <w:rPr>
          <w:rFonts w:ascii="Times New Roman" w:hAnsi="Times New Roman"/>
          <w:sz w:val="24"/>
          <w:szCs w:val="24"/>
        </w:rPr>
        <w:t>The effects of Turkish geography teachers’ personality on his teaching experiences</w:t>
      </w:r>
      <w:r w:rsidRPr="00CB6992">
        <w:rPr>
          <w:rFonts w:ascii="Times New Roman" w:hAnsi="Times New Roman"/>
          <w:i/>
          <w:iCs/>
          <w:sz w:val="24"/>
          <w:szCs w:val="24"/>
        </w:rPr>
        <w:t>.</w:t>
      </w:r>
      <w:proofErr w:type="gramEnd"/>
      <w:r w:rsidRPr="00CB6992">
        <w:rPr>
          <w:rFonts w:ascii="Times New Roman" w:hAnsi="Times New Roman"/>
          <w:i/>
          <w:iCs/>
          <w:sz w:val="24"/>
          <w:szCs w:val="24"/>
        </w:rPr>
        <w:t xml:space="preserve"> International Journal of Environmental &amp; Science Education</w:t>
      </w:r>
      <w:r w:rsidRPr="00CB6992">
        <w:rPr>
          <w:rFonts w:ascii="Times New Roman" w:hAnsi="Times New Roman"/>
          <w:sz w:val="24"/>
          <w:szCs w:val="24"/>
        </w:rPr>
        <w:t xml:space="preserve">, </w:t>
      </w:r>
      <w:r w:rsidRPr="00F35585">
        <w:rPr>
          <w:rFonts w:ascii="Times New Roman" w:hAnsi="Times New Roman"/>
          <w:i/>
          <w:sz w:val="24"/>
          <w:szCs w:val="24"/>
        </w:rPr>
        <w:t>2</w:t>
      </w:r>
      <w:r w:rsidRPr="00CB6992">
        <w:rPr>
          <w:rFonts w:ascii="Times New Roman" w:hAnsi="Times New Roman"/>
          <w:sz w:val="24"/>
          <w:szCs w:val="24"/>
        </w:rPr>
        <w:t>(3)</w:t>
      </w:r>
      <w:r>
        <w:rPr>
          <w:rFonts w:ascii="Times New Roman" w:hAnsi="Times New Roman"/>
          <w:sz w:val="24"/>
          <w:szCs w:val="24"/>
        </w:rPr>
        <w:t>,</w:t>
      </w:r>
      <w:r w:rsidRPr="00CB6992">
        <w:rPr>
          <w:rFonts w:ascii="Times New Roman" w:hAnsi="Times New Roman"/>
          <w:sz w:val="24"/>
          <w:szCs w:val="24"/>
        </w:rPr>
        <w:t xml:space="preserve"> 75 – 78.</w:t>
      </w:r>
    </w:p>
    <w:p w:rsidR="002858C2" w:rsidRPr="00AB7D69" w:rsidRDefault="002858C2" w:rsidP="007209D2">
      <w:pPr>
        <w:spacing w:after="0" w:line="240" w:lineRule="auto"/>
        <w:ind w:left="567" w:hanging="567"/>
        <w:jc w:val="both"/>
        <w:rPr>
          <w:rFonts w:ascii="Times New Roman" w:hAnsi="Times New Roman"/>
          <w:sz w:val="24"/>
          <w:szCs w:val="24"/>
        </w:rPr>
      </w:pPr>
      <w:proofErr w:type="gramStart"/>
      <w:r w:rsidRPr="00AB7D69">
        <w:rPr>
          <w:rFonts w:ascii="Times New Roman" w:hAnsi="Times New Roman"/>
          <w:sz w:val="24"/>
          <w:szCs w:val="24"/>
        </w:rPr>
        <w:t xml:space="preserve">Poggenpoel, M. &amp; Myburgh, C. </w:t>
      </w:r>
      <w:r>
        <w:rPr>
          <w:rFonts w:ascii="Times New Roman" w:hAnsi="Times New Roman"/>
          <w:sz w:val="24"/>
          <w:szCs w:val="24"/>
        </w:rPr>
        <w:t>(</w:t>
      </w:r>
      <w:r w:rsidRPr="00AB7D69">
        <w:rPr>
          <w:rFonts w:ascii="Times New Roman" w:hAnsi="Times New Roman"/>
          <w:sz w:val="24"/>
          <w:szCs w:val="24"/>
        </w:rPr>
        <w:t>2003</w:t>
      </w:r>
      <w:r>
        <w:rPr>
          <w:rFonts w:ascii="Times New Roman" w:hAnsi="Times New Roman"/>
          <w:sz w:val="24"/>
          <w:szCs w:val="24"/>
        </w:rPr>
        <w:t>)</w:t>
      </w:r>
      <w:r w:rsidRPr="00AB7D69">
        <w:rPr>
          <w:rFonts w:ascii="Times New Roman" w:hAnsi="Times New Roman"/>
          <w:sz w:val="24"/>
          <w:szCs w:val="24"/>
        </w:rPr>
        <w:t>.</w:t>
      </w:r>
      <w:proofErr w:type="gramEnd"/>
      <w:r w:rsidRPr="00AB7D69">
        <w:rPr>
          <w:rFonts w:ascii="Times New Roman" w:hAnsi="Times New Roman"/>
          <w:sz w:val="24"/>
          <w:szCs w:val="24"/>
        </w:rPr>
        <w:t xml:space="preserve"> The researcher as research instrument in educational research: A possible threat to trustworthiness? </w:t>
      </w:r>
      <w:r w:rsidRPr="00AB7D69">
        <w:rPr>
          <w:rFonts w:ascii="Times New Roman" w:hAnsi="Times New Roman"/>
          <w:i/>
          <w:sz w:val="24"/>
          <w:szCs w:val="24"/>
        </w:rPr>
        <w:t>Education Journal,</w:t>
      </w:r>
      <w:r w:rsidRPr="00AB7D69">
        <w:rPr>
          <w:rFonts w:ascii="Times New Roman" w:hAnsi="Times New Roman"/>
          <w:sz w:val="24"/>
          <w:szCs w:val="24"/>
        </w:rPr>
        <w:t xml:space="preserve"> </w:t>
      </w:r>
      <w:r w:rsidRPr="00AB7D69">
        <w:rPr>
          <w:rFonts w:ascii="Times New Roman" w:hAnsi="Times New Roman"/>
          <w:i/>
          <w:sz w:val="24"/>
          <w:szCs w:val="24"/>
        </w:rPr>
        <w:t>124</w:t>
      </w:r>
    </w:p>
    <w:p w:rsidR="002858C2" w:rsidRPr="00CB6992" w:rsidRDefault="002858C2" w:rsidP="007209D2">
      <w:pPr>
        <w:spacing w:after="0" w:line="240" w:lineRule="auto"/>
        <w:ind w:left="567" w:hanging="567"/>
        <w:jc w:val="both"/>
        <w:rPr>
          <w:rFonts w:ascii="Times New Roman" w:hAnsi="Times New Roman"/>
          <w:sz w:val="24"/>
          <w:szCs w:val="24"/>
        </w:rPr>
      </w:pPr>
      <w:r w:rsidRPr="00CB6992">
        <w:rPr>
          <w:rFonts w:ascii="Times New Roman" w:hAnsi="Times New Roman"/>
          <w:sz w:val="24"/>
          <w:szCs w:val="24"/>
        </w:rPr>
        <w:t xml:space="preserve">Sava, F. A. </w:t>
      </w:r>
      <w:r>
        <w:rPr>
          <w:rFonts w:ascii="Times New Roman" w:hAnsi="Times New Roman"/>
          <w:sz w:val="24"/>
          <w:szCs w:val="24"/>
        </w:rPr>
        <w:t>(</w:t>
      </w:r>
      <w:r w:rsidRPr="00CB6992">
        <w:rPr>
          <w:rFonts w:ascii="Times New Roman" w:hAnsi="Times New Roman"/>
          <w:sz w:val="24"/>
          <w:szCs w:val="24"/>
        </w:rPr>
        <w:t>2002</w:t>
      </w:r>
      <w:r>
        <w:rPr>
          <w:rFonts w:ascii="Times New Roman" w:hAnsi="Times New Roman"/>
          <w:sz w:val="24"/>
          <w:szCs w:val="24"/>
        </w:rPr>
        <w:t>)</w:t>
      </w:r>
      <w:r w:rsidRPr="00CB6992">
        <w:rPr>
          <w:rFonts w:ascii="Times New Roman" w:hAnsi="Times New Roman"/>
          <w:sz w:val="24"/>
          <w:szCs w:val="24"/>
        </w:rPr>
        <w:t xml:space="preserve">. Causes and effects of teacher conflict-inducing attitudes towards pupils: A path analysis model. </w:t>
      </w:r>
      <w:r w:rsidRPr="00CB6992">
        <w:rPr>
          <w:rFonts w:ascii="Times New Roman" w:hAnsi="Times New Roman"/>
          <w:i/>
          <w:iCs/>
          <w:sz w:val="24"/>
          <w:szCs w:val="24"/>
        </w:rPr>
        <w:t>Teacher and Teacher Education</w:t>
      </w:r>
      <w:r w:rsidRPr="00CB6992">
        <w:rPr>
          <w:rFonts w:ascii="Times New Roman" w:hAnsi="Times New Roman"/>
          <w:sz w:val="24"/>
          <w:szCs w:val="24"/>
        </w:rPr>
        <w:t xml:space="preserve">, </w:t>
      </w:r>
      <w:r w:rsidRPr="00F35585">
        <w:rPr>
          <w:rFonts w:ascii="Times New Roman" w:hAnsi="Times New Roman"/>
          <w:i/>
          <w:sz w:val="24"/>
          <w:szCs w:val="24"/>
        </w:rPr>
        <w:t>18</w:t>
      </w:r>
      <w:r>
        <w:rPr>
          <w:rFonts w:ascii="Times New Roman" w:hAnsi="Times New Roman"/>
          <w:sz w:val="24"/>
          <w:szCs w:val="24"/>
        </w:rPr>
        <w:t>,</w:t>
      </w:r>
      <w:r w:rsidRPr="00CB6992">
        <w:rPr>
          <w:rFonts w:ascii="Times New Roman" w:hAnsi="Times New Roman"/>
          <w:sz w:val="24"/>
          <w:szCs w:val="24"/>
        </w:rPr>
        <w:t xml:space="preserve"> 1007–1021.</w:t>
      </w:r>
    </w:p>
    <w:p w:rsidR="002858C2" w:rsidRPr="008002F3" w:rsidRDefault="002858C2" w:rsidP="007209D2">
      <w:pPr>
        <w:autoSpaceDE w:val="0"/>
        <w:autoSpaceDN w:val="0"/>
        <w:adjustRightInd w:val="0"/>
        <w:spacing w:after="0" w:line="240" w:lineRule="auto"/>
        <w:ind w:left="567" w:hanging="567"/>
        <w:jc w:val="both"/>
        <w:rPr>
          <w:rFonts w:ascii="Times New Roman" w:hAnsi="Times New Roman"/>
          <w:i/>
          <w:iCs/>
          <w:sz w:val="24"/>
          <w:szCs w:val="24"/>
          <w:lang w:bidi="th-TH"/>
        </w:rPr>
      </w:pPr>
      <w:proofErr w:type="gramStart"/>
      <w:r>
        <w:rPr>
          <w:rFonts w:ascii="Times New Roman" w:hAnsi="Times New Roman"/>
          <w:sz w:val="24"/>
          <w:szCs w:val="24"/>
          <w:lang w:bidi="th-TH"/>
        </w:rPr>
        <w:lastRenderedPageBreak/>
        <w:t>Scovel, T.</w:t>
      </w:r>
      <w:r w:rsidRPr="00AB7D69">
        <w:rPr>
          <w:rFonts w:ascii="Times New Roman" w:hAnsi="Times New Roman"/>
          <w:sz w:val="24"/>
          <w:szCs w:val="24"/>
          <w:lang w:bidi="th-TH"/>
        </w:rPr>
        <w:t xml:space="preserve"> </w:t>
      </w:r>
      <w:r>
        <w:rPr>
          <w:rFonts w:ascii="Times New Roman" w:hAnsi="Times New Roman"/>
          <w:sz w:val="24"/>
          <w:szCs w:val="24"/>
          <w:lang w:bidi="th-TH"/>
        </w:rPr>
        <w:t>(</w:t>
      </w:r>
      <w:r w:rsidRPr="00AB7D69">
        <w:rPr>
          <w:rFonts w:ascii="Times New Roman" w:hAnsi="Times New Roman"/>
          <w:sz w:val="24"/>
          <w:szCs w:val="24"/>
          <w:lang w:bidi="th-TH"/>
        </w:rPr>
        <w:t>1988</w:t>
      </w:r>
      <w:r>
        <w:rPr>
          <w:rFonts w:ascii="Times New Roman" w:hAnsi="Times New Roman"/>
          <w:sz w:val="24"/>
          <w:szCs w:val="24"/>
          <w:lang w:bidi="th-TH"/>
        </w:rPr>
        <w:t>).</w:t>
      </w:r>
      <w:proofErr w:type="gramEnd"/>
      <w:r w:rsidRPr="00AB7D69">
        <w:rPr>
          <w:rFonts w:ascii="Times New Roman" w:hAnsi="Times New Roman"/>
          <w:sz w:val="24"/>
          <w:szCs w:val="24"/>
          <w:lang w:bidi="th-TH"/>
        </w:rPr>
        <w:t xml:space="preserve"> </w:t>
      </w:r>
      <w:r>
        <w:rPr>
          <w:rFonts w:ascii="Times New Roman" w:hAnsi="Times New Roman"/>
          <w:i/>
          <w:iCs/>
          <w:sz w:val="24"/>
          <w:szCs w:val="24"/>
          <w:lang w:bidi="th-TH"/>
        </w:rPr>
        <w:t>A time to speak:</w:t>
      </w:r>
      <w:r w:rsidRPr="00AB7D69">
        <w:rPr>
          <w:rFonts w:ascii="Times New Roman" w:hAnsi="Times New Roman"/>
          <w:i/>
          <w:iCs/>
          <w:sz w:val="24"/>
          <w:szCs w:val="24"/>
          <w:lang w:bidi="th-TH"/>
        </w:rPr>
        <w:t xml:space="preserve"> A psycholinguistic inquiry into the critical period for human speech</w:t>
      </w:r>
      <w:r>
        <w:rPr>
          <w:rFonts w:ascii="Times New Roman" w:hAnsi="Times New Roman"/>
          <w:sz w:val="24"/>
          <w:szCs w:val="24"/>
          <w:lang w:bidi="th-TH"/>
        </w:rPr>
        <w:t>.</w:t>
      </w:r>
      <w:r w:rsidRPr="00AB7D69">
        <w:rPr>
          <w:rFonts w:ascii="Times New Roman" w:hAnsi="Times New Roman"/>
          <w:sz w:val="24"/>
          <w:szCs w:val="24"/>
          <w:lang w:bidi="th-TH"/>
        </w:rPr>
        <w:t xml:space="preserve"> Rowley</w:t>
      </w:r>
      <w:r>
        <w:rPr>
          <w:rFonts w:ascii="Times New Roman" w:hAnsi="Times New Roman"/>
          <w:sz w:val="24"/>
          <w:szCs w:val="24"/>
          <w:lang w:bidi="th-TH"/>
        </w:rPr>
        <w:t>:</w:t>
      </w:r>
      <w:r w:rsidRPr="00AB7D69">
        <w:rPr>
          <w:rFonts w:ascii="Times New Roman" w:hAnsi="Times New Roman"/>
          <w:sz w:val="24"/>
          <w:szCs w:val="24"/>
          <w:lang w:bidi="th-TH"/>
        </w:rPr>
        <w:t xml:space="preserve"> Newbury House.</w:t>
      </w:r>
    </w:p>
    <w:p w:rsidR="002858C2" w:rsidRPr="00AB7D69" w:rsidRDefault="002858C2" w:rsidP="007209D2">
      <w:pPr>
        <w:spacing w:after="0" w:line="240" w:lineRule="auto"/>
        <w:ind w:left="567" w:hanging="567"/>
        <w:jc w:val="both"/>
        <w:rPr>
          <w:rFonts w:ascii="Times New Roman" w:hAnsi="Times New Roman"/>
          <w:sz w:val="24"/>
          <w:szCs w:val="24"/>
        </w:rPr>
      </w:pPr>
      <w:r w:rsidRPr="00AB7D69">
        <w:rPr>
          <w:rFonts w:ascii="Times New Roman" w:hAnsi="Times New Roman"/>
          <w:sz w:val="24"/>
          <w:szCs w:val="24"/>
        </w:rPr>
        <w:t>Seidlhofer, C. D.</w:t>
      </w:r>
      <w:r>
        <w:rPr>
          <w:rFonts w:ascii="Times New Roman" w:hAnsi="Times New Roman"/>
          <w:sz w:val="24"/>
          <w:szCs w:val="24"/>
        </w:rPr>
        <w:t xml:space="preserve"> (</w:t>
      </w:r>
      <w:r w:rsidRPr="00AB7D69">
        <w:rPr>
          <w:rFonts w:ascii="Times New Roman" w:hAnsi="Times New Roman"/>
          <w:sz w:val="24"/>
          <w:szCs w:val="24"/>
        </w:rPr>
        <w:t>1994</w:t>
      </w:r>
      <w:r>
        <w:rPr>
          <w:rFonts w:ascii="Times New Roman" w:hAnsi="Times New Roman"/>
          <w:sz w:val="24"/>
          <w:szCs w:val="24"/>
        </w:rPr>
        <w:t>)</w:t>
      </w:r>
      <w:r w:rsidRPr="00AB7D69">
        <w:rPr>
          <w:rFonts w:ascii="Times New Roman" w:hAnsi="Times New Roman"/>
          <w:sz w:val="24"/>
          <w:szCs w:val="24"/>
        </w:rPr>
        <w:t xml:space="preserve">. </w:t>
      </w:r>
      <w:proofErr w:type="gramStart"/>
      <w:r w:rsidRPr="00AB7D69">
        <w:rPr>
          <w:rFonts w:ascii="Times New Roman" w:hAnsi="Times New Roman"/>
          <w:i/>
          <w:iCs/>
          <w:sz w:val="24"/>
          <w:szCs w:val="24"/>
        </w:rPr>
        <w:t>Pronunciation.</w:t>
      </w:r>
      <w:proofErr w:type="gramEnd"/>
      <w:r w:rsidRPr="00AB7D69">
        <w:rPr>
          <w:rFonts w:ascii="Times New Roman" w:hAnsi="Times New Roman"/>
          <w:i/>
          <w:iCs/>
          <w:sz w:val="24"/>
          <w:szCs w:val="24"/>
        </w:rPr>
        <w:t xml:space="preserve"> </w:t>
      </w:r>
      <w:r>
        <w:rPr>
          <w:rFonts w:ascii="Times New Roman" w:hAnsi="Times New Roman"/>
          <w:sz w:val="24"/>
          <w:szCs w:val="24"/>
        </w:rPr>
        <w:t>Oxford: Oxford Un</w:t>
      </w:r>
      <w:r w:rsidRPr="00AB7D69">
        <w:rPr>
          <w:rFonts w:ascii="Times New Roman" w:hAnsi="Times New Roman"/>
          <w:sz w:val="24"/>
          <w:szCs w:val="24"/>
        </w:rPr>
        <w:t>iversity Press.</w:t>
      </w:r>
    </w:p>
    <w:p w:rsidR="002858C2" w:rsidRPr="00AB7D69" w:rsidRDefault="002858C2" w:rsidP="007209D2">
      <w:pPr>
        <w:spacing w:line="240" w:lineRule="auto"/>
        <w:ind w:left="567" w:hanging="567"/>
        <w:jc w:val="both"/>
        <w:rPr>
          <w:rFonts w:ascii="Times New Roman" w:hAnsi="Times New Roman"/>
          <w:sz w:val="24"/>
          <w:szCs w:val="24"/>
        </w:rPr>
      </w:pPr>
      <w:r w:rsidRPr="00AB7D69">
        <w:rPr>
          <w:rFonts w:ascii="Times New Roman" w:hAnsi="Times New Roman"/>
          <w:sz w:val="24"/>
          <w:szCs w:val="24"/>
        </w:rPr>
        <w:t xml:space="preserve">Thanasoulas, D. </w:t>
      </w:r>
      <w:r>
        <w:rPr>
          <w:rFonts w:ascii="Times New Roman" w:hAnsi="Times New Roman"/>
          <w:sz w:val="24"/>
          <w:szCs w:val="24"/>
        </w:rPr>
        <w:t>(</w:t>
      </w:r>
      <w:r w:rsidRPr="00AB7D69">
        <w:rPr>
          <w:rFonts w:ascii="Times New Roman" w:hAnsi="Times New Roman"/>
          <w:sz w:val="24"/>
          <w:szCs w:val="24"/>
        </w:rPr>
        <w:t>2003</w:t>
      </w:r>
      <w:r>
        <w:rPr>
          <w:rFonts w:ascii="Times New Roman" w:hAnsi="Times New Roman"/>
          <w:sz w:val="24"/>
          <w:szCs w:val="24"/>
        </w:rPr>
        <w:t>)</w:t>
      </w:r>
      <w:r w:rsidRPr="00AB7D69">
        <w:rPr>
          <w:rFonts w:ascii="Times New Roman" w:hAnsi="Times New Roman"/>
          <w:sz w:val="24"/>
          <w:szCs w:val="24"/>
        </w:rPr>
        <w:t xml:space="preserve">. </w:t>
      </w:r>
      <w:r w:rsidRPr="00AB7D69">
        <w:rPr>
          <w:rFonts w:ascii="Times New Roman" w:hAnsi="Times New Roman"/>
          <w:i/>
          <w:sz w:val="24"/>
          <w:szCs w:val="24"/>
        </w:rPr>
        <w:t xml:space="preserve">Pronunciation: The </w:t>
      </w:r>
      <w:r>
        <w:rPr>
          <w:rFonts w:ascii="Times New Roman" w:hAnsi="Times New Roman"/>
          <w:i/>
          <w:sz w:val="24"/>
          <w:szCs w:val="24"/>
        </w:rPr>
        <w:t>C</w:t>
      </w:r>
      <w:r w:rsidRPr="00AB7D69">
        <w:rPr>
          <w:rFonts w:ascii="Times New Roman" w:hAnsi="Times New Roman"/>
          <w:i/>
          <w:sz w:val="24"/>
          <w:szCs w:val="24"/>
        </w:rPr>
        <w:t>inderella of language teaching</w:t>
      </w:r>
      <w:r w:rsidRPr="00AB7D69">
        <w:rPr>
          <w:rFonts w:ascii="Times New Roman" w:hAnsi="Times New Roman"/>
          <w:sz w:val="24"/>
          <w:szCs w:val="24"/>
        </w:rPr>
        <w:t xml:space="preserve">. </w:t>
      </w:r>
      <w:proofErr w:type="gramStart"/>
      <w:r w:rsidRPr="00AB7D69">
        <w:rPr>
          <w:rFonts w:ascii="Times New Roman" w:hAnsi="Times New Roman"/>
          <w:sz w:val="24"/>
          <w:szCs w:val="24"/>
        </w:rPr>
        <w:t>Available</w:t>
      </w:r>
      <w:r>
        <w:rPr>
          <w:rFonts w:ascii="Times New Roman" w:hAnsi="Times New Roman"/>
          <w:sz w:val="24"/>
          <w:szCs w:val="24"/>
        </w:rPr>
        <w:t xml:space="preserve"> </w:t>
      </w:r>
      <w:r w:rsidRPr="00AB7D69">
        <w:rPr>
          <w:rFonts w:ascii="Times New Roman" w:hAnsi="Times New Roman"/>
          <w:sz w:val="24"/>
          <w:szCs w:val="24"/>
        </w:rPr>
        <w:t>in</w:t>
      </w:r>
      <w:r>
        <w:rPr>
          <w:rFonts w:ascii="Times New Roman" w:hAnsi="Times New Roman"/>
          <w:sz w:val="24"/>
          <w:szCs w:val="24"/>
        </w:rPr>
        <w:t xml:space="preserve"> </w:t>
      </w:r>
      <w:hyperlink r:id="rId10" w:history="1">
        <w:r w:rsidRPr="00593A35">
          <w:rPr>
            <w:rStyle w:val="Hyperlink"/>
            <w:rFonts w:ascii="Times New Roman" w:hAnsi="Times New Roman"/>
            <w:sz w:val="18"/>
            <w:szCs w:val="18"/>
          </w:rPr>
          <w:t>http://www.developingteachers.com/articles_tchtraining/pronpf_dimitrios.htm</w:t>
        </w:r>
      </w:hyperlink>
      <w:r w:rsidRPr="00AB7D69">
        <w:rPr>
          <w:rFonts w:ascii="Times New Roman" w:hAnsi="Times New Roman"/>
          <w:sz w:val="24"/>
          <w:szCs w:val="24"/>
        </w:rPr>
        <w:t>.</w:t>
      </w:r>
      <w:proofErr w:type="gramEnd"/>
      <w:r w:rsidRPr="00AB7D69">
        <w:rPr>
          <w:rFonts w:ascii="Times New Roman" w:hAnsi="Times New Roman"/>
          <w:sz w:val="24"/>
          <w:szCs w:val="24"/>
        </w:rPr>
        <w:t xml:space="preserve"> Retrieved on September 15 2013</w:t>
      </w:r>
      <w:bookmarkStart w:id="0" w:name="_GoBack"/>
      <w:bookmarkEnd w:id="0"/>
    </w:p>
    <w:sectPr w:rsidR="002858C2" w:rsidRPr="00AB7D69" w:rsidSect="00ED466C">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159" w:rsidRDefault="00657159" w:rsidP="002E4C24">
      <w:pPr>
        <w:spacing w:after="0" w:line="240" w:lineRule="auto"/>
      </w:pPr>
      <w:r>
        <w:separator/>
      </w:r>
    </w:p>
  </w:endnote>
  <w:endnote w:type="continuationSeparator" w:id="0">
    <w:p w:rsidR="00657159" w:rsidRDefault="00657159" w:rsidP="002E4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159" w:rsidRDefault="00657159" w:rsidP="002E4C24">
      <w:pPr>
        <w:spacing w:after="0" w:line="240" w:lineRule="auto"/>
      </w:pPr>
      <w:r>
        <w:separator/>
      </w:r>
    </w:p>
  </w:footnote>
  <w:footnote w:type="continuationSeparator" w:id="0">
    <w:p w:rsidR="00657159" w:rsidRDefault="00657159" w:rsidP="002E4C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1629"/>
    <w:multiLevelType w:val="hybridMultilevel"/>
    <w:tmpl w:val="2EF4CE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A341DC"/>
    <w:multiLevelType w:val="hybridMultilevel"/>
    <w:tmpl w:val="749E76A2"/>
    <w:lvl w:ilvl="0" w:tplc="AD3AF48E">
      <w:start w:val="1"/>
      <w:numFmt w:val="lowerLetter"/>
      <w:lvlText w:val="%1."/>
      <w:lvlJc w:val="left"/>
      <w:pPr>
        <w:ind w:left="1429" w:hanging="360"/>
      </w:pPr>
      <w:rPr>
        <w:rFonts w:cs="Times New Roman" w:hint="default"/>
        <w:b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
    <w:nsid w:val="16FB443B"/>
    <w:multiLevelType w:val="hybridMultilevel"/>
    <w:tmpl w:val="E9E80766"/>
    <w:lvl w:ilvl="0" w:tplc="5FACBCE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66A7019"/>
    <w:multiLevelType w:val="hybridMultilevel"/>
    <w:tmpl w:val="951005F0"/>
    <w:lvl w:ilvl="0" w:tplc="0421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8C7BE0"/>
    <w:multiLevelType w:val="hybridMultilevel"/>
    <w:tmpl w:val="F7AAC33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6B5839"/>
    <w:multiLevelType w:val="hybridMultilevel"/>
    <w:tmpl w:val="980446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E9F2D24"/>
    <w:multiLevelType w:val="hybridMultilevel"/>
    <w:tmpl w:val="7D604B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00E615E"/>
    <w:multiLevelType w:val="hybridMultilevel"/>
    <w:tmpl w:val="425897D0"/>
    <w:lvl w:ilvl="0" w:tplc="2D1E2D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4020DC7"/>
    <w:multiLevelType w:val="hybridMultilevel"/>
    <w:tmpl w:val="33F0D10E"/>
    <w:lvl w:ilvl="0" w:tplc="AE94F3F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6D11B3A"/>
    <w:multiLevelType w:val="hybridMultilevel"/>
    <w:tmpl w:val="603EC36E"/>
    <w:lvl w:ilvl="0" w:tplc="0421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8140915"/>
    <w:multiLevelType w:val="hybridMultilevel"/>
    <w:tmpl w:val="980446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BA57563"/>
    <w:multiLevelType w:val="hybridMultilevel"/>
    <w:tmpl w:val="980446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1E657C3"/>
    <w:multiLevelType w:val="hybridMultilevel"/>
    <w:tmpl w:val="2F18F028"/>
    <w:lvl w:ilvl="0" w:tplc="2F46DBE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nsid w:val="72B83BFB"/>
    <w:multiLevelType w:val="hybridMultilevel"/>
    <w:tmpl w:val="1DF2528E"/>
    <w:lvl w:ilvl="0" w:tplc="2D1E2D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758820D8"/>
    <w:multiLevelType w:val="hybridMultilevel"/>
    <w:tmpl w:val="0B3E8ADC"/>
    <w:lvl w:ilvl="0" w:tplc="4B94BA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9101E68"/>
    <w:multiLevelType w:val="hybridMultilevel"/>
    <w:tmpl w:val="E6C6FBEC"/>
    <w:lvl w:ilvl="0" w:tplc="68643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8"/>
  </w:num>
  <w:num w:numId="3">
    <w:abstractNumId w:val="14"/>
  </w:num>
  <w:num w:numId="4">
    <w:abstractNumId w:val="12"/>
  </w:num>
  <w:num w:numId="5">
    <w:abstractNumId w:val="1"/>
  </w:num>
  <w:num w:numId="6">
    <w:abstractNumId w:val="6"/>
  </w:num>
  <w:num w:numId="7">
    <w:abstractNumId w:val="4"/>
  </w:num>
  <w:num w:numId="8">
    <w:abstractNumId w:val="9"/>
  </w:num>
  <w:num w:numId="9">
    <w:abstractNumId w:val="15"/>
  </w:num>
  <w:num w:numId="10">
    <w:abstractNumId w:val="3"/>
  </w:num>
  <w:num w:numId="11">
    <w:abstractNumId w:val="7"/>
  </w:num>
  <w:num w:numId="12">
    <w:abstractNumId w:val="13"/>
  </w:num>
  <w:num w:numId="13">
    <w:abstractNumId w:val="2"/>
  </w:num>
  <w:num w:numId="14">
    <w:abstractNumId w:val="5"/>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DE2sDC2NLA0NTMysjBS0lEKTi0uzszPAykwqgUAqUg+WCwAAAA="/>
  </w:docVars>
  <w:rsids>
    <w:rsidRoot w:val="00FB1689"/>
    <w:rsid w:val="0000022D"/>
    <w:rsid w:val="00002144"/>
    <w:rsid w:val="000062F1"/>
    <w:rsid w:val="00010BE8"/>
    <w:rsid w:val="00011C5E"/>
    <w:rsid w:val="0001220B"/>
    <w:rsid w:val="00014C02"/>
    <w:rsid w:val="0002596C"/>
    <w:rsid w:val="00026004"/>
    <w:rsid w:val="00026A0C"/>
    <w:rsid w:val="00026CEE"/>
    <w:rsid w:val="00027712"/>
    <w:rsid w:val="00032BC2"/>
    <w:rsid w:val="00035715"/>
    <w:rsid w:val="000359AF"/>
    <w:rsid w:val="000434C3"/>
    <w:rsid w:val="0005132C"/>
    <w:rsid w:val="00060DF0"/>
    <w:rsid w:val="000767E3"/>
    <w:rsid w:val="00095B9D"/>
    <w:rsid w:val="00095C56"/>
    <w:rsid w:val="000A295A"/>
    <w:rsid w:val="000A5ECF"/>
    <w:rsid w:val="000B32DD"/>
    <w:rsid w:val="000B52B0"/>
    <w:rsid w:val="000C76CC"/>
    <w:rsid w:val="000D1F2C"/>
    <w:rsid w:val="000D35BB"/>
    <w:rsid w:val="000D428C"/>
    <w:rsid w:val="000D59C7"/>
    <w:rsid w:val="000E120E"/>
    <w:rsid w:val="000E3705"/>
    <w:rsid w:val="000E74D2"/>
    <w:rsid w:val="000F184E"/>
    <w:rsid w:val="000F326A"/>
    <w:rsid w:val="00100C53"/>
    <w:rsid w:val="001018FD"/>
    <w:rsid w:val="0010286A"/>
    <w:rsid w:val="001031D9"/>
    <w:rsid w:val="00103410"/>
    <w:rsid w:val="00114002"/>
    <w:rsid w:val="0012076E"/>
    <w:rsid w:val="00121FBB"/>
    <w:rsid w:val="001271D3"/>
    <w:rsid w:val="001274B9"/>
    <w:rsid w:val="001309BE"/>
    <w:rsid w:val="001401E1"/>
    <w:rsid w:val="0015308C"/>
    <w:rsid w:val="001546F7"/>
    <w:rsid w:val="0016230F"/>
    <w:rsid w:val="001628A9"/>
    <w:rsid w:val="001637C9"/>
    <w:rsid w:val="001653C5"/>
    <w:rsid w:val="001663A7"/>
    <w:rsid w:val="001720E4"/>
    <w:rsid w:val="00175389"/>
    <w:rsid w:val="00176038"/>
    <w:rsid w:val="001763E8"/>
    <w:rsid w:val="00177072"/>
    <w:rsid w:val="001822AC"/>
    <w:rsid w:val="0019340D"/>
    <w:rsid w:val="00193AFC"/>
    <w:rsid w:val="00195CE1"/>
    <w:rsid w:val="001A2EA8"/>
    <w:rsid w:val="001A3036"/>
    <w:rsid w:val="001A3B44"/>
    <w:rsid w:val="001A4904"/>
    <w:rsid w:val="001A6A1D"/>
    <w:rsid w:val="001B5B7A"/>
    <w:rsid w:val="001B7580"/>
    <w:rsid w:val="001C1C42"/>
    <w:rsid w:val="001D04C7"/>
    <w:rsid w:val="001E4F22"/>
    <w:rsid w:val="001F2432"/>
    <w:rsid w:val="001F2820"/>
    <w:rsid w:val="001F72DE"/>
    <w:rsid w:val="0020140B"/>
    <w:rsid w:val="00202158"/>
    <w:rsid w:val="0020248F"/>
    <w:rsid w:val="002041DB"/>
    <w:rsid w:val="002045EA"/>
    <w:rsid w:val="00206025"/>
    <w:rsid w:val="00211B27"/>
    <w:rsid w:val="00212294"/>
    <w:rsid w:val="00212E4E"/>
    <w:rsid w:val="00214CE6"/>
    <w:rsid w:val="00215C9A"/>
    <w:rsid w:val="002307F6"/>
    <w:rsid w:val="002349DE"/>
    <w:rsid w:val="0024065C"/>
    <w:rsid w:val="00241BB5"/>
    <w:rsid w:val="00243BE1"/>
    <w:rsid w:val="002613AE"/>
    <w:rsid w:val="00262BF4"/>
    <w:rsid w:val="00263B7E"/>
    <w:rsid w:val="00280812"/>
    <w:rsid w:val="002858C2"/>
    <w:rsid w:val="00287C16"/>
    <w:rsid w:val="002930FE"/>
    <w:rsid w:val="002A3CC4"/>
    <w:rsid w:val="002A771D"/>
    <w:rsid w:val="002B098D"/>
    <w:rsid w:val="002B5DBE"/>
    <w:rsid w:val="002C4A50"/>
    <w:rsid w:val="002C671A"/>
    <w:rsid w:val="002C7025"/>
    <w:rsid w:val="002C7746"/>
    <w:rsid w:val="002E4C24"/>
    <w:rsid w:val="002E55DB"/>
    <w:rsid w:val="002F5152"/>
    <w:rsid w:val="002F5C1D"/>
    <w:rsid w:val="002F6BA2"/>
    <w:rsid w:val="00300E1B"/>
    <w:rsid w:val="00304CDE"/>
    <w:rsid w:val="003053E8"/>
    <w:rsid w:val="00310FB7"/>
    <w:rsid w:val="00311424"/>
    <w:rsid w:val="0031324E"/>
    <w:rsid w:val="00314EDC"/>
    <w:rsid w:val="0031508B"/>
    <w:rsid w:val="00320300"/>
    <w:rsid w:val="0032122F"/>
    <w:rsid w:val="00331809"/>
    <w:rsid w:val="0034503F"/>
    <w:rsid w:val="00351D8F"/>
    <w:rsid w:val="00355994"/>
    <w:rsid w:val="00357A90"/>
    <w:rsid w:val="00360BE5"/>
    <w:rsid w:val="00361964"/>
    <w:rsid w:val="00362943"/>
    <w:rsid w:val="00366A0B"/>
    <w:rsid w:val="003728CB"/>
    <w:rsid w:val="00372B00"/>
    <w:rsid w:val="00373397"/>
    <w:rsid w:val="00375B72"/>
    <w:rsid w:val="00376F90"/>
    <w:rsid w:val="00395C7E"/>
    <w:rsid w:val="003B379B"/>
    <w:rsid w:val="003B5403"/>
    <w:rsid w:val="003C0958"/>
    <w:rsid w:val="003C1407"/>
    <w:rsid w:val="003C4D97"/>
    <w:rsid w:val="003D2D31"/>
    <w:rsid w:val="003D32CF"/>
    <w:rsid w:val="003E0647"/>
    <w:rsid w:val="003F0FCC"/>
    <w:rsid w:val="003F6D82"/>
    <w:rsid w:val="00400169"/>
    <w:rsid w:val="00401E56"/>
    <w:rsid w:val="00403CA1"/>
    <w:rsid w:val="00404CBA"/>
    <w:rsid w:val="00415CC9"/>
    <w:rsid w:val="00420F76"/>
    <w:rsid w:val="00426145"/>
    <w:rsid w:val="004329A5"/>
    <w:rsid w:val="004349CD"/>
    <w:rsid w:val="0043516D"/>
    <w:rsid w:val="00455171"/>
    <w:rsid w:val="004666DB"/>
    <w:rsid w:val="00467B3F"/>
    <w:rsid w:val="00477AF0"/>
    <w:rsid w:val="00480CA1"/>
    <w:rsid w:val="00490068"/>
    <w:rsid w:val="0049030D"/>
    <w:rsid w:val="004B2A61"/>
    <w:rsid w:val="004C0C44"/>
    <w:rsid w:val="004C78BA"/>
    <w:rsid w:val="004D1B41"/>
    <w:rsid w:val="004E7200"/>
    <w:rsid w:val="004F3013"/>
    <w:rsid w:val="004F6AEB"/>
    <w:rsid w:val="0050286C"/>
    <w:rsid w:val="0050624C"/>
    <w:rsid w:val="00514B47"/>
    <w:rsid w:val="00520681"/>
    <w:rsid w:val="005210E8"/>
    <w:rsid w:val="0052400E"/>
    <w:rsid w:val="00530EF5"/>
    <w:rsid w:val="0053141A"/>
    <w:rsid w:val="00536682"/>
    <w:rsid w:val="00543347"/>
    <w:rsid w:val="00543636"/>
    <w:rsid w:val="00544301"/>
    <w:rsid w:val="00544325"/>
    <w:rsid w:val="00546324"/>
    <w:rsid w:val="00552678"/>
    <w:rsid w:val="0055638B"/>
    <w:rsid w:val="00565A99"/>
    <w:rsid w:val="005724AB"/>
    <w:rsid w:val="005815C0"/>
    <w:rsid w:val="00584BE6"/>
    <w:rsid w:val="00584DA5"/>
    <w:rsid w:val="00593A35"/>
    <w:rsid w:val="00593D2C"/>
    <w:rsid w:val="005A4303"/>
    <w:rsid w:val="005A6601"/>
    <w:rsid w:val="005B02C0"/>
    <w:rsid w:val="005B0B2B"/>
    <w:rsid w:val="005B2CA2"/>
    <w:rsid w:val="005E0130"/>
    <w:rsid w:val="005E1231"/>
    <w:rsid w:val="005E3834"/>
    <w:rsid w:val="005F5E5B"/>
    <w:rsid w:val="005F78E4"/>
    <w:rsid w:val="006130D2"/>
    <w:rsid w:val="00616E23"/>
    <w:rsid w:val="00616F10"/>
    <w:rsid w:val="00623748"/>
    <w:rsid w:val="0063121B"/>
    <w:rsid w:val="00632CB1"/>
    <w:rsid w:val="00636994"/>
    <w:rsid w:val="006413A2"/>
    <w:rsid w:val="00645468"/>
    <w:rsid w:val="00646608"/>
    <w:rsid w:val="00650872"/>
    <w:rsid w:val="00654BF8"/>
    <w:rsid w:val="00657159"/>
    <w:rsid w:val="00661CF6"/>
    <w:rsid w:val="00667013"/>
    <w:rsid w:val="00681C2F"/>
    <w:rsid w:val="00684D1C"/>
    <w:rsid w:val="00692E56"/>
    <w:rsid w:val="006949F6"/>
    <w:rsid w:val="00694A7F"/>
    <w:rsid w:val="006A0064"/>
    <w:rsid w:val="006A485B"/>
    <w:rsid w:val="006A73B1"/>
    <w:rsid w:val="006B5AB7"/>
    <w:rsid w:val="006B5E3C"/>
    <w:rsid w:val="006C087A"/>
    <w:rsid w:val="006C4B42"/>
    <w:rsid w:val="006C4CD3"/>
    <w:rsid w:val="006C6AA4"/>
    <w:rsid w:val="006D0CC9"/>
    <w:rsid w:val="006D48D7"/>
    <w:rsid w:val="006E63B8"/>
    <w:rsid w:val="006E7A89"/>
    <w:rsid w:val="006F1C36"/>
    <w:rsid w:val="007000E6"/>
    <w:rsid w:val="00700D5A"/>
    <w:rsid w:val="00704395"/>
    <w:rsid w:val="0070595C"/>
    <w:rsid w:val="007061B1"/>
    <w:rsid w:val="00706A82"/>
    <w:rsid w:val="007142C8"/>
    <w:rsid w:val="00715C5D"/>
    <w:rsid w:val="00717352"/>
    <w:rsid w:val="007201E4"/>
    <w:rsid w:val="007209D2"/>
    <w:rsid w:val="00722D3F"/>
    <w:rsid w:val="00723DE9"/>
    <w:rsid w:val="00730A77"/>
    <w:rsid w:val="0074676F"/>
    <w:rsid w:val="00747AE3"/>
    <w:rsid w:val="00751D5C"/>
    <w:rsid w:val="00756741"/>
    <w:rsid w:val="00757F6E"/>
    <w:rsid w:val="00761601"/>
    <w:rsid w:val="00762742"/>
    <w:rsid w:val="00772970"/>
    <w:rsid w:val="00774419"/>
    <w:rsid w:val="0078397A"/>
    <w:rsid w:val="00783B6A"/>
    <w:rsid w:val="00784590"/>
    <w:rsid w:val="007851D0"/>
    <w:rsid w:val="007907AF"/>
    <w:rsid w:val="00792A96"/>
    <w:rsid w:val="00795E4A"/>
    <w:rsid w:val="00797376"/>
    <w:rsid w:val="007A173D"/>
    <w:rsid w:val="007A1FB5"/>
    <w:rsid w:val="007A5DD0"/>
    <w:rsid w:val="007A661C"/>
    <w:rsid w:val="007B2765"/>
    <w:rsid w:val="007B34A4"/>
    <w:rsid w:val="007B39F7"/>
    <w:rsid w:val="007B7F32"/>
    <w:rsid w:val="007C0A48"/>
    <w:rsid w:val="007C1358"/>
    <w:rsid w:val="007C5BCC"/>
    <w:rsid w:val="007C61AB"/>
    <w:rsid w:val="007D5B9B"/>
    <w:rsid w:val="007D5F79"/>
    <w:rsid w:val="007E2065"/>
    <w:rsid w:val="007E2C58"/>
    <w:rsid w:val="007E7D1D"/>
    <w:rsid w:val="007F4ACC"/>
    <w:rsid w:val="007F4BB1"/>
    <w:rsid w:val="008002F3"/>
    <w:rsid w:val="0080208C"/>
    <w:rsid w:val="00806478"/>
    <w:rsid w:val="008163EC"/>
    <w:rsid w:val="00816ADA"/>
    <w:rsid w:val="00831FAB"/>
    <w:rsid w:val="00833EC6"/>
    <w:rsid w:val="008353BB"/>
    <w:rsid w:val="00835437"/>
    <w:rsid w:val="008418DA"/>
    <w:rsid w:val="00843FC5"/>
    <w:rsid w:val="008470E2"/>
    <w:rsid w:val="00847FF0"/>
    <w:rsid w:val="00854773"/>
    <w:rsid w:val="00857004"/>
    <w:rsid w:val="00860838"/>
    <w:rsid w:val="0087194B"/>
    <w:rsid w:val="00877801"/>
    <w:rsid w:val="00880E50"/>
    <w:rsid w:val="00882109"/>
    <w:rsid w:val="008919D9"/>
    <w:rsid w:val="00892B0D"/>
    <w:rsid w:val="008932E8"/>
    <w:rsid w:val="00894578"/>
    <w:rsid w:val="008A6B26"/>
    <w:rsid w:val="008B20EE"/>
    <w:rsid w:val="008B48C8"/>
    <w:rsid w:val="008B5E16"/>
    <w:rsid w:val="008C1938"/>
    <w:rsid w:val="008C5C64"/>
    <w:rsid w:val="008C5D58"/>
    <w:rsid w:val="008C6E39"/>
    <w:rsid w:val="008D059F"/>
    <w:rsid w:val="008D2D0F"/>
    <w:rsid w:val="008D5297"/>
    <w:rsid w:val="008E4291"/>
    <w:rsid w:val="008E64F7"/>
    <w:rsid w:val="008F2ADA"/>
    <w:rsid w:val="008F6BDC"/>
    <w:rsid w:val="0090344C"/>
    <w:rsid w:val="0090554E"/>
    <w:rsid w:val="00910CAC"/>
    <w:rsid w:val="009230D0"/>
    <w:rsid w:val="009232F4"/>
    <w:rsid w:val="00923822"/>
    <w:rsid w:val="00935A56"/>
    <w:rsid w:val="009362E8"/>
    <w:rsid w:val="00946316"/>
    <w:rsid w:val="009506E2"/>
    <w:rsid w:val="0095353E"/>
    <w:rsid w:val="009548CF"/>
    <w:rsid w:val="00954B60"/>
    <w:rsid w:val="00961248"/>
    <w:rsid w:val="009613C7"/>
    <w:rsid w:val="00961573"/>
    <w:rsid w:val="00962599"/>
    <w:rsid w:val="00983809"/>
    <w:rsid w:val="00987352"/>
    <w:rsid w:val="00990A8B"/>
    <w:rsid w:val="00990C7E"/>
    <w:rsid w:val="00991951"/>
    <w:rsid w:val="00993F8C"/>
    <w:rsid w:val="009A1ED3"/>
    <w:rsid w:val="009A2EC8"/>
    <w:rsid w:val="009A58D5"/>
    <w:rsid w:val="009A6D99"/>
    <w:rsid w:val="009A7B98"/>
    <w:rsid w:val="009A7DC4"/>
    <w:rsid w:val="009B35F7"/>
    <w:rsid w:val="009B59B8"/>
    <w:rsid w:val="009C0729"/>
    <w:rsid w:val="009C49E4"/>
    <w:rsid w:val="009C5E84"/>
    <w:rsid w:val="009C772D"/>
    <w:rsid w:val="009C7DA7"/>
    <w:rsid w:val="009D77BA"/>
    <w:rsid w:val="009F145C"/>
    <w:rsid w:val="009F3F23"/>
    <w:rsid w:val="009F47D3"/>
    <w:rsid w:val="00A022EB"/>
    <w:rsid w:val="00A03AD3"/>
    <w:rsid w:val="00A17148"/>
    <w:rsid w:val="00A17440"/>
    <w:rsid w:val="00A20DAB"/>
    <w:rsid w:val="00A261E0"/>
    <w:rsid w:val="00A3055A"/>
    <w:rsid w:val="00A3168D"/>
    <w:rsid w:val="00A42345"/>
    <w:rsid w:val="00A53BD5"/>
    <w:rsid w:val="00A56D2C"/>
    <w:rsid w:val="00A575B8"/>
    <w:rsid w:val="00A6366C"/>
    <w:rsid w:val="00A6671D"/>
    <w:rsid w:val="00A7455E"/>
    <w:rsid w:val="00A76B44"/>
    <w:rsid w:val="00A801FD"/>
    <w:rsid w:val="00A83B89"/>
    <w:rsid w:val="00A90171"/>
    <w:rsid w:val="00A901A4"/>
    <w:rsid w:val="00A9283D"/>
    <w:rsid w:val="00A936AF"/>
    <w:rsid w:val="00A967F1"/>
    <w:rsid w:val="00AA0D98"/>
    <w:rsid w:val="00AA0E81"/>
    <w:rsid w:val="00AA3FAA"/>
    <w:rsid w:val="00AA6072"/>
    <w:rsid w:val="00AA68AA"/>
    <w:rsid w:val="00AB105F"/>
    <w:rsid w:val="00AB6EE1"/>
    <w:rsid w:val="00AB7D69"/>
    <w:rsid w:val="00AC2022"/>
    <w:rsid w:val="00AD02C8"/>
    <w:rsid w:val="00AD04C8"/>
    <w:rsid w:val="00AD083E"/>
    <w:rsid w:val="00AE0246"/>
    <w:rsid w:val="00AE13EF"/>
    <w:rsid w:val="00AE210D"/>
    <w:rsid w:val="00AE253C"/>
    <w:rsid w:val="00AF1B09"/>
    <w:rsid w:val="00AF4311"/>
    <w:rsid w:val="00B00836"/>
    <w:rsid w:val="00B012C1"/>
    <w:rsid w:val="00B018C2"/>
    <w:rsid w:val="00B01B35"/>
    <w:rsid w:val="00B02E99"/>
    <w:rsid w:val="00B06246"/>
    <w:rsid w:val="00B1199F"/>
    <w:rsid w:val="00B14328"/>
    <w:rsid w:val="00B22AA3"/>
    <w:rsid w:val="00B30565"/>
    <w:rsid w:val="00B33A71"/>
    <w:rsid w:val="00B36442"/>
    <w:rsid w:val="00B3794E"/>
    <w:rsid w:val="00B50DD1"/>
    <w:rsid w:val="00B61660"/>
    <w:rsid w:val="00B66CEE"/>
    <w:rsid w:val="00B71581"/>
    <w:rsid w:val="00B7744F"/>
    <w:rsid w:val="00B9097D"/>
    <w:rsid w:val="00B91DC2"/>
    <w:rsid w:val="00B92492"/>
    <w:rsid w:val="00B93289"/>
    <w:rsid w:val="00B95401"/>
    <w:rsid w:val="00B95C0D"/>
    <w:rsid w:val="00B961DC"/>
    <w:rsid w:val="00BA46DA"/>
    <w:rsid w:val="00BA6C44"/>
    <w:rsid w:val="00BB0594"/>
    <w:rsid w:val="00BB4846"/>
    <w:rsid w:val="00BB726E"/>
    <w:rsid w:val="00BC76D7"/>
    <w:rsid w:val="00BD4A66"/>
    <w:rsid w:val="00BD6349"/>
    <w:rsid w:val="00BE0850"/>
    <w:rsid w:val="00BE2BA1"/>
    <w:rsid w:val="00BE3551"/>
    <w:rsid w:val="00BF4286"/>
    <w:rsid w:val="00C02341"/>
    <w:rsid w:val="00C03D35"/>
    <w:rsid w:val="00C055AD"/>
    <w:rsid w:val="00C06625"/>
    <w:rsid w:val="00C076C9"/>
    <w:rsid w:val="00C139DE"/>
    <w:rsid w:val="00C30BB7"/>
    <w:rsid w:val="00C33DD9"/>
    <w:rsid w:val="00C468BF"/>
    <w:rsid w:val="00C500D4"/>
    <w:rsid w:val="00C50D58"/>
    <w:rsid w:val="00C5278B"/>
    <w:rsid w:val="00C535BC"/>
    <w:rsid w:val="00C623DA"/>
    <w:rsid w:val="00C66C87"/>
    <w:rsid w:val="00C702F5"/>
    <w:rsid w:val="00C72B9F"/>
    <w:rsid w:val="00C77BA8"/>
    <w:rsid w:val="00C8479E"/>
    <w:rsid w:val="00C85DC0"/>
    <w:rsid w:val="00C904D0"/>
    <w:rsid w:val="00C92CA3"/>
    <w:rsid w:val="00C93222"/>
    <w:rsid w:val="00CA1F0D"/>
    <w:rsid w:val="00CA57A4"/>
    <w:rsid w:val="00CA6330"/>
    <w:rsid w:val="00CA7C07"/>
    <w:rsid w:val="00CB1B1B"/>
    <w:rsid w:val="00CB41CC"/>
    <w:rsid w:val="00CB6992"/>
    <w:rsid w:val="00CC1B16"/>
    <w:rsid w:val="00CC43D4"/>
    <w:rsid w:val="00CC595B"/>
    <w:rsid w:val="00CC5FFA"/>
    <w:rsid w:val="00CD51C5"/>
    <w:rsid w:val="00CE34C5"/>
    <w:rsid w:val="00CE40F0"/>
    <w:rsid w:val="00CF4C78"/>
    <w:rsid w:val="00CF781D"/>
    <w:rsid w:val="00D01C0F"/>
    <w:rsid w:val="00D059F4"/>
    <w:rsid w:val="00D11490"/>
    <w:rsid w:val="00D1460B"/>
    <w:rsid w:val="00D162A7"/>
    <w:rsid w:val="00D166CD"/>
    <w:rsid w:val="00D16F0C"/>
    <w:rsid w:val="00D20510"/>
    <w:rsid w:val="00D22B1B"/>
    <w:rsid w:val="00D22C39"/>
    <w:rsid w:val="00D241F4"/>
    <w:rsid w:val="00D3514B"/>
    <w:rsid w:val="00D376AC"/>
    <w:rsid w:val="00D4263B"/>
    <w:rsid w:val="00D437BA"/>
    <w:rsid w:val="00D47279"/>
    <w:rsid w:val="00D5019D"/>
    <w:rsid w:val="00D55DAB"/>
    <w:rsid w:val="00D57712"/>
    <w:rsid w:val="00D669F6"/>
    <w:rsid w:val="00D702C0"/>
    <w:rsid w:val="00D70648"/>
    <w:rsid w:val="00D7223A"/>
    <w:rsid w:val="00D83232"/>
    <w:rsid w:val="00D86A36"/>
    <w:rsid w:val="00D86B66"/>
    <w:rsid w:val="00D912B5"/>
    <w:rsid w:val="00D91A22"/>
    <w:rsid w:val="00D96C2A"/>
    <w:rsid w:val="00DA7267"/>
    <w:rsid w:val="00DB1B07"/>
    <w:rsid w:val="00DB1E12"/>
    <w:rsid w:val="00DC4BCC"/>
    <w:rsid w:val="00DC597C"/>
    <w:rsid w:val="00DC59F2"/>
    <w:rsid w:val="00DD0FAF"/>
    <w:rsid w:val="00DD210A"/>
    <w:rsid w:val="00DD37F1"/>
    <w:rsid w:val="00DD70DF"/>
    <w:rsid w:val="00DE333D"/>
    <w:rsid w:val="00DE5D51"/>
    <w:rsid w:val="00DE5EAA"/>
    <w:rsid w:val="00DE64E0"/>
    <w:rsid w:val="00DF105D"/>
    <w:rsid w:val="00DF435D"/>
    <w:rsid w:val="00E11034"/>
    <w:rsid w:val="00E13CB0"/>
    <w:rsid w:val="00E36FE9"/>
    <w:rsid w:val="00E82691"/>
    <w:rsid w:val="00E8289B"/>
    <w:rsid w:val="00E8315B"/>
    <w:rsid w:val="00E90482"/>
    <w:rsid w:val="00E90E10"/>
    <w:rsid w:val="00E93F9E"/>
    <w:rsid w:val="00EA0874"/>
    <w:rsid w:val="00EC07D7"/>
    <w:rsid w:val="00EC65BA"/>
    <w:rsid w:val="00ED2988"/>
    <w:rsid w:val="00ED466C"/>
    <w:rsid w:val="00EE1392"/>
    <w:rsid w:val="00EE1762"/>
    <w:rsid w:val="00EE4C2E"/>
    <w:rsid w:val="00EE560D"/>
    <w:rsid w:val="00EE5B95"/>
    <w:rsid w:val="00EE6D43"/>
    <w:rsid w:val="00EE756F"/>
    <w:rsid w:val="00EF0370"/>
    <w:rsid w:val="00EF3AB0"/>
    <w:rsid w:val="00EF45C5"/>
    <w:rsid w:val="00EF524E"/>
    <w:rsid w:val="00EF66A1"/>
    <w:rsid w:val="00F1481D"/>
    <w:rsid w:val="00F15692"/>
    <w:rsid w:val="00F3004C"/>
    <w:rsid w:val="00F31338"/>
    <w:rsid w:val="00F32631"/>
    <w:rsid w:val="00F35585"/>
    <w:rsid w:val="00F35CDB"/>
    <w:rsid w:val="00F408DC"/>
    <w:rsid w:val="00F44B53"/>
    <w:rsid w:val="00F46DEE"/>
    <w:rsid w:val="00F47D2F"/>
    <w:rsid w:val="00F510D4"/>
    <w:rsid w:val="00F52A1B"/>
    <w:rsid w:val="00F547D9"/>
    <w:rsid w:val="00F54985"/>
    <w:rsid w:val="00F567AD"/>
    <w:rsid w:val="00F57FED"/>
    <w:rsid w:val="00F66B41"/>
    <w:rsid w:val="00F73809"/>
    <w:rsid w:val="00F81B29"/>
    <w:rsid w:val="00F86CBA"/>
    <w:rsid w:val="00F87F54"/>
    <w:rsid w:val="00F92F76"/>
    <w:rsid w:val="00F97380"/>
    <w:rsid w:val="00FA0B6A"/>
    <w:rsid w:val="00FA64BC"/>
    <w:rsid w:val="00FB1689"/>
    <w:rsid w:val="00FB208F"/>
    <w:rsid w:val="00FB2A74"/>
    <w:rsid w:val="00FB71F0"/>
    <w:rsid w:val="00FC1398"/>
    <w:rsid w:val="00FC42F0"/>
    <w:rsid w:val="00FC5F2A"/>
    <w:rsid w:val="00FC68F5"/>
    <w:rsid w:val="00FD0207"/>
    <w:rsid w:val="00FD2027"/>
    <w:rsid w:val="00FD3422"/>
    <w:rsid w:val="00FD5CA9"/>
    <w:rsid w:val="00FD6EFB"/>
    <w:rsid w:val="00FF28D4"/>
    <w:rsid w:val="00FF4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68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689"/>
    <w:pPr>
      <w:ind w:left="720"/>
      <w:contextualSpacing/>
    </w:pPr>
  </w:style>
  <w:style w:type="paragraph" w:customStyle="1" w:styleId="Default">
    <w:name w:val="Default"/>
    <w:rsid w:val="00FB1689"/>
    <w:pPr>
      <w:autoSpaceDE w:val="0"/>
      <w:autoSpaceDN w:val="0"/>
      <w:adjustRightInd w:val="0"/>
      <w:spacing w:after="0" w:line="240" w:lineRule="auto"/>
    </w:pPr>
    <w:rPr>
      <w:rFonts w:ascii="Times New Roman" w:hAnsi="Times New Roman" w:cs="Times New Roman"/>
      <w:color w:val="000000"/>
      <w:sz w:val="24"/>
      <w:szCs w:val="24"/>
      <w:lang w:bidi="th-TH"/>
    </w:rPr>
  </w:style>
  <w:style w:type="table" w:styleId="TableGrid">
    <w:name w:val="Table Grid"/>
    <w:basedOn w:val="TableNormal"/>
    <w:uiPriority w:val="39"/>
    <w:rsid w:val="00CE34C5"/>
    <w:pPr>
      <w:spacing w:after="0" w:line="240" w:lineRule="auto"/>
    </w:pPr>
    <w:rPr>
      <w:rFonts w:cs="Times New Roman"/>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1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689"/>
    <w:rPr>
      <w:rFonts w:ascii="Tahoma" w:hAnsi="Tahoma" w:cs="Tahoma"/>
      <w:sz w:val="16"/>
      <w:szCs w:val="16"/>
    </w:rPr>
  </w:style>
  <w:style w:type="table" w:styleId="LightShading">
    <w:name w:val="Light Shading"/>
    <w:basedOn w:val="TableNormal"/>
    <w:uiPriority w:val="60"/>
    <w:rsid w:val="008F6BDC"/>
    <w:pPr>
      <w:spacing w:after="0" w:line="240" w:lineRule="auto"/>
    </w:pPr>
    <w:rPr>
      <w:rFonts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insideH w:val="single" w:sz="4" w:space="0" w:color="auto"/>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B5E16"/>
    <w:rPr>
      <w:rFonts w:cs="Times New Roman"/>
      <w:color w:val="0000FF" w:themeColor="hyperlink"/>
      <w:u w:val="single"/>
    </w:rPr>
  </w:style>
  <w:style w:type="character" w:customStyle="1" w:styleId="a">
    <w:name w:val="_"/>
    <w:basedOn w:val="DefaultParagraphFont"/>
    <w:rsid w:val="003D32CF"/>
    <w:rPr>
      <w:rFonts w:cs="Times New Roman"/>
    </w:rPr>
  </w:style>
  <w:style w:type="character" w:customStyle="1" w:styleId="ff4">
    <w:name w:val="ff4"/>
    <w:basedOn w:val="DefaultParagraphFont"/>
    <w:rsid w:val="003D32CF"/>
    <w:rPr>
      <w:rFonts w:cs="Times New Roman"/>
    </w:rPr>
  </w:style>
  <w:style w:type="character" w:customStyle="1" w:styleId="UnresolvedMention">
    <w:name w:val="Unresolved Mention"/>
    <w:basedOn w:val="DefaultParagraphFont"/>
    <w:uiPriority w:val="99"/>
    <w:semiHidden/>
    <w:unhideWhenUsed/>
    <w:rsid w:val="00751D5C"/>
    <w:rPr>
      <w:rFonts w:cs="Times New Roman"/>
      <w:color w:val="605E5C"/>
      <w:shd w:val="clear" w:color="auto" w:fill="E1DFDD"/>
    </w:rPr>
  </w:style>
  <w:style w:type="character" w:styleId="Emphasis">
    <w:name w:val="Emphasis"/>
    <w:basedOn w:val="DefaultParagraphFont"/>
    <w:uiPriority w:val="20"/>
    <w:qFormat/>
    <w:rsid w:val="00060DF0"/>
    <w:rPr>
      <w:rFonts w:cs="Times New Roman"/>
      <w:i/>
      <w:iCs/>
    </w:rPr>
  </w:style>
  <w:style w:type="character" w:styleId="CommentReference">
    <w:name w:val="annotation reference"/>
    <w:basedOn w:val="DefaultParagraphFont"/>
    <w:uiPriority w:val="99"/>
    <w:rsid w:val="00FD0207"/>
    <w:rPr>
      <w:rFonts w:cs="Times New Roman"/>
      <w:sz w:val="16"/>
      <w:szCs w:val="16"/>
    </w:rPr>
  </w:style>
  <w:style w:type="paragraph" w:styleId="CommentText">
    <w:name w:val="annotation text"/>
    <w:basedOn w:val="Normal"/>
    <w:link w:val="CommentTextChar"/>
    <w:uiPriority w:val="99"/>
    <w:rsid w:val="00FD0207"/>
    <w:pPr>
      <w:spacing w:line="240" w:lineRule="auto"/>
    </w:pPr>
    <w:rPr>
      <w:sz w:val="20"/>
      <w:szCs w:val="20"/>
    </w:rPr>
  </w:style>
  <w:style w:type="character" w:customStyle="1" w:styleId="CommentTextChar">
    <w:name w:val="Comment Text Char"/>
    <w:basedOn w:val="DefaultParagraphFont"/>
    <w:link w:val="CommentText"/>
    <w:uiPriority w:val="99"/>
    <w:locked/>
    <w:rsid w:val="00FD0207"/>
    <w:rPr>
      <w:rFonts w:cs="Times New Roman"/>
      <w:sz w:val="20"/>
      <w:szCs w:val="20"/>
    </w:rPr>
  </w:style>
  <w:style w:type="paragraph" w:styleId="CommentSubject">
    <w:name w:val="annotation subject"/>
    <w:basedOn w:val="CommentText"/>
    <w:next w:val="CommentText"/>
    <w:link w:val="CommentSubjectChar"/>
    <w:uiPriority w:val="99"/>
    <w:rsid w:val="00FD0207"/>
    <w:rPr>
      <w:b/>
      <w:bCs/>
    </w:rPr>
  </w:style>
  <w:style w:type="character" w:customStyle="1" w:styleId="CommentSubjectChar">
    <w:name w:val="Comment Subject Char"/>
    <w:basedOn w:val="CommentTextChar"/>
    <w:link w:val="CommentSubject"/>
    <w:uiPriority w:val="99"/>
    <w:locked/>
    <w:rsid w:val="00FD0207"/>
    <w:rPr>
      <w:rFonts w:cs="Times New Roman"/>
      <w:b/>
      <w:bCs/>
      <w:sz w:val="20"/>
      <w:szCs w:val="20"/>
    </w:rPr>
  </w:style>
  <w:style w:type="paragraph" w:styleId="Header">
    <w:name w:val="header"/>
    <w:basedOn w:val="Normal"/>
    <w:link w:val="HeaderChar"/>
    <w:uiPriority w:val="99"/>
    <w:rsid w:val="002E4C2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E4C24"/>
    <w:rPr>
      <w:rFonts w:cs="Times New Roman"/>
    </w:rPr>
  </w:style>
  <w:style w:type="paragraph" w:styleId="Footer">
    <w:name w:val="footer"/>
    <w:basedOn w:val="Normal"/>
    <w:link w:val="FooterChar"/>
    <w:uiPriority w:val="99"/>
    <w:rsid w:val="002E4C2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E4C2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5407622">
      <w:marLeft w:val="0"/>
      <w:marRight w:val="0"/>
      <w:marTop w:val="0"/>
      <w:marBottom w:val="0"/>
      <w:divBdr>
        <w:top w:val="none" w:sz="0" w:space="0" w:color="auto"/>
        <w:left w:val="none" w:sz="0" w:space="0" w:color="auto"/>
        <w:bottom w:val="none" w:sz="0" w:space="0" w:color="auto"/>
        <w:right w:val="none" w:sz="0" w:space="0" w:color="auto"/>
      </w:divBdr>
      <w:divsChild>
        <w:div w:id="575407626">
          <w:marLeft w:val="0"/>
          <w:marRight w:val="0"/>
          <w:marTop w:val="0"/>
          <w:marBottom w:val="0"/>
          <w:divBdr>
            <w:top w:val="none" w:sz="0" w:space="0" w:color="auto"/>
            <w:left w:val="none" w:sz="0" w:space="0" w:color="auto"/>
            <w:bottom w:val="none" w:sz="0" w:space="0" w:color="auto"/>
            <w:right w:val="none" w:sz="0" w:space="0" w:color="auto"/>
          </w:divBdr>
        </w:div>
        <w:div w:id="575407627">
          <w:marLeft w:val="0"/>
          <w:marRight w:val="0"/>
          <w:marTop w:val="0"/>
          <w:marBottom w:val="0"/>
          <w:divBdr>
            <w:top w:val="none" w:sz="0" w:space="0" w:color="auto"/>
            <w:left w:val="none" w:sz="0" w:space="0" w:color="auto"/>
            <w:bottom w:val="none" w:sz="0" w:space="0" w:color="auto"/>
            <w:right w:val="none" w:sz="0" w:space="0" w:color="auto"/>
          </w:divBdr>
        </w:div>
        <w:div w:id="575407628">
          <w:marLeft w:val="0"/>
          <w:marRight w:val="0"/>
          <w:marTop w:val="0"/>
          <w:marBottom w:val="0"/>
          <w:divBdr>
            <w:top w:val="none" w:sz="0" w:space="0" w:color="auto"/>
            <w:left w:val="none" w:sz="0" w:space="0" w:color="auto"/>
            <w:bottom w:val="none" w:sz="0" w:space="0" w:color="auto"/>
            <w:right w:val="none" w:sz="0" w:space="0" w:color="auto"/>
          </w:divBdr>
        </w:div>
        <w:div w:id="575407629">
          <w:marLeft w:val="0"/>
          <w:marRight w:val="0"/>
          <w:marTop w:val="0"/>
          <w:marBottom w:val="0"/>
          <w:divBdr>
            <w:top w:val="none" w:sz="0" w:space="0" w:color="auto"/>
            <w:left w:val="none" w:sz="0" w:space="0" w:color="auto"/>
            <w:bottom w:val="none" w:sz="0" w:space="0" w:color="auto"/>
            <w:right w:val="none" w:sz="0" w:space="0" w:color="auto"/>
          </w:divBdr>
        </w:div>
      </w:divsChild>
    </w:div>
    <w:div w:id="575407623">
      <w:marLeft w:val="0"/>
      <w:marRight w:val="0"/>
      <w:marTop w:val="0"/>
      <w:marBottom w:val="0"/>
      <w:divBdr>
        <w:top w:val="none" w:sz="0" w:space="0" w:color="auto"/>
        <w:left w:val="none" w:sz="0" w:space="0" w:color="auto"/>
        <w:bottom w:val="none" w:sz="0" w:space="0" w:color="auto"/>
        <w:right w:val="none" w:sz="0" w:space="0" w:color="auto"/>
      </w:divBdr>
    </w:div>
    <w:div w:id="575407624">
      <w:marLeft w:val="0"/>
      <w:marRight w:val="0"/>
      <w:marTop w:val="0"/>
      <w:marBottom w:val="0"/>
      <w:divBdr>
        <w:top w:val="none" w:sz="0" w:space="0" w:color="auto"/>
        <w:left w:val="none" w:sz="0" w:space="0" w:color="auto"/>
        <w:bottom w:val="none" w:sz="0" w:space="0" w:color="auto"/>
        <w:right w:val="none" w:sz="0" w:space="0" w:color="auto"/>
      </w:divBdr>
    </w:div>
    <w:div w:id="575407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velopingteachers.com/articles_tchtraining/pronpf_dimitrios.ht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B15142-5BE7-4D6B-909E-F2C3BA53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5238</Words>
  <Characters>29859</Characters>
  <Application>Microsoft Office Word</Application>
  <DocSecurity>0</DocSecurity>
  <Lines>248</Lines>
  <Paragraphs>70</Paragraphs>
  <ScaleCrop>false</ScaleCrop>
  <LinksUpToDate>false</LinksUpToDate>
  <CharactersWithSpaces>35027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2019-11-01T16:06:00Z</dcterms:created>
  <dcterms:modified xsi:type="dcterms:W3CDTF">2019-11-01T16:06:00Z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af86fe6a-66f2-3c32-8827-c410da1198ad</vt:lpwstr>
  </property>
</Properties>
</file>