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752" w:rsidRDefault="00310752" w:rsidP="00A9589E">
      <w:pPr>
        <w:spacing w:after="0" w:line="240" w:lineRule="auto"/>
        <w:ind w:left="1134" w:right="1138"/>
        <w:jc w:val="both"/>
        <w:rPr>
          <w:rFonts w:ascii="Times New Roman" w:eastAsia="Times New Roman" w:hAnsi="Times New Roman" w:cs="Times New Roman"/>
          <w:iCs/>
          <w:sz w:val="24"/>
          <w:szCs w:val="24"/>
        </w:rPr>
      </w:pPr>
    </w:p>
    <w:p w:rsidR="00A9589E" w:rsidRDefault="00A9589E" w:rsidP="00A9589E">
      <w:pPr>
        <w:spacing w:after="0" w:line="360" w:lineRule="auto"/>
        <w:contextualSpacing/>
        <w:jc w:val="both"/>
        <w:rPr>
          <w:rFonts w:ascii="Times New Roman" w:eastAsia="Times New Roman" w:hAnsi="Times New Roman" w:cs="Times New Roman"/>
          <w:b/>
          <w:bCs/>
          <w:sz w:val="24"/>
          <w:szCs w:val="24"/>
        </w:rPr>
      </w:pPr>
      <w:bookmarkStart w:id="0" w:name="_GoBack"/>
      <w:bookmarkEnd w:id="0"/>
    </w:p>
    <w:p w:rsidR="0017759A" w:rsidRPr="002B615B" w:rsidRDefault="002B615B" w:rsidP="002B615B">
      <w:pPr>
        <w:pStyle w:val="ListParagraph"/>
        <w:numPr>
          <w:ilvl w:val="0"/>
          <w:numId w:val="1"/>
        </w:num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Preface</w:t>
      </w:r>
    </w:p>
    <w:p w:rsidR="0017759A" w:rsidRDefault="00020C8A" w:rsidP="00A9589E">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Understanding on the importance of education for women in its development has shifted and limited. Women </w:t>
      </w:r>
      <w:r w:rsidR="005E7E6D">
        <w:rPr>
          <w:rFonts w:ascii="Times New Roman" w:eastAsia="Times New Roman" w:hAnsi="Times New Roman" w:cs="Times New Roman"/>
          <w:sz w:val="24"/>
          <w:szCs w:val="24"/>
        </w:rPr>
        <w:t xml:space="preserve">do not </w:t>
      </w:r>
      <w:r>
        <w:rPr>
          <w:rFonts w:ascii="Times New Roman" w:eastAsia="Times New Roman" w:hAnsi="Times New Roman" w:cs="Times New Roman"/>
          <w:sz w:val="24"/>
          <w:szCs w:val="24"/>
        </w:rPr>
        <w:t xml:space="preserve">become so important to get education priority. Several causing factors come to be the basic for ignorance to </w:t>
      </w:r>
      <w:r w:rsidR="005E7E6D">
        <w:rPr>
          <w:rFonts w:ascii="Times New Roman" w:eastAsia="Times New Roman" w:hAnsi="Times New Roman" w:cs="Times New Roman"/>
          <w:sz w:val="24"/>
          <w:szCs w:val="24"/>
        </w:rPr>
        <w:t>get</w:t>
      </w:r>
      <w:r>
        <w:rPr>
          <w:rFonts w:ascii="Times New Roman" w:eastAsia="Times New Roman" w:hAnsi="Times New Roman" w:cs="Times New Roman"/>
          <w:sz w:val="24"/>
          <w:szCs w:val="24"/>
        </w:rPr>
        <w:t xml:space="preserve"> education rights for women. One surprisingly aspect is more limited education opportunity for women </w:t>
      </w:r>
      <w:r w:rsidR="004C65BC">
        <w:rPr>
          <w:rFonts w:ascii="Times New Roman" w:eastAsia="Times New Roman" w:hAnsi="Times New Roman" w:cs="Times New Roman"/>
          <w:sz w:val="24"/>
          <w:szCs w:val="24"/>
        </w:rPr>
        <w:t xml:space="preserve">and it is intentionally limited by </w:t>
      </w:r>
      <w:proofErr w:type="spellStart"/>
      <w:r w:rsidR="004C65BC" w:rsidRPr="005E7E6D">
        <w:rPr>
          <w:rFonts w:ascii="Times New Roman" w:eastAsia="Times New Roman" w:hAnsi="Times New Roman" w:cs="Times New Roman"/>
          <w:i/>
          <w:sz w:val="24"/>
          <w:szCs w:val="24"/>
        </w:rPr>
        <w:t>fiqh</w:t>
      </w:r>
      <w:proofErr w:type="spellEnd"/>
      <w:r w:rsidR="004C65BC" w:rsidRPr="005E7E6D">
        <w:rPr>
          <w:rFonts w:ascii="Times New Roman" w:eastAsia="Times New Roman" w:hAnsi="Times New Roman" w:cs="Times New Roman"/>
          <w:i/>
          <w:sz w:val="24"/>
          <w:szCs w:val="24"/>
        </w:rPr>
        <w:t xml:space="preserve"> </w:t>
      </w:r>
      <w:r w:rsidR="004C65BC">
        <w:rPr>
          <w:rFonts w:ascii="Times New Roman" w:eastAsia="Times New Roman" w:hAnsi="Times New Roman" w:cs="Times New Roman"/>
          <w:sz w:val="24"/>
          <w:szCs w:val="24"/>
        </w:rPr>
        <w:t xml:space="preserve">or </w:t>
      </w:r>
      <w:proofErr w:type="spellStart"/>
      <w:r w:rsidR="004C65BC" w:rsidRPr="005E7E6D">
        <w:rPr>
          <w:rFonts w:ascii="Times New Roman" w:eastAsia="Times New Roman" w:hAnsi="Times New Roman" w:cs="Times New Roman"/>
          <w:i/>
          <w:sz w:val="24"/>
          <w:szCs w:val="24"/>
        </w:rPr>
        <w:t>syariah</w:t>
      </w:r>
      <w:proofErr w:type="spellEnd"/>
      <w:r w:rsidR="004C65BC">
        <w:rPr>
          <w:rFonts w:ascii="Times New Roman" w:eastAsia="Times New Roman" w:hAnsi="Times New Roman" w:cs="Times New Roman"/>
          <w:sz w:val="24"/>
          <w:szCs w:val="24"/>
        </w:rPr>
        <w:t xml:space="preserve"> that is so dominant to Islam education institutions. This article tried to give comparison description of </w:t>
      </w:r>
      <w:r w:rsidR="005E7E6D">
        <w:rPr>
          <w:rFonts w:ascii="Times New Roman" w:eastAsia="Times New Roman" w:hAnsi="Times New Roman" w:cs="Times New Roman"/>
          <w:sz w:val="24"/>
          <w:szCs w:val="24"/>
        </w:rPr>
        <w:t>attaining</w:t>
      </w:r>
      <w:r w:rsidR="004C65BC">
        <w:rPr>
          <w:rFonts w:ascii="Times New Roman" w:eastAsia="Times New Roman" w:hAnsi="Times New Roman" w:cs="Times New Roman"/>
          <w:sz w:val="24"/>
          <w:szCs w:val="24"/>
        </w:rPr>
        <w:t xml:space="preserve"> women education rights in the past and for nowadays. </w:t>
      </w:r>
    </w:p>
    <w:p w:rsidR="00C056DE" w:rsidRDefault="00C056DE" w:rsidP="00A9589E">
      <w:pPr>
        <w:spacing w:after="0" w:line="360" w:lineRule="auto"/>
        <w:ind w:firstLine="720"/>
        <w:contextualSpacing/>
        <w:jc w:val="both"/>
        <w:rPr>
          <w:rFonts w:ascii="Times New Roman" w:eastAsia="Times New Roman" w:hAnsi="Times New Roman" w:cs="Times New Roman"/>
          <w:sz w:val="24"/>
          <w:szCs w:val="24"/>
        </w:rPr>
      </w:pPr>
    </w:p>
    <w:p w:rsidR="00C056DE" w:rsidRDefault="00C056DE" w:rsidP="00A9589E">
      <w:pPr>
        <w:spacing w:after="0" w:line="360" w:lineRule="auto"/>
        <w:ind w:firstLine="720"/>
        <w:contextualSpacing/>
        <w:jc w:val="both"/>
        <w:rPr>
          <w:rFonts w:ascii="Times New Roman" w:eastAsia="Times New Roman" w:hAnsi="Times New Roman" w:cs="Times New Roman"/>
          <w:sz w:val="24"/>
          <w:szCs w:val="24"/>
        </w:rPr>
      </w:pPr>
    </w:p>
    <w:p w:rsidR="005E7E6D" w:rsidRPr="00020C8A" w:rsidRDefault="005E7E6D" w:rsidP="00A9589E">
      <w:pPr>
        <w:spacing w:after="0" w:line="360" w:lineRule="auto"/>
        <w:ind w:firstLine="720"/>
        <w:contextualSpacing/>
        <w:jc w:val="both"/>
        <w:rPr>
          <w:rFonts w:ascii="Times New Roman" w:eastAsia="Times New Roman" w:hAnsi="Times New Roman" w:cs="Times New Roman"/>
          <w:sz w:val="24"/>
          <w:szCs w:val="24"/>
        </w:rPr>
      </w:pPr>
    </w:p>
    <w:p w:rsidR="0017759A" w:rsidRPr="002B615B" w:rsidRDefault="004C65BC" w:rsidP="002B615B">
      <w:pPr>
        <w:pStyle w:val="ListParagraph"/>
        <w:numPr>
          <w:ilvl w:val="0"/>
          <w:numId w:val="1"/>
        </w:numPr>
        <w:spacing w:after="0" w:line="360" w:lineRule="auto"/>
        <w:jc w:val="both"/>
        <w:rPr>
          <w:rFonts w:ascii="Times New Roman" w:eastAsia="Times New Roman" w:hAnsi="Times New Roman" w:cs="Times New Roman"/>
          <w:b/>
          <w:bCs/>
          <w:sz w:val="24"/>
          <w:szCs w:val="24"/>
        </w:rPr>
      </w:pPr>
      <w:r w:rsidRPr="002B615B">
        <w:rPr>
          <w:rFonts w:ascii="Times New Roman" w:eastAsia="Times New Roman" w:hAnsi="Times New Roman" w:cs="Times New Roman"/>
          <w:b/>
          <w:bCs/>
          <w:sz w:val="24"/>
          <w:szCs w:val="24"/>
        </w:rPr>
        <w:t xml:space="preserve">Women </w:t>
      </w:r>
      <w:r w:rsidR="002B615B">
        <w:rPr>
          <w:rFonts w:ascii="Times New Roman" w:eastAsia="Times New Roman" w:hAnsi="Times New Roman" w:cs="Times New Roman"/>
          <w:b/>
          <w:bCs/>
          <w:sz w:val="24"/>
          <w:szCs w:val="24"/>
        </w:rPr>
        <w:t>I</w:t>
      </w:r>
      <w:r w:rsidRPr="002B615B">
        <w:rPr>
          <w:rFonts w:ascii="Times New Roman" w:eastAsia="Times New Roman" w:hAnsi="Times New Roman" w:cs="Times New Roman"/>
          <w:b/>
          <w:bCs/>
          <w:sz w:val="24"/>
          <w:szCs w:val="24"/>
        </w:rPr>
        <w:t xml:space="preserve">n </w:t>
      </w:r>
      <w:r w:rsidR="005E7E6D" w:rsidRPr="002B615B">
        <w:rPr>
          <w:rFonts w:ascii="Times New Roman" w:eastAsia="Times New Roman" w:hAnsi="Times New Roman" w:cs="Times New Roman"/>
          <w:b/>
          <w:bCs/>
          <w:sz w:val="24"/>
          <w:szCs w:val="24"/>
        </w:rPr>
        <w:t xml:space="preserve">Islamic </w:t>
      </w:r>
      <w:r w:rsidR="002B615B">
        <w:rPr>
          <w:rFonts w:ascii="Times New Roman" w:eastAsia="Times New Roman" w:hAnsi="Times New Roman" w:cs="Times New Roman"/>
          <w:b/>
          <w:bCs/>
          <w:sz w:val="24"/>
          <w:szCs w:val="24"/>
        </w:rPr>
        <w:t>E</w:t>
      </w:r>
      <w:r w:rsidRPr="002B615B">
        <w:rPr>
          <w:rFonts w:ascii="Times New Roman" w:eastAsia="Times New Roman" w:hAnsi="Times New Roman" w:cs="Times New Roman"/>
          <w:b/>
          <w:bCs/>
          <w:sz w:val="24"/>
          <w:szCs w:val="24"/>
        </w:rPr>
        <w:t xml:space="preserve">ducation </w:t>
      </w:r>
      <w:r w:rsidR="002B615B">
        <w:rPr>
          <w:rFonts w:ascii="Times New Roman" w:eastAsia="Times New Roman" w:hAnsi="Times New Roman" w:cs="Times New Roman"/>
          <w:b/>
          <w:bCs/>
          <w:sz w:val="24"/>
          <w:szCs w:val="24"/>
        </w:rPr>
        <w:t>H</w:t>
      </w:r>
      <w:r w:rsidRPr="002B615B">
        <w:rPr>
          <w:rFonts w:ascii="Times New Roman" w:eastAsia="Times New Roman" w:hAnsi="Times New Roman" w:cs="Times New Roman"/>
          <w:b/>
          <w:bCs/>
          <w:sz w:val="24"/>
          <w:szCs w:val="24"/>
        </w:rPr>
        <w:t>istory</w:t>
      </w:r>
    </w:p>
    <w:p w:rsidR="0017759A" w:rsidRPr="00020C8A" w:rsidRDefault="0017759A" w:rsidP="00A9589E">
      <w:pPr>
        <w:spacing w:after="0" w:line="360" w:lineRule="auto"/>
        <w:ind w:firstLine="720"/>
        <w:contextualSpacing/>
        <w:jc w:val="both"/>
        <w:rPr>
          <w:rFonts w:ascii="Times New Roman" w:eastAsia="Times New Roman" w:hAnsi="Times New Roman" w:cs="Times New Roman"/>
          <w:sz w:val="24"/>
          <w:szCs w:val="24"/>
        </w:rPr>
      </w:pPr>
      <w:r w:rsidRPr="00020C8A">
        <w:rPr>
          <w:rFonts w:ascii="Times New Roman" w:eastAsia="Times New Roman" w:hAnsi="Times New Roman" w:cs="Times New Roman"/>
          <w:sz w:val="24"/>
          <w:szCs w:val="24"/>
        </w:rPr>
        <w:t xml:space="preserve">Islam </w:t>
      </w:r>
      <w:r w:rsidR="004C65BC">
        <w:rPr>
          <w:rFonts w:ascii="Times New Roman" w:eastAsia="Times New Roman" w:hAnsi="Times New Roman" w:cs="Times New Roman"/>
          <w:sz w:val="24"/>
          <w:szCs w:val="24"/>
        </w:rPr>
        <w:t xml:space="preserve">attention toward women is not limited on how the women should be treated, but it is continued on attention toward </w:t>
      </w:r>
      <w:r w:rsidR="003D31CF">
        <w:rPr>
          <w:rFonts w:ascii="Times New Roman" w:eastAsia="Times New Roman" w:hAnsi="Times New Roman" w:cs="Times New Roman"/>
          <w:sz w:val="24"/>
          <w:szCs w:val="24"/>
        </w:rPr>
        <w:t xml:space="preserve">her advance education. Islam support education for Muslim women. </w:t>
      </w:r>
    </w:p>
    <w:p w:rsidR="0017759A" w:rsidRPr="00020C8A" w:rsidRDefault="00CA0D28" w:rsidP="00A9589E">
      <w:pPr>
        <w:spacing w:after="0" w:line="360" w:lineRule="auto"/>
        <w:ind w:firstLine="709"/>
        <w:contextualSpacing/>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In education world of first Islam period, especially in Prophet </w:t>
      </w:r>
      <w:r w:rsidR="00CE4A0C">
        <w:rPr>
          <w:rFonts w:ascii="Times New Roman" w:eastAsia="Times New Roman" w:hAnsi="Times New Roman" w:cs="Times New Roman"/>
          <w:spacing w:val="4"/>
          <w:sz w:val="24"/>
          <w:szCs w:val="24"/>
        </w:rPr>
        <w:t>Era</w:t>
      </w:r>
      <w:r>
        <w:rPr>
          <w:rFonts w:ascii="Times New Roman" w:eastAsia="Times New Roman" w:hAnsi="Times New Roman" w:cs="Times New Roman"/>
          <w:spacing w:val="4"/>
          <w:sz w:val="24"/>
          <w:szCs w:val="24"/>
        </w:rPr>
        <w:t xml:space="preserve">, there is similarity in chance to have </w:t>
      </w:r>
      <w:r w:rsidR="005E7E6D">
        <w:rPr>
          <w:rFonts w:ascii="Times New Roman" w:eastAsia="Times New Roman" w:hAnsi="Times New Roman" w:cs="Times New Roman"/>
          <w:spacing w:val="4"/>
          <w:sz w:val="24"/>
          <w:szCs w:val="24"/>
        </w:rPr>
        <w:t>knowledge;</w:t>
      </w:r>
      <w:r>
        <w:rPr>
          <w:rFonts w:ascii="Times New Roman" w:eastAsia="Times New Roman" w:hAnsi="Times New Roman" w:cs="Times New Roman"/>
          <w:spacing w:val="4"/>
          <w:sz w:val="24"/>
          <w:szCs w:val="24"/>
        </w:rPr>
        <w:t xml:space="preserve"> there is no discrimination between men and women. It can be proven from </w:t>
      </w:r>
      <w:proofErr w:type="spellStart"/>
      <w:r w:rsidR="0017759A" w:rsidRPr="00020C8A">
        <w:rPr>
          <w:rFonts w:ascii="Times New Roman" w:eastAsia="Times New Roman" w:hAnsi="Times New Roman" w:cs="Times New Roman"/>
          <w:i/>
          <w:iCs/>
          <w:spacing w:val="-2"/>
          <w:sz w:val="24"/>
          <w:szCs w:val="24"/>
        </w:rPr>
        <w:t>asbab</w:t>
      </w:r>
      <w:proofErr w:type="spellEnd"/>
      <w:r w:rsidR="0017759A" w:rsidRPr="00020C8A">
        <w:rPr>
          <w:rFonts w:ascii="Times New Roman" w:eastAsia="Times New Roman" w:hAnsi="Times New Roman" w:cs="Times New Roman"/>
          <w:i/>
          <w:iCs/>
          <w:spacing w:val="-2"/>
          <w:sz w:val="24"/>
          <w:szCs w:val="24"/>
        </w:rPr>
        <w:t xml:space="preserve"> al-</w:t>
      </w:r>
      <w:proofErr w:type="spellStart"/>
      <w:r w:rsidR="0017759A" w:rsidRPr="00020C8A">
        <w:rPr>
          <w:rFonts w:ascii="Times New Roman" w:eastAsia="Times New Roman" w:hAnsi="Times New Roman" w:cs="Times New Roman"/>
          <w:i/>
          <w:iCs/>
          <w:spacing w:val="-2"/>
          <w:sz w:val="24"/>
          <w:szCs w:val="24"/>
        </w:rPr>
        <w:t>nuzul</w:t>
      </w:r>
      <w:proofErr w:type="spellEnd"/>
      <w:r w:rsidR="0017759A" w:rsidRPr="00020C8A">
        <w:rPr>
          <w:rFonts w:ascii="Times New Roman" w:eastAsia="Times New Roman" w:hAnsi="Times New Roman" w:cs="Times New Roman"/>
          <w:i/>
          <w:iCs/>
          <w:spacing w:val="-2"/>
          <w:sz w:val="24"/>
          <w:szCs w:val="24"/>
        </w:rPr>
        <w:t xml:space="preserve"> </w:t>
      </w:r>
      <w:r>
        <w:rPr>
          <w:rFonts w:ascii="Times New Roman" w:eastAsia="Times New Roman" w:hAnsi="Times New Roman" w:cs="Times New Roman"/>
          <w:iCs/>
          <w:spacing w:val="-2"/>
          <w:sz w:val="24"/>
          <w:szCs w:val="24"/>
        </w:rPr>
        <w:t xml:space="preserve">a verse or </w:t>
      </w:r>
      <w:proofErr w:type="spellStart"/>
      <w:r w:rsidR="0017759A" w:rsidRPr="00020C8A">
        <w:rPr>
          <w:rFonts w:ascii="Times New Roman" w:eastAsia="Times New Roman" w:hAnsi="Times New Roman" w:cs="Times New Roman"/>
          <w:i/>
          <w:iCs/>
          <w:spacing w:val="-2"/>
          <w:sz w:val="24"/>
          <w:szCs w:val="24"/>
        </w:rPr>
        <w:t>asbab</w:t>
      </w:r>
      <w:proofErr w:type="spellEnd"/>
      <w:r w:rsidR="0017759A" w:rsidRPr="00020C8A">
        <w:rPr>
          <w:rFonts w:ascii="Times New Roman" w:eastAsia="Times New Roman" w:hAnsi="Times New Roman" w:cs="Times New Roman"/>
          <w:i/>
          <w:iCs/>
          <w:spacing w:val="-2"/>
          <w:sz w:val="24"/>
          <w:szCs w:val="24"/>
        </w:rPr>
        <w:t xml:space="preserve"> al-</w:t>
      </w:r>
      <w:proofErr w:type="spellStart"/>
      <w:r w:rsidR="0017759A" w:rsidRPr="00020C8A">
        <w:rPr>
          <w:rFonts w:ascii="Times New Roman" w:eastAsia="Times New Roman" w:hAnsi="Times New Roman" w:cs="Times New Roman"/>
          <w:i/>
          <w:iCs/>
          <w:spacing w:val="-2"/>
          <w:sz w:val="24"/>
          <w:szCs w:val="24"/>
        </w:rPr>
        <w:t>wurud</w:t>
      </w:r>
      <w:proofErr w:type="spellEnd"/>
      <w:r w:rsidR="0017759A" w:rsidRPr="00020C8A">
        <w:rPr>
          <w:rFonts w:ascii="Times New Roman" w:eastAsia="Times New Roman" w:hAnsi="Times New Roman" w:cs="Times New Roman"/>
          <w:i/>
          <w:iCs/>
          <w:spacing w:val="-2"/>
          <w:sz w:val="24"/>
          <w:szCs w:val="24"/>
        </w:rPr>
        <w:t xml:space="preserve"> </w:t>
      </w:r>
      <w:proofErr w:type="spellStart"/>
      <w:r w:rsidRPr="005E7E6D">
        <w:rPr>
          <w:rFonts w:ascii="Times New Roman" w:eastAsia="Times New Roman" w:hAnsi="Times New Roman" w:cs="Times New Roman"/>
          <w:i/>
          <w:iCs/>
          <w:spacing w:val="-2"/>
          <w:sz w:val="24"/>
          <w:szCs w:val="24"/>
        </w:rPr>
        <w:t>hadist</w:t>
      </w:r>
      <w:proofErr w:type="spellEnd"/>
      <w:r w:rsidRPr="005E7E6D">
        <w:rPr>
          <w:rFonts w:ascii="Times New Roman" w:eastAsia="Times New Roman" w:hAnsi="Times New Roman" w:cs="Times New Roman"/>
          <w:i/>
          <w:iCs/>
          <w:spacing w:val="-2"/>
          <w:sz w:val="24"/>
          <w:szCs w:val="24"/>
        </w:rPr>
        <w:t xml:space="preserve"> </w:t>
      </w:r>
      <w:r>
        <w:rPr>
          <w:rFonts w:ascii="Times New Roman" w:eastAsia="Times New Roman" w:hAnsi="Times New Roman" w:cs="Times New Roman"/>
          <w:iCs/>
          <w:spacing w:val="-2"/>
          <w:sz w:val="24"/>
          <w:szCs w:val="24"/>
        </w:rPr>
        <w:t xml:space="preserve">that is preceded by many problems that is proposed to </w:t>
      </w:r>
      <w:proofErr w:type="spellStart"/>
      <w:r w:rsidR="0017759A" w:rsidRPr="00020C8A">
        <w:rPr>
          <w:rFonts w:ascii="Times New Roman" w:eastAsia="Times New Roman" w:hAnsi="Times New Roman" w:cs="Times New Roman"/>
          <w:spacing w:val="2"/>
          <w:sz w:val="24"/>
          <w:szCs w:val="24"/>
        </w:rPr>
        <w:t>Rasulullah</w:t>
      </w:r>
      <w:proofErr w:type="spellEnd"/>
      <w:r w:rsidR="0017759A" w:rsidRPr="00020C8A">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Women are not unwilling to directly ask and present their problems to </w:t>
      </w:r>
      <w:proofErr w:type="spellStart"/>
      <w:r w:rsidR="0017759A" w:rsidRPr="00020C8A">
        <w:rPr>
          <w:rFonts w:ascii="Times New Roman" w:eastAsia="Times New Roman" w:hAnsi="Times New Roman" w:cs="Times New Roman"/>
          <w:spacing w:val="4"/>
          <w:sz w:val="24"/>
          <w:szCs w:val="24"/>
        </w:rPr>
        <w:t>Rasulullah</w:t>
      </w:r>
      <w:proofErr w:type="spellEnd"/>
      <w:r w:rsidR="0017759A" w:rsidRPr="00020C8A">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 xml:space="preserve">even in its explanation, the prophet wife had role to explain problems in relation to women that the women would be ashamed if it is explain by </w:t>
      </w:r>
      <w:proofErr w:type="spellStart"/>
      <w:r w:rsidR="0017759A" w:rsidRPr="00020C8A">
        <w:rPr>
          <w:rFonts w:ascii="Times New Roman" w:eastAsia="Times New Roman" w:hAnsi="Times New Roman" w:cs="Times New Roman"/>
          <w:spacing w:val="4"/>
          <w:sz w:val="24"/>
          <w:szCs w:val="24"/>
        </w:rPr>
        <w:t>Rasulullah</w:t>
      </w:r>
      <w:proofErr w:type="spellEnd"/>
      <w:r w:rsidR="0017759A" w:rsidRPr="00020C8A">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Therefore, women involved actively in the process of teaching learning process, which is at that time there is no formal education</w:t>
      </w:r>
      <w:r w:rsidR="0017759A" w:rsidRPr="00020C8A">
        <w:rPr>
          <w:rFonts w:ascii="Times New Roman" w:eastAsia="Times New Roman" w:hAnsi="Times New Roman" w:cs="Times New Roman"/>
          <w:spacing w:val="4"/>
          <w:sz w:val="24"/>
          <w:szCs w:val="24"/>
        </w:rPr>
        <w:t>.</w:t>
      </w:r>
      <w:r w:rsidR="0017759A" w:rsidRPr="00020C8A">
        <w:rPr>
          <w:rFonts w:ascii="Times New Roman" w:eastAsia="Times New Roman" w:hAnsi="Times New Roman" w:cs="Times New Roman"/>
          <w:spacing w:val="4"/>
          <w:sz w:val="24"/>
          <w:szCs w:val="24"/>
          <w:vertAlign w:val="superscript"/>
        </w:rPr>
        <w:footnoteReference w:id="1"/>
      </w:r>
    </w:p>
    <w:p w:rsidR="0017759A" w:rsidRPr="00020C8A" w:rsidRDefault="00CE4A0C" w:rsidP="00A9589E">
      <w:pPr>
        <w:spacing w:after="0" w:line="360" w:lineRule="auto"/>
        <w:ind w:firstLine="709"/>
        <w:contextualSpacing/>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It is generally known the great role played by wife of Prophet PBUH also women friends in every parts of life, especially in transmitting the Prophet </w:t>
      </w:r>
      <w:proofErr w:type="spellStart"/>
      <w:r>
        <w:rPr>
          <w:rFonts w:ascii="Times New Roman" w:eastAsia="Times New Roman" w:hAnsi="Times New Roman" w:cs="Times New Roman"/>
          <w:spacing w:val="4"/>
          <w:sz w:val="24"/>
          <w:szCs w:val="24"/>
        </w:rPr>
        <w:t>hadist</w:t>
      </w:r>
      <w:proofErr w:type="spell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lastRenderedPageBreak/>
        <w:t xml:space="preserve">that His name carved in the history of Islam civilization history. At that time, there is no knowledge classification – as what happen in era after that, moreover knowledge dichotomy – therefore, a figure could be a concern for not mentioning to master all fields at once. What can be regarded as example is </w:t>
      </w:r>
      <w:proofErr w:type="spellStart"/>
      <w:r w:rsidR="0017759A" w:rsidRPr="00020C8A">
        <w:rPr>
          <w:rFonts w:ascii="Times New Roman" w:eastAsia="Times New Roman" w:hAnsi="Times New Roman" w:cs="Times New Roman"/>
          <w:spacing w:val="4"/>
          <w:sz w:val="24"/>
          <w:szCs w:val="24"/>
        </w:rPr>
        <w:t>Ummul</w:t>
      </w:r>
      <w:proofErr w:type="spellEnd"/>
      <w:r w:rsidR="0017759A" w:rsidRPr="00020C8A">
        <w:rPr>
          <w:rFonts w:ascii="Times New Roman" w:eastAsia="Times New Roman" w:hAnsi="Times New Roman" w:cs="Times New Roman"/>
          <w:spacing w:val="4"/>
          <w:sz w:val="24"/>
          <w:szCs w:val="24"/>
        </w:rPr>
        <w:t xml:space="preserve"> </w:t>
      </w:r>
      <w:proofErr w:type="spellStart"/>
      <w:r w:rsidR="0017759A" w:rsidRPr="00020C8A">
        <w:rPr>
          <w:rFonts w:ascii="Times New Roman" w:eastAsia="Times New Roman" w:hAnsi="Times New Roman" w:cs="Times New Roman"/>
          <w:spacing w:val="4"/>
          <w:sz w:val="24"/>
          <w:szCs w:val="24"/>
        </w:rPr>
        <w:t>Mukminin</w:t>
      </w:r>
      <w:proofErr w:type="spellEnd"/>
      <w:r w:rsidR="0017759A" w:rsidRPr="00020C8A">
        <w:rPr>
          <w:rFonts w:ascii="Times New Roman" w:eastAsia="Times New Roman" w:hAnsi="Times New Roman" w:cs="Times New Roman"/>
          <w:spacing w:val="4"/>
          <w:sz w:val="24"/>
          <w:szCs w:val="24"/>
        </w:rPr>
        <w:t xml:space="preserve">, </w:t>
      </w:r>
      <w:proofErr w:type="spellStart"/>
      <w:r w:rsidR="0017759A" w:rsidRPr="00020C8A">
        <w:rPr>
          <w:rFonts w:ascii="Times New Roman" w:eastAsia="Times New Roman" w:hAnsi="Times New Roman" w:cs="Times New Roman"/>
          <w:spacing w:val="4"/>
          <w:sz w:val="24"/>
          <w:szCs w:val="24"/>
        </w:rPr>
        <w:t>Aisyah</w:t>
      </w:r>
      <w:proofErr w:type="spellEnd"/>
      <w:r w:rsidR="0017759A" w:rsidRPr="00020C8A">
        <w:rPr>
          <w:rFonts w:ascii="Times New Roman" w:eastAsia="Times New Roman" w:hAnsi="Times New Roman" w:cs="Times New Roman"/>
          <w:spacing w:val="4"/>
          <w:sz w:val="24"/>
          <w:szCs w:val="24"/>
        </w:rPr>
        <w:t xml:space="preserve">, </w:t>
      </w:r>
      <w:proofErr w:type="spellStart"/>
      <w:r w:rsidR="0017759A" w:rsidRPr="00020C8A">
        <w:rPr>
          <w:rFonts w:ascii="Times New Roman" w:eastAsia="Times New Roman" w:hAnsi="Times New Roman" w:cs="Times New Roman"/>
          <w:spacing w:val="4"/>
          <w:sz w:val="24"/>
          <w:szCs w:val="24"/>
        </w:rPr>
        <w:t>Rasulullah</w:t>
      </w:r>
      <w:r>
        <w:rPr>
          <w:rFonts w:ascii="Times New Roman" w:eastAsia="Times New Roman" w:hAnsi="Times New Roman" w:cs="Times New Roman"/>
          <w:spacing w:val="4"/>
          <w:sz w:val="24"/>
          <w:szCs w:val="24"/>
        </w:rPr>
        <w:t>’s</w:t>
      </w:r>
      <w:proofErr w:type="spellEnd"/>
      <w:r>
        <w:rPr>
          <w:rFonts w:ascii="Times New Roman" w:eastAsia="Times New Roman" w:hAnsi="Times New Roman" w:cs="Times New Roman"/>
          <w:spacing w:val="4"/>
          <w:sz w:val="24"/>
          <w:szCs w:val="24"/>
        </w:rPr>
        <w:t xml:space="preserve"> wife</w:t>
      </w:r>
      <w:r w:rsidR="0017759A" w:rsidRPr="00020C8A">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 xml:space="preserve">she is not only master all fields of </w:t>
      </w:r>
      <w:proofErr w:type="spellStart"/>
      <w:r>
        <w:rPr>
          <w:rFonts w:ascii="Times New Roman" w:eastAsia="Times New Roman" w:hAnsi="Times New Roman" w:cs="Times New Roman"/>
          <w:spacing w:val="4"/>
          <w:sz w:val="24"/>
          <w:szCs w:val="24"/>
        </w:rPr>
        <w:t>hadist</w:t>
      </w:r>
      <w:proofErr w:type="spellEnd"/>
      <w:r>
        <w:rPr>
          <w:rFonts w:ascii="Times New Roman" w:eastAsia="Times New Roman" w:hAnsi="Times New Roman" w:cs="Times New Roman"/>
          <w:spacing w:val="4"/>
          <w:sz w:val="24"/>
          <w:szCs w:val="24"/>
        </w:rPr>
        <w:t xml:space="preserve"> but also master </w:t>
      </w:r>
      <w:proofErr w:type="spellStart"/>
      <w:r>
        <w:rPr>
          <w:rFonts w:ascii="Times New Roman" w:eastAsia="Times New Roman" w:hAnsi="Times New Roman" w:cs="Times New Roman"/>
          <w:spacing w:val="4"/>
          <w:sz w:val="24"/>
          <w:szCs w:val="24"/>
        </w:rPr>
        <w:t>tafsir</w:t>
      </w:r>
      <w:proofErr w:type="spellEnd"/>
      <w:r>
        <w:rPr>
          <w:rFonts w:ascii="Times New Roman" w:eastAsia="Times New Roman" w:hAnsi="Times New Roman" w:cs="Times New Roman"/>
          <w:spacing w:val="4"/>
          <w:sz w:val="24"/>
          <w:szCs w:val="24"/>
        </w:rPr>
        <w:t xml:space="preserve"> and </w:t>
      </w:r>
      <w:proofErr w:type="spellStart"/>
      <w:r>
        <w:rPr>
          <w:rFonts w:ascii="Times New Roman" w:eastAsia="Times New Roman" w:hAnsi="Times New Roman" w:cs="Times New Roman"/>
          <w:spacing w:val="4"/>
          <w:sz w:val="24"/>
          <w:szCs w:val="24"/>
        </w:rPr>
        <w:t>fiqh</w:t>
      </w:r>
      <w:proofErr w:type="spellEnd"/>
      <w:r w:rsidR="0017759A" w:rsidRPr="00020C8A">
        <w:rPr>
          <w:rFonts w:ascii="Times New Roman" w:eastAsia="Times New Roman" w:hAnsi="Times New Roman" w:cs="Times New Roman"/>
          <w:spacing w:val="4"/>
          <w:sz w:val="24"/>
          <w:szCs w:val="24"/>
        </w:rPr>
        <w:t>.</w:t>
      </w:r>
      <w:r w:rsidR="0017759A" w:rsidRPr="00020C8A">
        <w:rPr>
          <w:rFonts w:ascii="Times New Roman" w:eastAsia="Times New Roman" w:hAnsi="Times New Roman" w:cs="Times New Roman"/>
          <w:spacing w:val="4"/>
          <w:sz w:val="24"/>
          <w:szCs w:val="24"/>
          <w:vertAlign w:val="superscript"/>
        </w:rPr>
        <w:footnoteReference w:id="2"/>
      </w:r>
    </w:p>
    <w:p w:rsidR="0017759A" w:rsidRPr="00020C8A" w:rsidRDefault="00CE4A0C" w:rsidP="00A9589E">
      <w:pPr>
        <w:spacing w:after="0" w:line="360" w:lineRule="auto"/>
        <w:ind w:firstLine="578"/>
        <w:contextualSpacing/>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In the next era, it was not found history data that mention the existence of chance and condition to fully support learning process as what happen in the first period. </w:t>
      </w:r>
      <w:r w:rsidR="007A4FD9">
        <w:rPr>
          <w:rFonts w:ascii="Times New Roman" w:eastAsia="Times New Roman" w:hAnsi="Times New Roman" w:cs="Times New Roman"/>
          <w:spacing w:val="4"/>
          <w:sz w:val="24"/>
          <w:szCs w:val="24"/>
        </w:rPr>
        <w:t xml:space="preserve">Nevertheless, it doesn’t mean that there is not women figure that exist and master knowledge in several fields. Fields with attention from women figures, they are </w:t>
      </w:r>
      <w:proofErr w:type="spellStart"/>
      <w:r w:rsidR="007A4FD9">
        <w:rPr>
          <w:rFonts w:ascii="Times New Roman" w:eastAsia="Times New Roman" w:hAnsi="Times New Roman" w:cs="Times New Roman"/>
          <w:spacing w:val="4"/>
          <w:sz w:val="24"/>
          <w:szCs w:val="24"/>
        </w:rPr>
        <w:t>fiqh</w:t>
      </w:r>
      <w:proofErr w:type="spellEnd"/>
      <w:r w:rsidR="007A4FD9">
        <w:rPr>
          <w:rFonts w:ascii="Times New Roman" w:eastAsia="Times New Roman" w:hAnsi="Times New Roman" w:cs="Times New Roman"/>
          <w:spacing w:val="4"/>
          <w:sz w:val="24"/>
          <w:szCs w:val="24"/>
        </w:rPr>
        <w:t xml:space="preserve">, </w:t>
      </w:r>
      <w:proofErr w:type="spellStart"/>
      <w:r w:rsidR="007A4FD9">
        <w:rPr>
          <w:rFonts w:ascii="Times New Roman" w:eastAsia="Times New Roman" w:hAnsi="Times New Roman" w:cs="Times New Roman"/>
          <w:spacing w:val="4"/>
          <w:sz w:val="24"/>
          <w:szCs w:val="24"/>
        </w:rPr>
        <w:t>tafsir</w:t>
      </w:r>
      <w:proofErr w:type="spellEnd"/>
      <w:r w:rsidR="007A4FD9">
        <w:rPr>
          <w:rFonts w:ascii="Times New Roman" w:eastAsia="Times New Roman" w:hAnsi="Times New Roman" w:cs="Times New Roman"/>
          <w:spacing w:val="4"/>
          <w:sz w:val="24"/>
          <w:szCs w:val="24"/>
        </w:rPr>
        <w:t xml:space="preserve">, </w:t>
      </w:r>
      <w:proofErr w:type="spellStart"/>
      <w:r w:rsidR="007A4FD9">
        <w:rPr>
          <w:rFonts w:ascii="Times New Roman" w:eastAsia="Times New Roman" w:hAnsi="Times New Roman" w:cs="Times New Roman"/>
          <w:spacing w:val="4"/>
          <w:sz w:val="24"/>
          <w:szCs w:val="24"/>
        </w:rPr>
        <w:t>hadist</w:t>
      </w:r>
      <w:proofErr w:type="spellEnd"/>
      <w:r w:rsidR="007A4FD9">
        <w:rPr>
          <w:rFonts w:ascii="Times New Roman" w:eastAsia="Times New Roman" w:hAnsi="Times New Roman" w:cs="Times New Roman"/>
          <w:spacing w:val="4"/>
          <w:sz w:val="24"/>
          <w:szCs w:val="24"/>
        </w:rPr>
        <w:t xml:space="preserve">, and </w:t>
      </w:r>
      <w:proofErr w:type="spellStart"/>
      <w:r w:rsidR="0017759A" w:rsidRPr="00020C8A">
        <w:rPr>
          <w:rFonts w:ascii="Times New Roman" w:eastAsia="Times New Roman" w:hAnsi="Times New Roman" w:cs="Times New Roman"/>
          <w:spacing w:val="3"/>
          <w:sz w:val="24"/>
          <w:szCs w:val="24"/>
        </w:rPr>
        <w:t>tas</w:t>
      </w:r>
      <w:r w:rsidR="007A4FD9">
        <w:rPr>
          <w:rFonts w:ascii="Times New Roman" w:eastAsia="Times New Roman" w:hAnsi="Times New Roman" w:cs="Times New Roman"/>
          <w:spacing w:val="3"/>
          <w:sz w:val="24"/>
          <w:szCs w:val="24"/>
        </w:rPr>
        <w:t>s</w:t>
      </w:r>
      <w:r w:rsidR="0017759A" w:rsidRPr="00020C8A">
        <w:rPr>
          <w:rFonts w:ascii="Times New Roman" w:eastAsia="Times New Roman" w:hAnsi="Times New Roman" w:cs="Times New Roman"/>
          <w:spacing w:val="3"/>
          <w:sz w:val="24"/>
          <w:szCs w:val="24"/>
        </w:rPr>
        <w:t>awuf</w:t>
      </w:r>
      <w:proofErr w:type="spellEnd"/>
      <w:r w:rsidR="0017759A" w:rsidRPr="00020C8A">
        <w:rPr>
          <w:rFonts w:ascii="Times New Roman" w:eastAsia="Times New Roman" w:hAnsi="Times New Roman" w:cs="Times New Roman"/>
          <w:spacing w:val="3"/>
          <w:sz w:val="24"/>
          <w:szCs w:val="24"/>
        </w:rPr>
        <w:t xml:space="preserve">, </w:t>
      </w:r>
      <w:r w:rsidR="007A4FD9">
        <w:rPr>
          <w:rFonts w:ascii="Times New Roman" w:eastAsia="Times New Roman" w:hAnsi="Times New Roman" w:cs="Times New Roman"/>
          <w:spacing w:val="3"/>
          <w:sz w:val="24"/>
          <w:szCs w:val="24"/>
        </w:rPr>
        <w:t xml:space="preserve">also other fields like poem, </w:t>
      </w:r>
      <w:r w:rsidR="0017759A" w:rsidRPr="00020C8A">
        <w:rPr>
          <w:rFonts w:ascii="Times New Roman" w:eastAsia="Times New Roman" w:hAnsi="Times New Roman" w:cs="Times New Roman"/>
          <w:i/>
          <w:iCs/>
          <w:spacing w:val="4"/>
          <w:sz w:val="24"/>
          <w:szCs w:val="24"/>
        </w:rPr>
        <w:t>'</w:t>
      </w:r>
      <w:proofErr w:type="spellStart"/>
      <w:r w:rsidR="0017759A" w:rsidRPr="00020C8A">
        <w:rPr>
          <w:rFonts w:ascii="Times New Roman" w:eastAsia="Times New Roman" w:hAnsi="Times New Roman" w:cs="Times New Roman"/>
          <w:i/>
          <w:iCs/>
          <w:spacing w:val="4"/>
          <w:sz w:val="24"/>
          <w:szCs w:val="24"/>
        </w:rPr>
        <w:t>ilmu</w:t>
      </w:r>
      <w:proofErr w:type="spellEnd"/>
      <w:r w:rsidR="0017759A" w:rsidRPr="00020C8A">
        <w:rPr>
          <w:rFonts w:ascii="Times New Roman" w:eastAsia="Times New Roman" w:hAnsi="Times New Roman" w:cs="Times New Roman"/>
          <w:i/>
          <w:iCs/>
          <w:spacing w:val="4"/>
          <w:sz w:val="24"/>
          <w:szCs w:val="24"/>
        </w:rPr>
        <w:t xml:space="preserve"> </w:t>
      </w:r>
      <w:r w:rsidR="0017759A" w:rsidRPr="00020C8A">
        <w:rPr>
          <w:rFonts w:ascii="Times New Roman" w:eastAsia="Times New Roman" w:hAnsi="Times New Roman" w:cs="Times New Roman"/>
          <w:i/>
          <w:iCs/>
          <w:spacing w:val="-3"/>
          <w:sz w:val="24"/>
          <w:szCs w:val="24"/>
        </w:rPr>
        <w:t>al-</w:t>
      </w:r>
      <w:proofErr w:type="spellStart"/>
      <w:r w:rsidR="0017759A" w:rsidRPr="00020C8A">
        <w:rPr>
          <w:rFonts w:ascii="Times New Roman" w:eastAsia="Times New Roman" w:hAnsi="Times New Roman" w:cs="Times New Roman"/>
          <w:i/>
          <w:iCs/>
          <w:spacing w:val="-3"/>
          <w:sz w:val="24"/>
          <w:szCs w:val="24"/>
        </w:rPr>
        <w:t>thibb</w:t>
      </w:r>
      <w:proofErr w:type="spellEnd"/>
      <w:r w:rsidR="0017759A" w:rsidRPr="00020C8A">
        <w:rPr>
          <w:rFonts w:ascii="Times New Roman" w:eastAsia="Times New Roman" w:hAnsi="Times New Roman" w:cs="Times New Roman"/>
          <w:i/>
          <w:iCs/>
          <w:spacing w:val="-3"/>
          <w:sz w:val="24"/>
          <w:szCs w:val="24"/>
        </w:rPr>
        <w:t xml:space="preserve"> </w:t>
      </w:r>
      <w:r w:rsidR="0017759A" w:rsidRPr="00020C8A">
        <w:rPr>
          <w:rFonts w:ascii="Times New Roman" w:eastAsia="Times New Roman" w:hAnsi="Times New Roman" w:cs="Times New Roman"/>
          <w:spacing w:val="3"/>
          <w:sz w:val="24"/>
          <w:szCs w:val="24"/>
        </w:rPr>
        <w:t>(</w:t>
      </w:r>
      <w:r w:rsidR="007A4FD9">
        <w:rPr>
          <w:rFonts w:ascii="Times New Roman" w:eastAsia="Times New Roman" w:hAnsi="Times New Roman" w:cs="Times New Roman"/>
          <w:spacing w:val="3"/>
          <w:sz w:val="24"/>
          <w:szCs w:val="24"/>
        </w:rPr>
        <w:t>science of medicine</w:t>
      </w:r>
      <w:r w:rsidR="0017759A" w:rsidRPr="00020C8A">
        <w:rPr>
          <w:rFonts w:ascii="Times New Roman" w:eastAsia="Times New Roman" w:hAnsi="Times New Roman" w:cs="Times New Roman"/>
          <w:spacing w:val="4"/>
          <w:sz w:val="24"/>
          <w:szCs w:val="24"/>
        </w:rPr>
        <w:t xml:space="preserve">), </w:t>
      </w:r>
      <w:r w:rsidR="007A4FD9">
        <w:rPr>
          <w:rFonts w:ascii="Times New Roman" w:eastAsia="Times New Roman" w:hAnsi="Times New Roman" w:cs="Times New Roman"/>
          <w:spacing w:val="4"/>
          <w:sz w:val="24"/>
          <w:szCs w:val="24"/>
        </w:rPr>
        <w:t>calligraphy, and so forth</w:t>
      </w:r>
      <w:r w:rsidR="0017759A" w:rsidRPr="00020C8A">
        <w:rPr>
          <w:rFonts w:ascii="Times New Roman" w:eastAsia="Times New Roman" w:hAnsi="Times New Roman" w:cs="Times New Roman"/>
          <w:spacing w:val="4"/>
          <w:sz w:val="24"/>
          <w:szCs w:val="24"/>
        </w:rPr>
        <w:t>.</w:t>
      </w:r>
      <w:r w:rsidR="0017759A" w:rsidRPr="00020C8A">
        <w:rPr>
          <w:rFonts w:ascii="Times New Roman" w:eastAsia="Times New Roman" w:hAnsi="Times New Roman" w:cs="Times New Roman"/>
          <w:spacing w:val="4"/>
          <w:sz w:val="24"/>
          <w:szCs w:val="24"/>
          <w:vertAlign w:val="superscript"/>
        </w:rPr>
        <w:footnoteReference w:id="3"/>
      </w:r>
    </w:p>
    <w:p w:rsidR="0017759A" w:rsidRPr="00020C8A" w:rsidRDefault="007A4FD9" w:rsidP="00A9589E">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Nevertheless, it doesn’t mean that women education history, especially in relation with the figures, was not covered at all in history data. There are sources that can give history data; they are biography dictionaries</w:t>
      </w:r>
      <w:r w:rsidR="0017759A" w:rsidRPr="00020C8A">
        <w:rPr>
          <w:rFonts w:ascii="Times New Roman" w:eastAsia="Times New Roman" w:hAnsi="Times New Roman" w:cs="Times New Roman"/>
          <w:spacing w:val="4"/>
          <w:sz w:val="24"/>
          <w:szCs w:val="24"/>
        </w:rPr>
        <w:t xml:space="preserve">. Ruth </w:t>
      </w:r>
      <w:proofErr w:type="spellStart"/>
      <w:r w:rsidR="0017759A" w:rsidRPr="00020C8A">
        <w:rPr>
          <w:rFonts w:ascii="Times New Roman" w:eastAsia="Times New Roman" w:hAnsi="Times New Roman" w:cs="Times New Roman"/>
          <w:spacing w:val="4"/>
          <w:sz w:val="24"/>
          <w:szCs w:val="24"/>
        </w:rPr>
        <w:t>Roded</w:t>
      </w:r>
      <w:proofErr w:type="spellEnd"/>
      <w:r w:rsidR="0017759A" w:rsidRPr="00020C8A">
        <w:rPr>
          <w:rFonts w:ascii="Times New Roman" w:eastAsia="Times New Roman" w:hAnsi="Times New Roman" w:cs="Times New Roman"/>
          <w:spacing w:val="4"/>
          <w:sz w:val="24"/>
          <w:szCs w:val="24"/>
          <w:vertAlign w:val="superscript"/>
        </w:rPr>
        <w:footnoteReference w:id="4"/>
      </w:r>
      <w:r w:rsidR="0017759A" w:rsidRPr="00020C8A">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 xml:space="preserve">for example, in his study he arrange </w:t>
      </w:r>
      <w:r w:rsidR="0017759A" w:rsidRPr="00020C8A">
        <w:rPr>
          <w:rFonts w:ascii="Times New Roman" w:eastAsia="Times New Roman" w:hAnsi="Times New Roman" w:cs="Times New Roman"/>
          <w:spacing w:val="4"/>
          <w:sz w:val="24"/>
          <w:szCs w:val="24"/>
        </w:rPr>
        <w:t xml:space="preserve">38 </w:t>
      </w:r>
      <w:r>
        <w:rPr>
          <w:rFonts w:ascii="Times New Roman" w:eastAsia="Times New Roman" w:hAnsi="Times New Roman" w:cs="Times New Roman"/>
          <w:spacing w:val="4"/>
          <w:sz w:val="24"/>
          <w:szCs w:val="24"/>
        </w:rPr>
        <w:t xml:space="preserve">biographic collection books of Islam that includes women names. Studied biography books are works of </w:t>
      </w:r>
      <w:proofErr w:type="spellStart"/>
      <w:r w:rsidR="0017759A" w:rsidRPr="00020C8A">
        <w:rPr>
          <w:rFonts w:ascii="Times New Roman" w:eastAsia="Times New Roman" w:hAnsi="Times New Roman" w:cs="Times New Roman"/>
          <w:spacing w:val="4"/>
          <w:sz w:val="24"/>
          <w:szCs w:val="24"/>
        </w:rPr>
        <w:t>Ibn</w:t>
      </w:r>
      <w:proofErr w:type="spellEnd"/>
      <w:r w:rsidR="0017759A" w:rsidRPr="00020C8A">
        <w:rPr>
          <w:rFonts w:ascii="Times New Roman" w:eastAsia="Times New Roman" w:hAnsi="Times New Roman" w:cs="Times New Roman"/>
          <w:spacing w:val="4"/>
          <w:sz w:val="24"/>
          <w:szCs w:val="24"/>
        </w:rPr>
        <w:t xml:space="preserve"> </w:t>
      </w:r>
      <w:proofErr w:type="spellStart"/>
      <w:r w:rsidR="0017759A" w:rsidRPr="00020C8A">
        <w:rPr>
          <w:rFonts w:ascii="Times New Roman" w:eastAsia="Times New Roman" w:hAnsi="Times New Roman" w:cs="Times New Roman"/>
          <w:spacing w:val="4"/>
          <w:sz w:val="24"/>
          <w:szCs w:val="24"/>
        </w:rPr>
        <w:t>Sa'ad</w:t>
      </w:r>
      <w:proofErr w:type="spellEnd"/>
      <w:r w:rsidR="0017759A" w:rsidRPr="00020C8A">
        <w:rPr>
          <w:rFonts w:ascii="Times New Roman" w:eastAsia="Times New Roman" w:hAnsi="Times New Roman" w:cs="Times New Roman"/>
          <w:spacing w:val="4"/>
          <w:sz w:val="24"/>
          <w:szCs w:val="24"/>
        </w:rPr>
        <w:t xml:space="preserve"> (230 H</w:t>
      </w:r>
      <w:proofErr w:type="gramStart"/>
      <w:r w:rsidR="0017759A" w:rsidRPr="00020C8A">
        <w:rPr>
          <w:rFonts w:ascii="Times New Roman" w:eastAsia="Times New Roman" w:hAnsi="Times New Roman" w:cs="Times New Roman"/>
          <w:spacing w:val="4"/>
          <w:sz w:val="24"/>
          <w:szCs w:val="24"/>
        </w:rPr>
        <w:t>./</w:t>
      </w:r>
      <w:proofErr w:type="gramEnd"/>
      <w:r w:rsidR="0017759A" w:rsidRPr="00020C8A">
        <w:rPr>
          <w:rFonts w:ascii="Times New Roman" w:eastAsia="Times New Roman" w:hAnsi="Times New Roman" w:cs="Times New Roman"/>
          <w:spacing w:val="4"/>
          <w:sz w:val="24"/>
          <w:szCs w:val="24"/>
        </w:rPr>
        <w:t>845 M.).</w:t>
      </w:r>
      <w:r w:rsidR="0017759A" w:rsidRPr="00020C8A">
        <w:rPr>
          <w:rFonts w:ascii="Times New Roman" w:eastAsia="Times New Roman" w:hAnsi="Times New Roman" w:cs="Times New Roman"/>
          <w:spacing w:val="4"/>
          <w:sz w:val="24"/>
          <w:szCs w:val="24"/>
          <w:vertAlign w:val="superscript"/>
        </w:rPr>
        <w:footnoteReference w:id="5"/>
      </w:r>
      <w:r w:rsidR="0017759A" w:rsidRPr="00020C8A">
        <w:rPr>
          <w:rFonts w:ascii="Times New Roman" w:eastAsia="Times New Roman" w:hAnsi="Times New Roman" w:cs="Times New Roman"/>
          <w:spacing w:val="4"/>
          <w:sz w:val="24"/>
          <w:szCs w:val="24"/>
          <w:vertAlign w:val="superscript"/>
        </w:rPr>
        <w:t xml:space="preserve"> </w:t>
      </w:r>
      <w:r w:rsidR="003E467B">
        <w:rPr>
          <w:rFonts w:ascii="Times New Roman" w:eastAsia="Times New Roman" w:hAnsi="Times New Roman" w:cs="Times New Roman"/>
          <w:spacing w:val="4"/>
          <w:sz w:val="24"/>
          <w:szCs w:val="24"/>
        </w:rPr>
        <w:t xml:space="preserve">In the book of </w:t>
      </w:r>
      <w:proofErr w:type="spellStart"/>
      <w:r w:rsidR="003E467B">
        <w:rPr>
          <w:rFonts w:ascii="Times New Roman" w:eastAsia="Times New Roman" w:hAnsi="Times New Roman" w:cs="Times New Roman"/>
          <w:i/>
          <w:iCs/>
          <w:spacing w:val="2"/>
          <w:sz w:val="24"/>
          <w:szCs w:val="24"/>
        </w:rPr>
        <w:t>Thabagat</w:t>
      </w:r>
      <w:proofErr w:type="spellEnd"/>
      <w:r w:rsidR="003E467B">
        <w:rPr>
          <w:rFonts w:ascii="Times New Roman" w:eastAsia="Times New Roman" w:hAnsi="Times New Roman" w:cs="Times New Roman"/>
          <w:i/>
          <w:iCs/>
          <w:spacing w:val="2"/>
          <w:sz w:val="24"/>
          <w:szCs w:val="24"/>
        </w:rPr>
        <w:t>,</w:t>
      </w:r>
      <w:r w:rsidR="003E467B">
        <w:rPr>
          <w:rFonts w:ascii="Times New Roman" w:eastAsia="Times New Roman" w:hAnsi="Times New Roman" w:cs="Times New Roman"/>
          <w:iCs/>
          <w:spacing w:val="2"/>
          <w:sz w:val="24"/>
          <w:szCs w:val="24"/>
        </w:rPr>
        <w:t xml:space="preserve"> stated </w:t>
      </w:r>
      <w:r w:rsidR="0017759A" w:rsidRPr="00020C8A">
        <w:rPr>
          <w:rFonts w:ascii="Times New Roman" w:eastAsia="Times New Roman" w:hAnsi="Times New Roman" w:cs="Times New Roman"/>
          <w:spacing w:val="4"/>
          <w:sz w:val="24"/>
          <w:szCs w:val="24"/>
        </w:rPr>
        <w:t xml:space="preserve">629 </w:t>
      </w:r>
      <w:r w:rsidR="003E467B">
        <w:rPr>
          <w:rFonts w:ascii="Times New Roman" w:eastAsia="Times New Roman" w:hAnsi="Times New Roman" w:cs="Times New Roman"/>
          <w:spacing w:val="4"/>
          <w:sz w:val="24"/>
          <w:szCs w:val="24"/>
        </w:rPr>
        <w:t xml:space="preserve">women of </w:t>
      </w:r>
      <w:r w:rsidR="0017759A" w:rsidRPr="00020C8A">
        <w:rPr>
          <w:rFonts w:ascii="Times New Roman" w:eastAsia="Times New Roman" w:hAnsi="Times New Roman" w:cs="Times New Roman"/>
          <w:spacing w:val="4"/>
          <w:sz w:val="24"/>
          <w:szCs w:val="24"/>
        </w:rPr>
        <w:t>4250 entri</w:t>
      </w:r>
      <w:r w:rsidR="003E467B">
        <w:rPr>
          <w:rFonts w:ascii="Times New Roman" w:eastAsia="Times New Roman" w:hAnsi="Times New Roman" w:cs="Times New Roman"/>
          <w:spacing w:val="4"/>
          <w:sz w:val="24"/>
          <w:szCs w:val="24"/>
        </w:rPr>
        <w:t xml:space="preserve">es he arranged. It means only </w:t>
      </w:r>
      <w:r w:rsidR="0017759A" w:rsidRPr="00020C8A">
        <w:rPr>
          <w:rFonts w:ascii="Times New Roman" w:eastAsia="Times New Roman" w:hAnsi="Times New Roman" w:cs="Times New Roman"/>
          <w:spacing w:val="4"/>
          <w:sz w:val="24"/>
          <w:szCs w:val="24"/>
        </w:rPr>
        <w:t xml:space="preserve">15 % </w:t>
      </w:r>
      <w:r w:rsidR="003E467B">
        <w:rPr>
          <w:rFonts w:ascii="Times New Roman" w:eastAsia="Times New Roman" w:hAnsi="Times New Roman" w:cs="Times New Roman"/>
          <w:spacing w:val="4"/>
          <w:sz w:val="24"/>
          <w:szCs w:val="24"/>
        </w:rPr>
        <w:t xml:space="preserve">of all entries he wrote. </w:t>
      </w:r>
      <w:proofErr w:type="spellStart"/>
      <w:r w:rsidR="0017759A" w:rsidRPr="00020C8A">
        <w:rPr>
          <w:rFonts w:ascii="Times New Roman" w:eastAsia="Times New Roman" w:hAnsi="Times New Roman" w:cs="Times New Roman"/>
          <w:spacing w:val="4"/>
          <w:sz w:val="24"/>
          <w:szCs w:val="24"/>
        </w:rPr>
        <w:t>Ibn</w:t>
      </w:r>
      <w:proofErr w:type="spellEnd"/>
      <w:r w:rsidR="0017759A" w:rsidRPr="00020C8A">
        <w:rPr>
          <w:rFonts w:ascii="Times New Roman" w:eastAsia="Times New Roman" w:hAnsi="Times New Roman" w:cs="Times New Roman"/>
          <w:spacing w:val="4"/>
          <w:sz w:val="24"/>
          <w:szCs w:val="24"/>
        </w:rPr>
        <w:t xml:space="preserve"> </w:t>
      </w:r>
      <w:proofErr w:type="spellStart"/>
      <w:r w:rsidR="0017759A" w:rsidRPr="00020C8A">
        <w:rPr>
          <w:rFonts w:ascii="Times New Roman" w:eastAsia="Times New Roman" w:hAnsi="Times New Roman" w:cs="Times New Roman"/>
          <w:spacing w:val="4"/>
          <w:sz w:val="24"/>
          <w:szCs w:val="24"/>
        </w:rPr>
        <w:t>Sa'ad</w:t>
      </w:r>
      <w:proofErr w:type="spellEnd"/>
      <w:r w:rsidR="0017759A" w:rsidRPr="00020C8A">
        <w:rPr>
          <w:rFonts w:ascii="Times New Roman" w:eastAsia="Times New Roman" w:hAnsi="Times New Roman" w:cs="Times New Roman"/>
          <w:spacing w:val="4"/>
          <w:sz w:val="24"/>
          <w:szCs w:val="24"/>
        </w:rPr>
        <w:t xml:space="preserve"> </w:t>
      </w:r>
      <w:r w:rsidR="003E467B">
        <w:rPr>
          <w:rFonts w:ascii="Times New Roman" w:eastAsia="Times New Roman" w:hAnsi="Times New Roman" w:cs="Times New Roman"/>
          <w:spacing w:val="4"/>
          <w:sz w:val="24"/>
          <w:szCs w:val="24"/>
        </w:rPr>
        <w:t xml:space="preserve">was included in figure that had entry a lot of women in his biography collection than other biographic writers. </w:t>
      </w:r>
      <w:r w:rsidR="0017759A" w:rsidRPr="00020C8A">
        <w:rPr>
          <w:rFonts w:ascii="Times New Roman" w:eastAsia="Times New Roman" w:hAnsi="Times New Roman" w:cs="Times New Roman"/>
          <w:spacing w:val="4"/>
          <w:sz w:val="24"/>
          <w:szCs w:val="24"/>
        </w:rPr>
        <w:t>Al-</w:t>
      </w:r>
      <w:proofErr w:type="spellStart"/>
      <w:r w:rsidR="0017759A" w:rsidRPr="00020C8A">
        <w:rPr>
          <w:rFonts w:ascii="Times New Roman" w:eastAsia="Times New Roman" w:hAnsi="Times New Roman" w:cs="Times New Roman"/>
          <w:spacing w:val="4"/>
          <w:sz w:val="24"/>
          <w:szCs w:val="24"/>
        </w:rPr>
        <w:t>Khatib</w:t>
      </w:r>
      <w:proofErr w:type="spellEnd"/>
      <w:r w:rsidR="0017759A" w:rsidRPr="00020C8A">
        <w:rPr>
          <w:rFonts w:ascii="Times New Roman" w:eastAsia="Times New Roman" w:hAnsi="Times New Roman" w:cs="Times New Roman"/>
          <w:spacing w:val="4"/>
          <w:sz w:val="24"/>
          <w:szCs w:val="24"/>
        </w:rPr>
        <w:t xml:space="preserve"> al-Baghdadi (463 H</w:t>
      </w:r>
      <w:proofErr w:type="gramStart"/>
      <w:r w:rsidR="0017759A" w:rsidRPr="00020C8A">
        <w:rPr>
          <w:rFonts w:ascii="Times New Roman" w:eastAsia="Times New Roman" w:hAnsi="Times New Roman" w:cs="Times New Roman"/>
          <w:spacing w:val="4"/>
          <w:sz w:val="24"/>
          <w:szCs w:val="24"/>
        </w:rPr>
        <w:t>./</w:t>
      </w:r>
      <w:proofErr w:type="gramEnd"/>
      <w:r w:rsidR="0017759A" w:rsidRPr="00020C8A">
        <w:rPr>
          <w:rFonts w:ascii="Times New Roman" w:eastAsia="Times New Roman" w:hAnsi="Times New Roman" w:cs="Times New Roman"/>
          <w:spacing w:val="4"/>
          <w:sz w:val="24"/>
          <w:szCs w:val="24"/>
        </w:rPr>
        <w:t xml:space="preserve">1070 M.), </w:t>
      </w:r>
      <w:r w:rsidR="003E467B">
        <w:rPr>
          <w:rFonts w:ascii="Times New Roman" w:eastAsia="Times New Roman" w:hAnsi="Times New Roman" w:cs="Times New Roman"/>
          <w:spacing w:val="4"/>
          <w:sz w:val="24"/>
          <w:szCs w:val="24"/>
        </w:rPr>
        <w:t xml:space="preserve">for instance, only stated 31 women name of </w:t>
      </w:r>
      <w:r w:rsidR="0017759A" w:rsidRPr="00020C8A">
        <w:rPr>
          <w:rFonts w:ascii="Times New Roman" w:eastAsia="Times New Roman" w:hAnsi="Times New Roman" w:cs="Times New Roman"/>
          <w:spacing w:val="4"/>
          <w:sz w:val="24"/>
          <w:szCs w:val="24"/>
        </w:rPr>
        <w:t>7800 entri</w:t>
      </w:r>
      <w:r w:rsidR="003E467B">
        <w:rPr>
          <w:rFonts w:ascii="Times New Roman" w:eastAsia="Times New Roman" w:hAnsi="Times New Roman" w:cs="Times New Roman"/>
          <w:spacing w:val="4"/>
          <w:sz w:val="24"/>
          <w:szCs w:val="24"/>
        </w:rPr>
        <w:t>es he arranged.</w:t>
      </w:r>
      <w:r w:rsidR="0017759A" w:rsidRPr="00020C8A">
        <w:rPr>
          <w:rFonts w:ascii="Times New Roman" w:eastAsia="Times New Roman" w:hAnsi="Times New Roman" w:cs="Times New Roman"/>
          <w:spacing w:val="4"/>
          <w:sz w:val="24"/>
          <w:szCs w:val="24"/>
        </w:rPr>
        <w:t xml:space="preserve"> </w:t>
      </w:r>
      <w:r w:rsidR="003A4578">
        <w:rPr>
          <w:rFonts w:ascii="Times New Roman" w:eastAsia="Times New Roman" w:hAnsi="Times New Roman" w:cs="Times New Roman"/>
          <w:spacing w:val="4"/>
          <w:sz w:val="24"/>
          <w:szCs w:val="24"/>
        </w:rPr>
        <w:t xml:space="preserve">It means that less than </w:t>
      </w:r>
      <w:r w:rsidR="0017759A" w:rsidRPr="00020C8A">
        <w:rPr>
          <w:rFonts w:ascii="Times New Roman" w:eastAsia="Times New Roman" w:hAnsi="Times New Roman" w:cs="Times New Roman"/>
          <w:spacing w:val="4"/>
          <w:sz w:val="24"/>
          <w:szCs w:val="24"/>
        </w:rPr>
        <w:t xml:space="preserve">1 % </w:t>
      </w:r>
      <w:r w:rsidR="003A4578">
        <w:rPr>
          <w:rFonts w:ascii="Times New Roman" w:eastAsia="Times New Roman" w:hAnsi="Times New Roman" w:cs="Times New Roman"/>
          <w:spacing w:val="4"/>
          <w:sz w:val="24"/>
          <w:szCs w:val="24"/>
        </w:rPr>
        <w:t xml:space="preserve">of all number of figures is written. Meanwhile, </w:t>
      </w:r>
      <w:proofErr w:type="spellStart"/>
      <w:r w:rsidR="0017759A" w:rsidRPr="00020C8A">
        <w:rPr>
          <w:rFonts w:ascii="Times New Roman" w:eastAsia="Times New Roman" w:hAnsi="Times New Roman" w:cs="Times New Roman"/>
          <w:spacing w:val="4"/>
          <w:sz w:val="24"/>
          <w:szCs w:val="24"/>
        </w:rPr>
        <w:t>Ibn</w:t>
      </w:r>
      <w:proofErr w:type="spellEnd"/>
      <w:r w:rsidR="0017759A" w:rsidRPr="00020C8A">
        <w:rPr>
          <w:rFonts w:ascii="Times New Roman" w:eastAsia="Times New Roman" w:hAnsi="Times New Roman" w:cs="Times New Roman"/>
          <w:spacing w:val="4"/>
          <w:sz w:val="24"/>
          <w:szCs w:val="24"/>
        </w:rPr>
        <w:t xml:space="preserve"> </w:t>
      </w:r>
      <w:r w:rsidR="0017759A" w:rsidRPr="00020C8A">
        <w:rPr>
          <w:rFonts w:ascii="Times New Roman" w:eastAsia="Times New Roman" w:hAnsi="Times New Roman" w:cs="Times New Roman"/>
          <w:spacing w:val="4"/>
          <w:sz w:val="24"/>
          <w:szCs w:val="24"/>
          <w:vertAlign w:val="superscript"/>
        </w:rPr>
        <w:t>'</w:t>
      </w:r>
      <w:proofErr w:type="spellStart"/>
      <w:r w:rsidR="0017759A" w:rsidRPr="00020C8A">
        <w:rPr>
          <w:rFonts w:ascii="Times New Roman" w:eastAsia="Times New Roman" w:hAnsi="Times New Roman" w:cs="Times New Roman"/>
          <w:spacing w:val="4"/>
          <w:sz w:val="24"/>
          <w:szCs w:val="24"/>
        </w:rPr>
        <w:t>Asakir</w:t>
      </w:r>
      <w:proofErr w:type="spellEnd"/>
      <w:r w:rsidR="0017759A" w:rsidRPr="00020C8A">
        <w:rPr>
          <w:rFonts w:ascii="Times New Roman" w:eastAsia="Times New Roman" w:hAnsi="Times New Roman" w:cs="Times New Roman"/>
          <w:spacing w:val="4"/>
          <w:sz w:val="24"/>
          <w:szCs w:val="24"/>
        </w:rPr>
        <w:t xml:space="preserve"> (571 H</w:t>
      </w:r>
      <w:proofErr w:type="gramStart"/>
      <w:r w:rsidR="0017759A" w:rsidRPr="00020C8A">
        <w:rPr>
          <w:rFonts w:ascii="Times New Roman" w:eastAsia="Times New Roman" w:hAnsi="Times New Roman" w:cs="Times New Roman"/>
          <w:spacing w:val="4"/>
          <w:sz w:val="24"/>
          <w:szCs w:val="24"/>
        </w:rPr>
        <w:t>./</w:t>
      </w:r>
      <w:proofErr w:type="gramEnd"/>
      <w:r w:rsidR="0017759A" w:rsidRPr="00020C8A">
        <w:rPr>
          <w:rFonts w:ascii="Times New Roman" w:eastAsia="Times New Roman" w:hAnsi="Times New Roman" w:cs="Times New Roman"/>
          <w:spacing w:val="4"/>
          <w:sz w:val="24"/>
          <w:szCs w:val="24"/>
        </w:rPr>
        <w:t xml:space="preserve">1176 M.) </w:t>
      </w:r>
      <w:r w:rsidR="003A4578">
        <w:rPr>
          <w:rFonts w:ascii="Times New Roman" w:eastAsia="Times New Roman" w:hAnsi="Times New Roman" w:cs="Times New Roman"/>
          <w:spacing w:val="4"/>
          <w:sz w:val="24"/>
          <w:szCs w:val="24"/>
        </w:rPr>
        <w:t xml:space="preserve">was only stated 200 names of women in </w:t>
      </w:r>
      <w:r w:rsidR="0017759A" w:rsidRPr="00020C8A">
        <w:rPr>
          <w:rFonts w:ascii="Times New Roman" w:eastAsia="Times New Roman" w:hAnsi="Times New Roman" w:cs="Times New Roman"/>
          <w:spacing w:val="4"/>
          <w:sz w:val="24"/>
          <w:szCs w:val="24"/>
        </w:rPr>
        <w:t>13.500 entri</w:t>
      </w:r>
      <w:r w:rsidR="003A4578">
        <w:rPr>
          <w:rFonts w:ascii="Times New Roman" w:eastAsia="Times New Roman" w:hAnsi="Times New Roman" w:cs="Times New Roman"/>
          <w:spacing w:val="4"/>
          <w:sz w:val="24"/>
          <w:szCs w:val="24"/>
        </w:rPr>
        <w:t xml:space="preserve">es he arranged. Then, </w:t>
      </w:r>
      <w:proofErr w:type="spellStart"/>
      <w:r w:rsidR="0017759A" w:rsidRPr="00020C8A">
        <w:rPr>
          <w:rFonts w:ascii="Times New Roman" w:eastAsia="Times New Roman" w:hAnsi="Times New Roman" w:cs="Times New Roman"/>
          <w:spacing w:val="4"/>
          <w:sz w:val="24"/>
          <w:szCs w:val="24"/>
        </w:rPr>
        <w:t>Fariduddin</w:t>
      </w:r>
      <w:proofErr w:type="spellEnd"/>
      <w:r w:rsidR="0017759A" w:rsidRPr="00020C8A">
        <w:rPr>
          <w:rFonts w:ascii="Times New Roman" w:eastAsia="Times New Roman" w:hAnsi="Times New Roman" w:cs="Times New Roman"/>
          <w:spacing w:val="4"/>
          <w:sz w:val="24"/>
          <w:szCs w:val="24"/>
        </w:rPr>
        <w:t xml:space="preserve"> </w:t>
      </w:r>
      <w:r w:rsidR="0017759A" w:rsidRPr="00020C8A">
        <w:rPr>
          <w:rFonts w:ascii="Times New Roman" w:eastAsia="Times New Roman" w:hAnsi="Times New Roman" w:cs="Times New Roman"/>
          <w:spacing w:val="4"/>
          <w:sz w:val="24"/>
          <w:szCs w:val="24"/>
        </w:rPr>
        <w:lastRenderedPageBreak/>
        <w:t>al-Attar (628 H</w:t>
      </w:r>
      <w:proofErr w:type="gramStart"/>
      <w:r w:rsidR="0017759A" w:rsidRPr="00020C8A">
        <w:rPr>
          <w:rFonts w:ascii="Times New Roman" w:eastAsia="Times New Roman" w:hAnsi="Times New Roman" w:cs="Times New Roman"/>
          <w:spacing w:val="4"/>
          <w:sz w:val="24"/>
          <w:szCs w:val="24"/>
        </w:rPr>
        <w:t>./</w:t>
      </w:r>
      <w:proofErr w:type="gramEnd"/>
      <w:r w:rsidR="0017759A" w:rsidRPr="00020C8A">
        <w:rPr>
          <w:rFonts w:ascii="Times New Roman" w:eastAsia="Times New Roman" w:hAnsi="Times New Roman" w:cs="Times New Roman"/>
          <w:spacing w:val="4"/>
          <w:sz w:val="24"/>
          <w:szCs w:val="24"/>
        </w:rPr>
        <w:t>1230 M.)</w:t>
      </w:r>
      <w:r w:rsidR="0017759A" w:rsidRPr="00020C8A">
        <w:rPr>
          <w:rFonts w:ascii="Times New Roman" w:eastAsia="Times New Roman" w:hAnsi="Times New Roman" w:cs="Times New Roman"/>
          <w:spacing w:val="4"/>
          <w:sz w:val="24"/>
          <w:szCs w:val="24"/>
          <w:vertAlign w:val="superscript"/>
        </w:rPr>
        <w:footnoteReference w:id="6"/>
      </w:r>
      <w:r w:rsidR="0017759A" w:rsidRPr="00020C8A">
        <w:rPr>
          <w:rFonts w:ascii="Times New Roman" w:eastAsia="Times New Roman" w:hAnsi="Times New Roman" w:cs="Times New Roman"/>
          <w:spacing w:val="4"/>
          <w:sz w:val="24"/>
          <w:szCs w:val="24"/>
        </w:rPr>
        <w:t xml:space="preserve">, </w:t>
      </w:r>
      <w:r w:rsidR="003A4578">
        <w:rPr>
          <w:rFonts w:ascii="Times New Roman" w:eastAsia="Times New Roman" w:hAnsi="Times New Roman" w:cs="Times New Roman"/>
          <w:spacing w:val="4"/>
          <w:sz w:val="24"/>
          <w:szCs w:val="24"/>
        </w:rPr>
        <w:t>in his popular work of</w:t>
      </w:r>
      <w:r w:rsidR="0017759A" w:rsidRPr="00020C8A">
        <w:rPr>
          <w:rFonts w:ascii="Times New Roman" w:eastAsia="Times New Roman" w:hAnsi="Times New Roman" w:cs="Times New Roman"/>
          <w:spacing w:val="4"/>
          <w:sz w:val="24"/>
          <w:szCs w:val="24"/>
        </w:rPr>
        <w:t xml:space="preserve"> </w:t>
      </w:r>
      <w:proofErr w:type="spellStart"/>
      <w:r w:rsidR="0017759A" w:rsidRPr="00020C8A">
        <w:rPr>
          <w:rFonts w:ascii="Times New Roman" w:eastAsia="Times New Roman" w:hAnsi="Times New Roman" w:cs="Times New Roman"/>
          <w:i/>
          <w:iCs/>
          <w:spacing w:val="2"/>
          <w:sz w:val="24"/>
          <w:szCs w:val="24"/>
        </w:rPr>
        <w:t>Tadzkirah</w:t>
      </w:r>
      <w:proofErr w:type="spellEnd"/>
      <w:r w:rsidR="0017759A" w:rsidRPr="00020C8A">
        <w:rPr>
          <w:rFonts w:ascii="Times New Roman" w:eastAsia="Times New Roman" w:hAnsi="Times New Roman" w:cs="Times New Roman"/>
          <w:i/>
          <w:iCs/>
          <w:spacing w:val="2"/>
          <w:sz w:val="24"/>
          <w:szCs w:val="24"/>
        </w:rPr>
        <w:t xml:space="preserve"> al-</w:t>
      </w:r>
      <w:proofErr w:type="spellStart"/>
      <w:r w:rsidR="0017759A" w:rsidRPr="00020C8A">
        <w:rPr>
          <w:rFonts w:ascii="Times New Roman" w:eastAsia="Times New Roman" w:hAnsi="Times New Roman" w:cs="Times New Roman"/>
          <w:i/>
          <w:iCs/>
          <w:spacing w:val="2"/>
          <w:sz w:val="24"/>
          <w:szCs w:val="24"/>
        </w:rPr>
        <w:t>Auliya</w:t>
      </w:r>
      <w:proofErr w:type="spellEnd"/>
      <w:r w:rsidR="0017759A" w:rsidRPr="00020C8A">
        <w:rPr>
          <w:rFonts w:ascii="Times New Roman" w:eastAsia="Times New Roman" w:hAnsi="Times New Roman" w:cs="Times New Roman"/>
          <w:i/>
          <w:iCs/>
          <w:spacing w:val="2"/>
          <w:sz w:val="24"/>
          <w:szCs w:val="24"/>
        </w:rPr>
        <w:t xml:space="preserve">' </w:t>
      </w:r>
      <w:r w:rsidR="003A4578">
        <w:rPr>
          <w:rFonts w:ascii="Times New Roman" w:eastAsia="Times New Roman" w:hAnsi="Times New Roman" w:cs="Times New Roman"/>
          <w:iCs/>
          <w:spacing w:val="2"/>
          <w:sz w:val="24"/>
          <w:szCs w:val="24"/>
        </w:rPr>
        <w:t xml:space="preserve">only stated a name of </w:t>
      </w:r>
      <w:r w:rsidR="0017759A" w:rsidRPr="00020C8A">
        <w:rPr>
          <w:rFonts w:ascii="Times New Roman" w:eastAsia="Times New Roman" w:hAnsi="Times New Roman" w:cs="Times New Roman"/>
          <w:spacing w:val="4"/>
          <w:sz w:val="24"/>
          <w:szCs w:val="24"/>
        </w:rPr>
        <w:t xml:space="preserve">72 </w:t>
      </w:r>
      <w:r w:rsidR="003A4578">
        <w:rPr>
          <w:rFonts w:ascii="Times New Roman" w:eastAsia="Times New Roman" w:hAnsi="Times New Roman" w:cs="Times New Roman"/>
          <w:spacing w:val="4"/>
          <w:sz w:val="24"/>
          <w:szCs w:val="24"/>
        </w:rPr>
        <w:t xml:space="preserve">philosophers who are written their biography, it is </w:t>
      </w:r>
      <w:proofErr w:type="spellStart"/>
      <w:r w:rsidR="0017759A" w:rsidRPr="00020C8A">
        <w:rPr>
          <w:rFonts w:ascii="Times New Roman" w:eastAsia="Times New Roman" w:hAnsi="Times New Roman" w:cs="Times New Roman"/>
          <w:spacing w:val="4"/>
          <w:sz w:val="24"/>
          <w:szCs w:val="24"/>
        </w:rPr>
        <w:t>Rabi'ah</w:t>
      </w:r>
      <w:proofErr w:type="spellEnd"/>
      <w:r w:rsidR="0017759A" w:rsidRPr="00020C8A">
        <w:rPr>
          <w:rFonts w:ascii="Times New Roman" w:eastAsia="Times New Roman" w:hAnsi="Times New Roman" w:cs="Times New Roman"/>
          <w:spacing w:val="4"/>
          <w:sz w:val="24"/>
          <w:szCs w:val="24"/>
        </w:rPr>
        <w:t xml:space="preserve"> al-</w:t>
      </w:r>
      <w:proofErr w:type="spellStart"/>
      <w:r w:rsidR="0017759A" w:rsidRPr="00020C8A">
        <w:rPr>
          <w:rFonts w:ascii="Times New Roman" w:eastAsia="Times New Roman" w:hAnsi="Times New Roman" w:cs="Times New Roman"/>
          <w:spacing w:val="4"/>
          <w:sz w:val="24"/>
          <w:szCs w:val="24"/>
        </w:rPr>
        <w:t>Adawiyah</w:t>
      </w:r>
      <w:proofErr w:type="spellEnd"/>
      <w:r w:rsidR="0017759A" w:rsidRPr="00020C8A">
        <w:rPr>
          <w:rFonts w:ascii="Times New Roman" w:eastAsia="Times New Roman" w:hAnsi="Times New Roman" w:cs="Times New Roman"/>
          <w:spacing w:val="4"/>
          <w:sz w:val="24"/>
          <w:szCs w:val="24"/>
        </w:rPr>
        <w:t xml:space="preserve"> (w. 185 H.). </w:t>
      </w:r>
      <w:proofErr w:type="spellStart"/>
      <w:r w:rsidR="0017759A" w:rsidRPr="00020C8A">
        <w:rPr>
          <w:rFonts w:ascii="Times New Roman" w:eastAsia="Times New Roman" w:hAnsi="Times New Roman" w:cs="Times New Roman"/>
          <w:spacing w:val="4"/>
          <w:sz w:val="24"/>
          <w:szCs w:val="24"/>
        </w:rPr>
        <w:t>Ibn</w:t>
      </w:r>
      <w:proofErr w:type="spellEnd"/>
      <w:r w:rsidR="0017759A" w:rsidRPr="00020C8A">
        <w:rPr>
          <w:rFonts w:ascii="Times New Roman" w:eastAsia="Times New Roman" w:hAnsi="Times New Roman" w:cs="Times New Roman"/>
          <w:spacing w:val="4"/>
          <w:sz w:val="24"/>
          <w:szCs w:val="24"/>
        </w:rPr>
        <w:t xml:space="preserve"> </w:t>
      </w:r>
      <w:proofErr w:type="spellStart"/>
      <w:r w:rsidR="0017759A" w:rsidRPr="00020C8A">
        <w:rPr>
          <w:rFonts w:ascii="Times New Roman" w:eastAsia="Times New Roman" w:hAnsi="Times New Roman" w:cs="Times New Roman"/>
          <w:spacing w:val="4"/>
          <w:sz w:val="24"/>
          <w:szCs w:val="24"/>
        </w:rPr>
        <w:t>Khalikan</w:t>
      </w:r>
      <w:proofErr w:type="spellEnd"/>
      <w:r w:rsidR="0017759A" w:rsidRPr="00020C8A">
        <w:rPr>
          <w:rFonts w:ascii="Times New Roman" w:eastAsia="Times New Roman" w:hAnsi="Times New Roman" w:cs="Times New Roman"/>
          <w:spacing w:val="4"/>
          <w:sz w:val="24"/>
          <w:szCs w:val="24"/>
        </w:rPr>
        <w:t xml:space="preserve"> (681 H</w:t>
      </w:r>
      <w:proofErr w:type="gramStart"/>
      <w:r w:rsidR="0017759A" w:rsidRPr="00020C8A">
        <w:rPr>
          <w:rFonts w:ascii="Times New Roman" w:eastAsia="Times New Roman" w:hAnsi="Times New Roman" w:cs="Times New Roman"/>
          <w:spacing w:val="4"/>
          <w:sz w:val="24"/>
          <w:szCs w:val="24"/>
        </w:rPr>
        <w:t>./</w:t>
      </w:r>
      <w:proofErr w:type="gramEnd"/>
      <w:r w:rsidR="0017759A" w:rsidRPr="00020C8A">
        <w:rPr>
          <w:rFonts w:ascii="Times New Roman" w:eastAsia="Times New Roman" w:hAnsi="Times New Roman" w:cs="Times New Roman"/>
          <w:spacing w:val="4"/>
          <w:sz w:val="24"/>
          <w:szCs w:val="24"/>
        </w:rPr>
        <w:t xml:space="preserve">1282 M.) </w:t>
      </w:r>
      <w:r w:rsidR="003A4578">
        <w:rPr>
          <w:rFonts w:ascii="Times New Roman" w:eastAsia="Times New Roman" w:hAnsi="Times New Roman" w:cs="Times New Roman"/>
          <w:spacing w:val="4"/>
          <w:sz w:val="24"/>
          <w:szCs w:val="24"/>
        </w:rPr>
        <w:t xml:space="preserve">includes </w:t>
      </w:r>
      <w:r w:rsidR="0017759A" w:rsidRPr="00020C8A">
        <w:rPr>
          <w:rFonts w:ascii="Times New Roman" w:eastAsia="Times New Roman" w:hAnsi="Times New Roman" w:cs="Times New Roman"/>
          <w:spacing w:val="4"/>
          <w:sz w:val="24"/>
          <w:szCs w:val="24"/>
        </w:rPr>
        <w:t xml:space="preserve">6 </w:t>
      </w:r>
      <w:r w:rsidR="003A4578">
        <w:rPr>
          <w:rFonts w:ascii="Times New Roman" w:eastAsia="Times New Roman" w:hAnsi="Times New Roman" w:cs="Times New Roman"/>
          <w:spacing w:val="4"/>
          <w:sz w:val="24"/>
          <w:szCs w:val="24"/>
        </w:rPr>
        <w:t xml:space="preserve">women figures in </w:t>
      </w:r>
      <w:r w:rsidR="0017759A" w:rsidRPr="00020C8A">
        <w:rPr>
          <w:rFonts w:ascii="Times New Roman" w:eastAsia="Times New Roman" w:hAnsi="Times New Roman" w:cs="Times New Roman"/>
          <w:spacing w:val="4"/>
          <w:sz w:val="24"/>
          <w:szCs w:val="24"/>
        </w:rPr>
        <w:t>826 entri</w:t>
      </w:r>
      <w:r w:rsidR="003A4578">
        <w:rPr>
          <w:rFonts w:ascii="Times New Roman" w:eastAsia="Times New Roman" w:hAnsi="Times New Roman" w:cs="Times New Roman"/>
          <w:spacing w:val="4"/>
          <w:sz w:val="24"/>
          <w:szCs w:val="24"/>
        </w:rPr>
        <w:t>es that he wrote</w:t>
      </w:r>
      <w:r w:rsidR="0017759A" w:rsidRPr="00020C8A">
        <w:rPr>
          <w:rFonts w:ascii="Times New Roman" w:eastAsia="Times New Roman" w:hAnsi="Times New Roman" w:cs="Times New Roman"/>
          <w:spacing w:val="4"/>
          <w:sz w:val="24"/>
          <w:szCs w:val="24"/>
        </w:rPr>
        <w:t xml:space="preserve"> (</w:t>
      </w:r>
      <w:r w:rsidR="003A4578">
        <w:rPr>
          <w:rFonts w:ascii="Times New Roman" w:eastAsia="Times New Roman" w:hAnsi="Times New Roman" w:cs="Times New Roman"/>
          <w:spacing w:val="4"/>
          <w:sz w:val="24"/>
          <w:szCs w:val="24"/>
        </w:rPr>
        <w:t xml:space="preserve">less than </w:t>
      </w:r>
      <w:r w:rsidR="0017759A" w:rsidRPr="00020C8A">
        <w:rPr>
          <w:rFonts w:ascii="Times New Roman" w:eastAsia="Times New Roman" w:hAnsi="Times New Roman" w:cs="Times New Roman"/>
          <w:spacing w:val="4"/>
          <w:sz w:val="24"/>
          <w:szCs w:val="24"/>
        </w:rPr>
        <w:t xml:space="preserve">1%). Jami </w:t>
      </w:r>
      <w:r w:rsidR="0017759A" w:rsidRPr="00020C8A">
        <w:rPr>
          <w:rFonts w:ascii="Times New Roman" w:eastAsia="Times New Roman" w:hAnsi="Times New Roman" w:cs="Times New Roman"/>
          <w:spacing w:val="2"/>
          <w:sz w:val="24"/>
          <w:szCs w:val="24"/>
        </w:rPr>
        <w:t>(898 H</w:t>
      </w:r>
      <w:proofErr w:type="gramStart"/>
      <w:r w:rsidR="0017759A" w:rsidRPr="00020C8A">
        <w:rPr>
          <w:rFonts w:ascii="Times New Roman" w:eastAsia="Times New Roman" w:hAnsi="Times New Roman" w:cs="Times New Roman"/>
          <w:spacing w:val="2"/>
          <w:sz w:val="24"/>
          <w:szCs w:val="24"/>
        </w:rPr>
        <w:t>./</w:t>
      </w:r>
      <w:proofErr w:type="gramEnd"/>
      <w:r w:rsidR="0017759A" w:rsidRPr="00020C8A">
        <w:rPr>
          <w:rFonts w:ascii="Times New Roman" w:eastAsia="Times New Roman" w:hAnsi="Times New Roman" w:cs="Times New Roman"/>
          <w:spacing w:val="2"/>
          <w:sz w:val="24"/>
          <w:szCs w:val="24"/>
        </w:rPr>
        <w:t xml:space="preserve">1492 M.) </w:t>
      </w:r>
      <w:r w:rsidR="00C32E59">
        <w:rPr>
          <w:rFonts w:ascii="Times New Roman" w:eastAsia="Times New Roman" w:hAnsi="Times New Roman" w:cs="Times New Roman"/>
          <w:spacing w:val="2"/>
          <w:sz w:val="24"/>
          <w:szCs w:val="24"/>
        </w:rPr>
        <w:t xml:space="preserve">includes </w:t>
      </w:r>
      <w:r w:rsidR="0017759A" w:rsidRPr="00020C8A">
        <w:rPr>
          <w:rFonts w:ascii="Times New Roman" w:eastAsia="Times New Roman" w:hAnsi="Times New Roman" w:cs="Times New Roman"/>
          <w:spacing w:val="2"/>
          <w:sz w:val="24"/>
          <w:szCs w:val="24"/>
        </w:rPr>
        <w:t xml:space="preserve">35 </w:t>
      </w:r>
      <w:r w:rsidR="00C32E59">
        <w:rPr>
          <w:rFonts w:ascii="Times New Roman" w:eastAsia="Times New Roman" w:hAnsi="Times New Roman" w:cs="Times New Roman"/>
          <w:spacing w:val="2"/>
          <w:sz w:val="24"/>
          <w:szCs w:val="24"/>
        </w:rPr>
        <w:t xml:space="preserve">women names of </w:t>
      </w:r>
      <w:r w:rsidR="0017759A" w:rsidRPr="00020C8A">
        <w:rPr>
          <w:rFonts w:ascii="Times New Roman" w:eastAsia="Times New Roman" w:hAnsi="Times New Roman" w:cs="Times New Roman"/>
          <w:spacing w:val="2"/>
          <w:sz w:val="24"/>
          <w:szCs w:val="24"/>
        </w:rPr>
        <w:t>564 entri</w:t>
      </w:r>
      <w:r w:rsidR="00C32E59">
        <w:rPr>
          <w:rFonts w:ascii="Times New Roman" w:eastAsia="Times New Roman" w:hAnsi="Times New Roman" w:cs="Times New Roman"/>
          <w:spacing w:val="2"/>
          <w:sz w:val="24"/>
          <w:szCs w:val="24"/>
        </w:rPr>
        <w:t>es he arranged</w:t>
      </w:r>
      <w:r w:rsidR="0017759A" w:rsidRPr="00020C8A">
        <w:rPr>
          <w:rFonts w:ascii="Times New Roman" w:eastAsia="Times New Roman" w:hAnsi="Times New Roman" w:cs="Times New Roman"/>
          <w:spacing w:val="2"/>
          <w:sz w:val="24"/>
          <w:szCs w:val="24"/>
        </w:rPr>
        <w:t>. Al-</w:t>
      </w:r>
      <w:proofErr w:type="spellStart"/>
      <w:r w:rsidR="0017759A" w:rsidRPr="00020C8A">
        <w:rPr>
          <w:rFonts w:ascii="Times New Roman" w:eastAsia="Times New Roman" w:hAnsi="Times New Roman" w:cs="Times New Roman"/>
          <w:spacing w:val="2"/>
          <w:sz w:val="24"/>
          <w:szCs w:val="24"/>
        </w:rPr>
        <w:t>Sakhawi</w:t>
      </w:r>
      <w:proofErr w:type="spellEnd"/>
      <w:r w:rsidR="0017759A" w:rsidRPr="00020C8A">
        <w:rPr>
          <w:rFonts w:ascii="Times New Roman" w:eastAsia="Times New Roman" w:hAnsi="Times New Roman" w:cs="Times New Roman"/>
          <w:spacing w:val="2"/>
          <w:sz w:val="24"/>
          <w:szCs w:val="24"/>
        </w:rPr>
        <w:t xml:space="preserve"> (902 H</w:t>
      </w:r>
      <w:proofErr w:type="gramStart"/>
      <w:r w:rsidR="0017759A" w:rsidRPr="00020C8A">
        <w:rPr>
          <w:rFonts w:ascii="Times New Roman" w:eastAsia="Times New Roman" w:hAnsi="Times New Roman" w:cs="Times New Roman"/>
          <w:spacing w:val="2"/>
          <w:sz w:val="24"/>
          <w:szCs w:val="24"/>
        </w:rPr>
        <w:t>./</w:t>
      </w:r>
      <w:proofErr w:type="gramEnd"/>
      <w:r w:rsidR="0017759A" w:rsidRPr="00020C8A">
        <w:rPr>
          <w:rFonts w:ascii="Times New Roman" w:eastAsia="Times New Roman" w:hAnsi="Times New Roman" w:cs="Times New Roman"/>
          <w:spacing w:val="2"/>
          <w:sz w:val="24"/>
          <w:szCs w:val="24"/>
        </w:rPr>
        <w:t xml:space="preserve"> 1497 M.) </w:t>
      </w:r>
      <w:r w:rsidR="00C32E59">
        <w:rPr>
          <w:rFonts w:ascii="Times New Roman" w:eastAsia="Times New Roman" w:hAnsi="Times New Roman" w:cs="Times New Roman"/>
          <w:spacing w:val="2"/>
          <w:sz w:val="24"/>
          <w:szCs w:val="24"/>
        </w:rPr>
        <w:t>wrote</w:t>
      </w:r>
      <w:r w:rsidR="0017759A" w:rsidRPr="00020C8A">
        <w:rPr>
          <w:rFonts w:ascii="Times New Roman" w:eastAsia="Times New Roman" w:hAnsi="Times New Roman" w:cs="Times New Roman"/>
          <w:spacing w:val="2"/>
          <w:sz w:val="24"/>
          <w:szCs w:val="24"/>
        </w:rPr>
        <w:t xml:space="preserve"> 1075 </w:t>
      </w:r>
      <w:r w:rsidR="00C32E59">
        <w:rPr>
          <w:rFonts w:ascii="Times New Roman" w:eastAsia="Times New Roman" w:hAnsi="Times New Roman" w:cs="Times New Roman"/>
          <w:spacing w:val="2"/>
          <w:sz w:val="24"/>
          <w:szCs w:val="24"/>
        </w:rPr>
        <w:t xml:space="preserve">women </w:t>
      </w:r>
      <w:r w:rsidR="0017759A" w:rsidRPr="00020C8A">
        <w:rPr>
          <w:rFonts w:ascii="Times New Roman" w:eastAsia="Times New Roman" w:hAnsi="Times New Roman" w:cs="Times New Roman"/>
          <w:spacing w:val="2"/>
          <w:sz w:val="24"/>
          <w:szCs w:val="24"/>
        </w:rPr>
        <w:t>entri</w:t>
      </w:r>
      <w:r w:rsidR="00C32E59">
        <w:rPr>
          <w:rFonts w:ascii="Times New Roman" w:eastAsia="Times New Roman" w:hAnsi="Times New Roman" w:cs="Times New Roman"/>
          <w:spacing w:val="2"/>
          <w:sz w:val="24"/>
          <w:szCs w:val="24"/>
        </w:rPr>
        <w:t>es</w:t>
      </w:r>
      <w:r w:rsidR="0017759A" w:rsidRPr="00020C8A">
        <w:rPr>
          <w:rFonts w:ascii="Times New Roman" w:eastAsia="Times New Roman" w:hAnsi="Times New Roman" w:cs="Times New Roman"/>
          <w:spacing w:val="2"/>
          <w:sz w:val="24"/>
          <w:szCs w:val="24"/>
        </w:rPr>
        <w:t xml:space="preserve"> </w:t>
      </w:r>
      <w:r w:rsidR="00C32E59">
        <w:rPr>
          <w:rFonts w:ascii="Times New Roman" w:eastAsia="Times New Roman" w:hAnsi="Times New Roman" w:cs="Times New Roman"/>
          <w:spacing w:val="2"/>
          <w:sz w:val="24"/>
          <w:szCs w:val="24"/>
        </w:rPr>
        <w:t xml:space="preserve">of </w:t>
      </w:r>
      <w:r w:rsidR="0017759A" w:rsidRPr="00020C8A">
        <w:rPr>
          <w:rFonts w:ascii="Times New Roman" w:eastAsia="Times New Roman" w:hAnsi="Times New Roman" w:cs="Times New Roman"/>
          <w:spacing w:val="4"/>
          <w:sz w:val="24"/>
          <w:szCs w:val="24"/>
        </w:rPr>
        <w:t xml:space="preserve">11.691 </w:t>
      </w:r>
      <w:r w:rsidR="00C32E59">
        <w:rPr>
          <w:rFonts w:ascii="Times New Roman" w:eastAsia="Times New Roman" w:hAnsi="Times New Roman" w:cs="Times New Roman"/>
          <w:spacing w:val="4"/>
          <w:sz w:val="24"/>
          <w:szCs w:val="24"/>
        </w:rPr>
        <w:t>of all entries he arranged</w:t>
      </w:r>
      <w:r w:rsidR="0017759A" w:rsidRPr="00020C8A">
        <w:rPr>
          <w:rFonts w:ascii="Times New Roman" w:eastAsia="Times New Roman" w:hAnsi="Times New Roman" w:cs="Times New Roman"/>
          <w:spacing w:val="4"/>
          <w:sz w:val="24"/>
          <w:szCs w:val="24"/>
        </w:rPr>
        <w:t xml:space="preserve"> (9 %) </w:t>
      </w:r>
      <w:r w:rsidR="00C32E59">
        <w:rPr>
          <w:rFonts w:ascii="Times New Roman" w:eastAsia="Times New Roman" w:hAnsi="Times New Roman" w:cs="Times New Roman"/>
          <w:spacing w:val="4"/>
          <w:sz w:val="24"/>
          <w:szCs w:val="24"/>
        </w:rPr>
        <w:t>between year of</w:t>
      </w:r>
      <w:r w:rsidR="0017759A" w:rsidRPr="00020C8A">
        <w:rPr>
          <w:rFonts w:ascii="Times New Roman" w:eastAsia="Times New Roman" w:hAnsi="Times New Roman" w:cs="Times New Roman"/>
          <w:spacing w:val="4"/>
          <w:sz w:val="24"/>
          <w:szCs w:val="24"/>
        </w:rPr>
        <w:t xml:space="preserve"> 700 </w:t>
      </w:r>
      <w:r w:rsidR="00C32E59">
        <w:rPr>
          <w:rFonts w:ascii="Times New Roman" w:eastAsia="Times New Roman" w:hAnsi="Times New Roman" w:cs="Times New Roman"/>
          <w:spacing w:val="4"/>
          <w:sz w:val="24"/>
          <w:szCs w:val="24"/>
        </w:rPr>
        <w:t xml:space="preserve">and </w:t>
      </w:r>
      <w:r w:rsidR="0017759A" w:rsidRPr="00020C8A">
        <w:rPr>
          <w:rFonts w:ascii="Times New Roman" w:eastAsia="Times New Roman" w:hAnsi="Times New Roman" w:cs="Times New Roman"/>
          <w:spacing w:val="4"/>
          <w:sz w:val="24"/>
          <w:szCs w:val="24"/>
        </w:rPr>
        <w:t xml:space="preserve">1800 </w:t>
      </w:r>
      <w:r w:rsidR="00C32E59">
        <w:rPr>
          <w:rFonts w:ascii="Times New Roman" w:eastAsia="Times New Roman" w:hAnsi="Times New Roman" w:cs="Times New Roman"/>
          <w:spacing w:val="4"/>
          <w:sz w:val="24"/>
          <w:szCs w:val="24"/>
        </w:rPr>
        <w:t xml:space="preserve">in </w:t>
      </w:r>
      <w:proofErr w:type="spellStart"/>
      <w:r w:rsidR="0017759A" w:rsidRPr="00020C8A">
        <w:rPr>
          <w:rFonts w:ascii="Times New Roman" w:eastAsia="Times New Roman" w:hAnsi="Times New Roman" w:cs="Times New Roman"/>
          <w:i/>
          <w:iCs/>
          <w:spacing w:val="4"/>
          <w:sz w:val="24"/>
          <w:szCs w:val="24"/>
        </w:rPr>
        <w:t>Daw</w:t>
      </w:r>
      <w:proofErr w:type="spellEnd"/>
      <w:r w:rsidR="0017759A" w:rsidRPr="00020C8A">
        <w:rPr>
          <w:rFonts w:ascii="Times New Roman" w:eastAsia="Times New Roman" w:hAnsi="Times New Roman" w:cs="Times New Roman"/>
          <w:i/>
          <w:iCs/>
          <w:spacing w:val="4"/>
          <w:sz w:val="24"/>
          <w:szCs w:val="24"/>
        </w:rPr>
        <w:t xml:space="preserve"> al-</w:t>
      </w:r>
      <w:proofErr w:type="spellStart"/>
      <w:r w:rsidR="0017759A" w:rsidRPr="00020C8A">
        <w:rPr>
          <w:rFonts w:ascii="Times New Roman" w:eastAsia="Times New Roman" w:hAnsi="Times New Roman" w:cs="Times New Roman"/>
          <w:i/>
          <w:iCs/>
          <w:spacing w:val="4"/>
          <w:sz w:val="24"/>
          <w:szCs w:val="24"/>
        </w:rPr>
        <w:t>Lami</w:t>
      </w:r>
      <w:proofErr w:type="spellEnd"/>
      <w:r w:rsidR="0017759A" w:rsidRPr="00020C8A">
        <w:rPr>
          <w:rFonts w:ascii="Times New Roman" w:eastAsia="Times New Roman" w:hAnsi="Times New Roman" w:cs="Times New Roman"/>
          <w:spacing w:val="4"/>
          <w:sz w:val="24"/>
          <w:szCs w:val="24"/>
        </w:rPr>
        <w:t>.</w:t>
      </w:r>
      <w:r w:rsidR="0017759A" w:rsidRPr="00020C8A">
        <w:rPr>
          <w:rFonts w:ascii="Times New Roman" w:eastAsia="Times New Roman" w:hAnsi="Times New Roman" w:cs="Times New Roman"/>
          <w:sz w:val="24"/>
          <w:szCs w:val="24"/>
          <w:vertAlign w:val="superscript"/>
        </w:rPr>
        <w:footnoteReference w:id="7"/>
      </w:r>
      <w:r w:rsidR="0017759A" w:rsidRPr="00020C8A">
        <w:rPr>
          <w:rFonts w:ascii="Times New Roman" w:eastAsia="Times New Roman" w:hAnsi="Times New Roman" w:cs="Times New Roman"/>
          <w:spacing w:val="4"/>
          <w:sz w:val="24"/>
          <w:szCs w:val="24"/>
        </w:rPr>
        <w:t xml:space="preserve"> Al-</w:t>
      </w:r>
      <w:proofErr w:type="spellStart"/>
      <w:r w:rsidR="0017759A" w:rsidRPr="00020C8A">
        <w:rPr>
          <w:rFonts w:ascii="Times New Roman" w:eastAsia="Times New Roman" w:hAnsi="Times New Roman" w:cs="Times New Roman"/>
          <w:spacing w:val="4"/>
          <w:sz w:val="24"/>
          <w:szCs w:val="24"/>
        </w:rPr>
        <w:t>Ghazzi</w:t>
      </w:r>
      <w:proofErr w:type="spellEnd"/>
      <w:r w:rsidR="0017759A" w:rsidRPr="00020C8A">
        <w:rPr>
          <w:rFonts w:ascii="Times New Roman" w:eastAsia="Times New Roman" w:hAnsi="Times New Roman" w:cs="Times New Roman"/>
          <w:spacing w:val="4"/>
          <w:sz w:val="24"/>
          <w:szCs w:val="24"/>
        </w:rPr>
        <w:t xml:space="preserve"> (1061 H</w:t>
      </w:r>
      <w:proofErr w:type="gramStart"/>
      <w:r w:rsidR="0017759A" w:rsidRPr="00020C8A">
        <w:rPr>
          <w:rFonts w:ascii="Times New Roman" w:eastAsia="Times New Roman" w:hAnsi="Times New Roman" w:cs="Times New Roman"/>
          <w:spacing w:val="4"/>
          <w:sz w:val="24"/>
          <w:szCs w:val="24"/>
        </w:rPr>
        <w:t>./</w:t>
      </w:r>
      <w:proofErr w:type="gramEnd"/>
      <w:r w:rsidR="0017759A" w:rsidRPr="00020C8A">
        <w:rPr>
          <w:rFonts w:ascii="Times New Roman" w:eastAsia="Times New Roman" w:hAnsi="Times New Roman" w:cs="Times New Roman"/>
          <w:spacing w:val="4"/>
          <w:sz w:val="24"/>
          <w:szCs w:val="24"/>
        </w:rPr>
        <w:t xml:space="preserve">1651 M.) </w:t>
      </w:r>
      <w:r w:rsidR="00C32E59">
        <w:rPr>
          <w:rFonts w:ascii="Times New Roman" w:eastAsia="Times New Roman" w:hAnsi="Times New Roman" w:cs="Times New Roman"/>
          <w:spacing w:val="4"/>
          <w:sz w:val="24"/>
          <w:szCs w:val="24"/>
        </w:rPr>
        <w:t xml:space="preserve">was only arranged </w:t>
      </w:r>
      <w:r w:rsidR="0017759A" w:rsidRPr="00020C8A">
        <w:rPr>
          <w:rFonts w:ascii="Times New Roman" w:eastAsia="Times New Roman" w:hAnsi="Times New Roman" w:cs="Times New Roman"/>
          <w:spacing w:val="4"/>
          <w:sz w:val="24"/>
          <w:szCs w:val="24"/>
        </w:rPr>
        <w:t xml:space="preserve">12 </w:t>
      </w:r>
      <w:r w:rsidR="00C32E59">
        <w:rPr>
          <w:rFonts w:ascii="Times New Roman" w:eastAsia="Times New Roman" w:hAnsi="Times New Roman" w:cs="Times New Roman"/>
          <w:spacing w:val="4"/>
          <w:sz w:val="24"/>
          <w:szCs w:val="24"/>
        </w:rPr>
        <w:t xml:space="preserve">women names of </w:t>
      </w:r>
      <w:r w:rsidR="0017759A" w:rsidRPr="00020C8A">
        <w:rPr>
          <w:rFonts w:ascii="Times New Roman" w:eastAsia="Times New Roman" w:hAnsi="Times New Roman" w:cs="Times New Roman"/>
          <w:spacing w:val="4"/>
          <w:sz w:val="24"/>
          <w:szCs w:val="24"/>
        </w:rPr>
        <w:t xml:space="preserve">1647 </w:t>
      </w:r>
      <w:r w:rsidR="00C32E59">
        <w:rPr>
          <w:rFonts w:ascii="Times New Roman" w:eastAsia="Times New Roman" w:hAnsi="Times New Roman" w:cs="Times New Roman"/>
          <w:spacing w:val="4"/>
          <w:sz w:val="24"/>
          <w:szCs w:val="24"/>
        </w:rPr>
        <w:t>name in his biographic collection</w:t>
      </w:r>
      <w:r w:rsidR="0017759A" w:rsidRPr="00020C8A">
        <w:rPr>
          <w:rFonts w:ascii="Times New Roman" w:eastAsia="Times New Roman" w:hAnsi="Times New Roman" w:cs="Times New Roman"/>
          <w:spacing w:val="4"/>
          <w:sz w:val="24"/>
          <w:szCs w:val="24"/>
        </w:rPr>
        <w:t>.</w:t>
      </w:r>
      <w:r w:rsidR="0017759A" w:rsidRPr="00020C8A">
        <w:rPr>
          <w:rFonts w:ascii="Times New Roman" w:eastAsia="Times New Roman" w:hAnsi="Times New Roman" w:cs="Times New Roman"/>
          <w:spacing w:val="4"/>
          <w:sz w:val="24"/>
          <w:szCs w:val="24"/>
          <w:vertAlign w:val="superscript"/>
        </w:rPr>
        <w:footnoteReference w:id="8"/>
      </w:r>
      <w:r w:rsidR="0017759A" w:rsidRPr="00020C8A">
        <w:rPr>
          <w:rFonts w:ascii="Times New Roman" w:eastAsia="Times New Roman" w:hAnsi="Times New Roman" w:cs="Times New Roman"/>
          <w:sz w:val="24"/>
          <w:szCs w:val="24"/>
        </w:rPr>
        <w:t xml:space="preserve"> </w:t>
      </w:r>
      <w:r w:rsidR="00C32E59">
        <w:rPr>
          <w:rFonts w:ascii="Times New Roman" w:eastAsia="Times New Roman" w:hAnsi="Times New Roman" w:cs="Times New Roman"/>
          <w:sz w:val="24"/>
          <w:szCs w:val="24"/>
        </w:rPr>
        <w:t>Recently</w:t>
      </w:r>
      <w:r w:rsidR="0017759A" w:rsidRPr="00020C8A">
        <w:rPr>
          <w:rFonts w:ascii="Times New Roman" w:eastAsia="Times New Roman" w:hAnsi="Times New Roman" w:cs="Times New Roman"/>
          <w:sz w:val="24"/>
          <w:szCs w:val="24"/>
        </w:rPr>
        <w:t xml:space="preserve">, </w:t>
      </w:r>
      <w:r w:rsidR="00C32E59">
        <w:rPr>
          <w:rFonts w:ascii="Times New Roman" w:eastAsia="Times New Roman" w:hAnsi="Times New Roman" w:cs="Times New Roman"/>
          <w:sz w:val="24"/>
          <w:szCs w:val="24"/>
        </w:rPr>
        <w:t>the scholar of</w:t>
      </w:r>
      <w:r w:rsidR="0017759A" w:rsidRPr="00020C8A">
        <w:rPr>
          <w:rFonts w:ascii="Times New Roman" w:eastAsia="Times New Roman" w:hAnsi="Times New Roman" w:cs="Times New Roman"/>
          <w:sz w:val="24"/>
          <w:szCs w:val="24"/>
        </w:rPr>
        <w:t xml:space="preserve"> Mohammad </w:t>
      </w:r>
      <w:proofErr w:type="spellStart"/>
      <w:r w:rsidR="0017759A" w:rsidRPr="00020C8A">
        <w:rPr>
          <w:rFonts w:ascii="Times New Roman" w:eastAsia="Times New Roman" w:hAnsi="Times New Roman" w:cs="Times New Roman"/>
          <w:sz w:val="24"/>
          <w:szCs w:val="24"/>
        </w:rPr>
        <w:t>Akram</w:t>
      </w:r>
      <w:proofErr w:type="spellEnd"/>
      <w:r w:rsidR="0017759A" w:rsidRPr="00020C8A">
        <w:rPr>
          <w:rFonts w:ascii="Times New Roman" w:eastAsia="Times New Roman" w:hAnsi="Times New Roman" w:cs="Times New Roman"/>
          <w:sz w:val="24"/>
          <w:szCs w:val="24"/>
        </w:rPr>
        <w:t xml:space="preserve"> </w:t>
      </w:r>
      <w:proofErr w:type="spellStart"/>
      <w:r w:rsidR="0017759A" w:rsidRPr="00020C8A">
        <w:rPr>
          <w:rFonts w:ascii="Times New Roman" w:eastAsia="Times New Roman" w:hAnsi="Times New Roman" w:cs="Times New Roman"/>
          <w:sz w:val="24"/>
          <w:szCs w:val="24"/>
        </w:rPr>
        <w:t>Nadwi</w:t>
      </w:r>
      <w:proofErr w:type="spellEnd"/>
      <w:r w:rsidR="0017759A" w:rsidRPr="00020C8A">
        <w:rPr>
          <w:rFonts w:ascii="Times New Roman" w:eastAsia="Times New Roman" w:hAnsi="Times New Roman" w:cs="Times New Roman"/>
          <w:sz w:val="24"/>
          <w:szCs w:val="24"/>
        </w:rPr>
        <w:t xml:space="preserve">, </w:t>
      </w:r>
      <w:r w:rsidR="00D97169">
        <w:rPr>
          <w:rFonts w:ascii="Times New Roman" w:eastAsia="Times New Roman" w:hAnsi="Times New Roman" w:cs="Times New Roman"/>
          <w:sz w:val="24"/>
          <w:szCs w:val="24"/>
        </w:rPr>
        <w:t xml:space="preserve">the researcher of Islamic Center of </w:t>
      </w:r>
      <w:r w:rsidR="0017759A" w:rsidRPr="00020C8A">
        <w:rPr>
          <w:rFonts w:ascii="Times New Roman" w:eastAsia="Times New Roman" w:hAnsi="Times New Roman" w:cs="Times New Roman"/>
          <w:sz w:val="24"/>
          <w:szCs w:val="24"/>
        </w:rPr>
        <w:t xml:space="preserve">Oxford, </w:t>
      </w:r>
      <w:r w:rsidR="00D97169">
        <w:rPr>
          <w:rFonts w:ascii="Times New Roman" w:eastAsia="Times New Roman" w:hAnsi="Times New Roman" w:cs="Times New Roman"/>
          <w:sz w:val="24"/>
          <w:szCs w:val="24"/>
        </w:rPr>
        <w:t xml:space="preserve">had written </w:t>
      </w:r>
      <w:r w:rsidR="0017759A" w:rsidRPr="00020C8A">
        <w:rPr>
          <w:rFonts w:ascii="Times New Roman" w:eastAsia="Times New Roman" w:hAnsi="Times New Roman" w:cs="Times New Roman"/>
          <w:sz w:val="24"/>
          <w:szCs w:val="24"/>
        </w:rPr>
        <w:t>40 volume</w:t>
      </w:r>
      <w:r w:rsidR="00D97169">
        <w:rPr>
          <w:rFonts w:ascii="Times New Roman" w:eastAsia="Times New Roman" w:hAnsi="Times New Roman" w:cs="Times New Roman"/>
          <w:sz w:val="24"/>
          <w:szCs w:val="24"/>
        </w:rPr>
        <w:t>s on</w:t>
      </w:r>
      <w:r w:rsidR="0017759A" w:rsidRPr="00020C8A">
        <w:rPr>
          <w:rFonts w:ascii="Times New Roman" w:eastAsia="Times New Roman" w:hAnsi="Times New Roman" w:cs="Times New Roman"/>
          <w:sz w:val="24"/>
          <w:szCs w:val="24"/>
        </w:rPr>
        <w:t xml:space="preserve"> </w:t>
      </w:r>
      <w:proofErr w:type="spellStart"/>
      <w:r w:rsidR="0017759A" w:rsidRPr="00020C8A">
        <w:rPr>
          <w:rFonts w:ascii="Times New Roman" w:eastAsia="Times New Roman" w:hAnsi="Times New Roman" w:cs="Times New Roman"/>
          <w:i/>
          <w:iCs/>
          <w:sz w:val="24"/>
          <w:szCs w:val="24"/>
        </w:rPr>
        <w:t>muḥaddithāt</w:t>
      </w:r>
      <w:proofErr w:type="spellEnd"/>
      <w:r w:rsidR="0017759A" w:rsidRPr="00020C8A">
        <w:rPr>
          <w:rFonts w:ascii="Times New Roman" w:eastAsia="Times New Roman" w:hAnsi="Times New Roman" w:cs="Times New Roman"/>
          <w:sz w:val="24"/>
          <w:szCs w:val="24"/>
        </w:rPr>
        <w:t xml:space="preserve"> (</w:t>
      </w:r>
      <w:r w:rsidR="00F21AB8">
        <w:rPr>
          <w:rFonts w:ascii="Times New Roman" w:eastAsia="Times New Roman" w:hAnsi="Times New Roman" w:cs="Times New Roman"/>
          <w:sz w:val="24"/>
          <w:szCs w:val="24"/>
        </w:rPr>
        <w:t xml:space="preserve">woman </w:t>
      </w:r>
      <w:proofErr w:type="spellStart"/>
      <w:r w:rsidR="00F21AB8">
        <w:rPr>
          <w:rFonts w:ascii="Times New Roman" w:eastAsia="Times New Roman" w:hAnsi="Times New Roman" w:cs="Times New Roman"/>
          <w:sz w:val="24"/>
          <w:szCs w:val="24"/>
        </w:rPr>
        <w:t>hadist</w:t>
      </w:r>
      <w:proofErr w:type="spellEnd"/>
      <w:r w:rsidR="00F21AB8">
        <w:rPr>
          <w:rFonts w:ascii="Times New Roman" w:eastAsia="Times New Roman" w:hAnsi="Times New Roman" w:cs="Times New Roman"/>
          <w:sz w:val="24"/>
          <w:szCs w:val="24"/>
        </w:rPr>
        <w:t xml:space="preserve"> </w:t>
      </w:r>
      <w:proofErr w:type="spellStart"/>
      <w:r w:rsidR="00F21AB8">
        <w:rPr>
          <w:rFonts w:ascii="Times New Roman" w:eastAsia="Times New Roman" w:hAnsi="Times New Roman" w:cs="Times New Roman"/>
          <w:sz w:val="24"/>
          <w:szCs w:val="24"/>
        </w:rPr>
        <w:t>ulama</w:t>
      </w:r>
      <w:proofErr w:type="spellEnd"/>
      <w:r w:rsidR="0017759A" w:rsidRPr="00020C8A">
        <w:rPr>
          <w:rFonts w:ascii="Times New Roman" w:eastAsia="Times New Roman" w:hAnsi="Times New Roman" w:cs="Times New Roman"/>
          <w:sz w:val="24"/>
          <w:szCs w:val="24"/>
        </w:rPr>
        <w:t xml:space="preserve">), </w:t>
      </w:r>
      <w:r w:rsidR="00F21AB8">
        <w:rPr>
          <w:rFonts w:ascii="Times New Roman" w:eastAsia="Times New Roman" w:hAnsi="Times New Roman" w:cs="Times New Roman"/>
          <w:sz w:val="24"/>
          <w:szCs w:val="24"/>
        </w:rPr>
        <w:t xml:space="preserve">and found at least </w:t>
      </w:r>
      <w:r w:rsidR="0017759A" w:rsidRPr="00020C8A">
        <w:rPr>
          <w:rFonts w:ascii="Times New Roman" w:eastAsia="Times New Roman" w:hAnsi="Times New Roman" w:cs="Times New Roman"/>
          <w:sz w:val="24"/>
          <w:szCs w:val="24"/>
        </w:rPr>
        <w:t xml:space="preserve">8.000 </w:t>
      </w:r>
      <w:r w:rsidR="00F21AB8">
        <w:rPr>
          <w:rFonts w:ascii="Times New Roman" w:eastAsia="Times New Roman" w:hAnsi="Times New Roman" w:cs="Times New Roman"/>
          <w:sz w:val="24"/>
          <w:szCs w:val="24"/>
        </w:rPr>
        <w:t>of them</w:t>
      </w:r>
      <w:r w:rsidR="0017759A" w:rsidRPr="00020C8A">
        <w:rPr>
          <w:rFonts w:ascii="Times New Roman" w:eastAsia="Times New Roman" w:hAnsi="Times New Roman" w:cs="Times New Roman"/>
          <w:sz w:val="24"/>
          <w:szCs w:val="24"/>
        </w:rPr>
        <w:t>.</w:t>
      </w:r>
      <w:r w:rsidR="0017759A" w:rsidRPr="00020C8A">
        <w:rPr>
          <w:rFonts w:ascii="Times New Roman" w:eastAsia="Times New Roman" w:hAnsi="Times New Roman" w:cs="Times New Roman"/>
          <w:sz w:val="24"/>
          <w:szCs w:val="24"/>
          <w:vertAlign w:val="superscript"/>
        </w:rPr>
        <w:footnoteReference w:id="9"/>
      </w:r>
      <w:r w:rsidR="0017759A" w:rsidRPr="00020C8A">
        <w:rPr>
          <w:rFonts w:ascii="Times New Roman" w:eastAsia="Times New Roman" w:hAnsi="Times New Roman" w:cs="Times New Roman"/>
          <w:sz w:val="24"/>
          <w:szCs w:val="24"/>
        </w:rPr>
        <w:t xml:space="preserve"> </w:t>
      </w:r>
    </w:p>
    <w:p w:rsidR="0017759A" w:rsidRPr="00020C8A" w:rsidRDefault="00F21AB8" w:rsidP="00A9589E">
      <w:pPr>
        <w:spacing w:after="0" w:line="360" w:lineRule="auto"/>
        <w:ind w:firstLine="720"/>
        <w:contextualSpacing/>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 around</w:t>
      </w:r>
      <w:r w:rsidR="0017759A" w:rsidRPr="00020C8A">
        <w:rPr>
          <w:rFonts w:ascii="Times New Roman" w:eastAsia="Times New Roman" w:hAnsi="Times New Roman" w:cs="Times New Roman"/>
          <w:sz w:val="24"/>
          <w:szCs w:val="24"/>
          <w:lang w:eastAsia="en-GB"/>
        </w:rPr>
        <w:t xml:space="preserve"> 750, </w:t>
      </w:r>
      <w:r>
        <w:rPr>
          <w:rFonts w:ascii="Times New Roman" w:eastAsia="Times New Roman" w:hAnsi="Times New Roman" w:cs="Times New Roman"/>
          <w:sz w:val="24"/>
          <w:szCs w:val="24"/>
          <w:lang w:eastAsia="en-GB"/>
        </w:rPr>
        <w:t xml:space="preserve">during </w:t>
      </w:r>
      <w:proofErr w:type="spellStart"/>
      <w:r w:rsidR="0017759A" w:rsidRPr="00020C8A">
        <w:rPr>
          <w:rFonts w:ascii="Times New Roman" w:eastAsia="Times New Roman" w:hAnsi="Times New Roman" w:cs="Times New Roman"/>
          <w:sz w:val="24"/>
          <w:szCs w:val="24"/>
          <w:lang w:eastAsia="en-GB"/>
        </w:rPr>
        <w:t>Abbasiyah</w:t>
      </w:r>
      <w:proofErr w:type="spellEnd"/>
      <w:r>
        <w:rPr>
          <w:rFonts w:ascii="Times New Roman" w:eastAsia="Times New Roman" w:hAnsi="Times New Roman" w:cs="Times New Roman"/>
          <w:sz w:val="24"/>
          <w:szCs w:val="24"/>
          <w:lang w:eastAsia="en-GB"/>
        </w:rPr>
        <w:t xml:space="preserve"> leadership</w:t>
      </w:r>
      <w:r w:rsidR="0017759A" w:rsidRPr="00020C8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women are recognized by their brain and beauty.</w:t>
      </w:r>
      <w:r w:rsidR="0017759A" w:rsidRPr="00020C8A">
        <w:rPr>
          <w:rFonts w:ascii="Times New Roman" w:eastAsia="Times New Roman" w:hAnsi="Times New Roman" w:cs="Times New Roman"/>
          <w:sz w:val="24"/>
          <w:szCs w:val="24"/>
          <w:vertAlign w:val="superscript"/>
          <w:lang w:eastAsia="en-GB"/>
        </w:rPr>
        <w:footnoteReference w:id="10"/>
      </w:r>
      <w:r w:rsidR="0017759A" w:rsidRPr="00020C8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Specifically, there are famous women at that time because they had training in music, dance and poem since they were a girl. </w:t>
      </w:r>
      <w:proofErr w:type="spellStart"/>
      <w:r w:rsidR="0017759A" w:rsidRPr="00020C8A">
        <w:rPr>
          <w:rFonts w:ascii="Times New Roman" w:eastAsia="Times New Roman" w:hAnsi="Times New Roman" w:cs="Times New Roman"/>
          <w:sz w:val="24"/>
          <w:szCs w:val="24"/>
          <w:lang w:eastAsia="en-GB"/>
        </w:rPr>
        <w:t>Mahbuba</w:t>
      </w:r>
      <w:proofErr w:type="spellEnd"/>
      <w:r w:rsidR="0017759A" w:rsidRPr="00020C8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is one of them. The other feminism figure that should be remember for her achievement is </w:t>
      </w:r>
      <w:proofErr w:type="spellStart"/>
      <w:r w:rsidR="0017759A" w:rsidRPr="00020C8A">
        <w:rPr>
          <w:rFonts w:ascii="Times New Roman" w:eastAsia="Times New Roman" w:hAnsi="Times New Roman" w:cs="Times New Roman"/>
          <w:sz w:val="24"/>
          <w:szCs w:val="24"/>
          <w:lang w:eastAsia="en-GB"/>
        </w:rPr>
        <w:t>Tawaddud</w:t>
      </w:r>
      <w:proofErr w:type="spellEnd"/>
      <w:r w:rsidR="0017759A" w:rsidRPr="00020C8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a slave who bought on high price by </w:t>
      </w:r>
      <w:proofErr w:type="spellStart"/>
      <w:r w:rsidR="0017759A" w:rsidRPr="00020C8A">
        <w:rPr>
          <w:rFonts w:ascii="Times New Roman" w:eastAsia="Times New Roman" w:hAnsi="Times New Roman" w:cs="Times New Roman"/>
          <w:sz w:val="24"/>
          <w:szCs w:val="24"/>
          <w:lang w:eastAsia="en-GB"/>
        </w:rPr>
        <w:t>Harun</w:t>
      </w:r>
      <w:proofErr w:type="spellEnd"/>
      <w:r w:rsidR="0017759A" w:rsidRPr="00020C8A">
        <w:rPr>
          <w:rFonts w:ascii="Times New Roman" w:eastAsia="Times New Roman" w:hAnsi="Times New Roman" w:cs="Times New Roman"/>
          <w:sz w:val="24"/>
          <w:szCs w:val="24"/>
          <w:lang w:eastAsia="en-GB"/>
        </w:rPr>
        <w:t xml:space="preserve"> al-</w:t>
      </w:r>
      <w:proofErr w:type="spellStart"/>
      <w:r w:rsidR="0017759A" w:rsidRPr="00020C8A">
        <w:rPr>
          <w:rFonts w:ascii="Times New Roman" w:eastAsia="Times New Roman" w:hAnsi="Times New Roman" w:cs="Times New Roman"/>
          <w:sz w:val="24"/>
          <w:szCs w:val="24"/>
          <w:lang w:eastAsia="en-GB"/>
        </w:rPr>
        <w:t>Rasyid</w:t>
      </w:r>
      <w:proofErr w:type="spellEnd"/>
      <w:r w:rsidR="0017759A" w:rsidRPr="00020C8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because of her proved cleverness by the elder </w:t>
      </w:r>
      <w:proofErr w:type="spellStart"/>
      <w:r>
        <w:rPr>
          <w:rFonts w:ascii="Times New Roman" w:eastAsia="Times New Roman" w:hAnsi="Times New Roman" w:cs="Times New Roman"/>
          <w:sz w:val="24"/>
          <w:szCs w:val="24"/>
          <w:lang w:eastAsia="en-GB"/>
        </w:rPr>
        <w:t>ulama</w:t>
      </w:r>
      <w:proofErr w:type="spellEnd"/>
      <w:r>
        <w:rPr>
          <w:rFonts w:ascii="Times New Roman" w:eastAsia="Times New Roman" w:hAnsi="Times New Roman" w:cs="Times New Roman"/>
          <w:sz w:val="24"/>
          <w:szCs w:val="24"/>
          <w:lang w:eastAsia="en-GB"/>
        </w:rPr>
        <w:t xml:space="preserve"> in astronomy, medicine, law, philosophy, music, history, Arab grammar, literary, theology and chess.</w:t>
      </w:r>
      <w:r w:rsidR="0017759A" w:rsidRPr="00020C8A">
        <w:rPr>
          <w:rFonts w:ascii="Times New Roman" w:eastAsia="Times New Roman" w:hAnsi="Times New Roman" w:cs="Times New Roman"/>
          <w:sz w:val="24"/>
          <w:szCs w:val="24"/>
          <w:vertAlign w:val="superscript"/>
          <w:lang w:eastAsia="en-GB"/>
        </w:rPr>
        <w:footnoteReference w:id="11"/>
      </w:r>
      <w:r w:rsidR="0017759A" w:rsidRPr="00020C8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Moreover, one of outstanding feminism figures is </w:t>
      </w:r>
      <w:proofErr w:type="spellStart"/>
      <w:r>
        <w:rPr>
          <w:rFonts w:ascii="Times New Roman" w:eastAsia="Times New Roman" w:hAnsi="Times New Roman" w:cs="Times New Roman"/>
          <w:sz w:val="24"/>
          <w:szCs w:val="24"/>
          <w:lang w:eastAsia="en-GB"/>
        </w:rPr>
        <w:t>Shuhda</w:t>
      </w:r>
      <w:proofErr w:type="spellEnd"/>
      <w:r>
        <w:rPr>
          <w:rFonts w:ascii="Times New Roman" w:eastAsia="Times New Roman" w:hAnsi="Times New Roman" w:cs="Times New Roman"/>
          <w:sz w:val="24"/>
          <w:szCs w:val="24"/>
          <w:lang w:eastAsia="en-GB"/>
        </w:rPr>
        <w:t xml:space="preserve"> who was known as educated smart clever that is being pride for mostly women</w:t>
      </w:r>
      <w:r w:rsidR="0017759A" w:rsidRPr="00020C8A">
        <w:rPr>
          <w:rFonts w:ascii="Times New Roman" w:eastAsia="Times New Roman" w:hAnsi="Times New Roman" w:cs="Times New Roman"/>
          <w:sz w:val="24"/>
          <w:szCs w:val="24"/>
          <w:lang w:eastAsia="en-GB"/>
        </w:rPr>
        <w:t xml:space="preserve"> (</w:t>
      </w:r>
      <w:r w:rsidR="0017759A" w:rsidRPr="00020C8A">
        <w:rPr>
          <w:rFonts w:ascii="Times New Roman" w:eastAsia="Times New Roman" w:hAnsi="Times New Roman" w:cs="Times New Roman"/>
          <w:i/>
          <w:iCs/>
          <w:sz w:val="24"/>
          <w:szCs w:val="24"/>
          <w:lang w:eastAsia="en-GB"/>
        </w:rPr>
        <w:t>pride of women</w:t>
      </w:r>
      <w:r w:rsidR="0017759A" w:rsidRPr="00020C8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during 12</w:t>
      </w:r>
      <w:r w:rsidRPr="00F21AB8">
        <w:rPr>
          <w:rFonts w:ascii="Times New Roman" w:eastAsia="Times New Roman" w:hAnsi="Times New Roman" w:cs="Times New Roman"/>
          <w:sz w:val="24"/>
          <w:szCs w:val="24"/>
          <w:vertAlign w:val="superscript"/>
          <w:lang w:eastAsia="en-GB"/>
        </w:rPr>
        <w:t>th</w:t>
      </w:r>
      <w:r>
        <w:rPr>
          <w:rFonts w:ascii="Times New Roman" w:eastAsia="Times New Roman" w:hAnsi="Times New Roman" w:cs="Times New Roman"/>
          <w:sz w:val="24"/>
          <w:szCs w:val="24"/>
          <w:lang w:eastAsia="en-GB"/>
        </w:rPr>
        <w:t xml:space="preserve"> century in </w:t>
      </w:r>
      <w:r w:rsidR="0017759A" w:rsidRPr="00020C8A">
        <w:rPr>
          <w:rFonts w:ascii="Times New Roman" w:eastAsia="Times New Roman" w:hAnsi="Times New Roman" w:cs="Times New Roman"/>
          <w:sz w:val="24"/>
          <w:szCs w:val="24"/>
          <w:lang w:eastAsia="en-GB"/>
        </w:rPr>
        <w:t xml:space="preserve">Baghdad </w:t>
      </w:r>
      <w:r>
        <w:rPr>
          <w:rFonts w:ascii="Times New Roman" w:eastAsia="Times New Roman" w:hAnsi="Times New Roman" w:cs="Times New Roman"/>
          <w:sz w:val="24"/>
          <w:szCs w:val="24"/>
          <w:lang w:eastAsia="en-GB"/>
        </w:rPr>
        <w:t xml:space="preserve">although the confession on women talent in </w:t>
      </w:r>
      <w:proofErr w:type="spellStart"/>
      <w:r w:rsidR="0017759A" w:rsidRPr="00020C8A">
        <w:rPr>
          <w:rFonts w:ascii="Times New Roman" w:eastAsia="Times New Roman" w:hAnsi="Times New Roman" w:cs="Times New Roman"/>
          <w:sz w:val="24"/>
          <w:szCs w:val="24"/>
          <w:lang w:eastAsia="en-GB"/>
        </w:rPr>
        <w:t>Abbasiyah</w:t>
      </w:r>
      <w:proofErr w:type="spellEnd"/>
      <w:r w:rsidR="0017759A" w:rsidRPr="00020C8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ended in line with </w:t>
      </w:r>
      <w:r w:rsidR="002223B1">
        <w:rPr>
          <w:rFonts w:ascii="Times New Roman" w:eastAsia="Times New Roman" w:hAnsi="Times New Roman" w:cs="Times New Roman"/>
          <w:sz w:val="24"/>
          <w:szCs w:val="24"/>
          <w:lang w:eastAsia="en-GB"/>
        </w:rPr>
        <w:t xml:space="preserve">the smash of </w:t>
      </w:r>
      <w:r w:rsidR="0017759A" w:rsidRPr="00020C8A">
        <w:rPr>
          <w:rFonts w:ascii="Times New Roman" w:eastAsia="Times New Roman" w:hAnsi="Times New Roman" w:cs="Times New Roman"/>
          <w:sz w:val="24"/>
          <w:szCs w:val="24"/>
          <w:lang w:eastAsia="en-GB"/>
        </w:rPr>
        <w:t xml:space="preserve">Baghdad </w:t>
      </w:r>
      <w:r w:rsidR="002223B1">
        <w:rPr>
          <w:rFonts w:ascii="Times New Roman" w:eastAsia="Times New Roman" w:hAnsi="Times New Roman" w:cs="Times New Roman"/>
          <w:sz w:val="24"/>
          <w:szCs w:val="24"/>
          <w:lang w:eastAsia="en-GB"/>
        </w:rPr>
        <w:t xml:space="preserve">by </w:t>
      </w:r>
      <w:r w:rsidR="0017759A" w:rsidRPr="00020C8A">
        <w:rPr>
          <w:rFonts w:ascii="Times New Roman" w:eastAsia="Times New Roman" w:hAnsi="Times New Roman" w:cs="Times New Roman"/>
          <w:sz w:val="24"/>
          <w:szCs w:val="24"/>
          <w:lang w:eastAsia="en-GB"/>
        </w:rPr>
        <w:t xml:space="preserve">Mongol </w:t>
      </w:r>
      <w:r w:rsidR="002223B1">
        <w:rPr>
          <w:rFonts w:ascii="Times New Roman" w:eastAsia="Times New Roman" w:hAnsi="Times New Roman" w:cs="Times New Roman"/>
          <w:sz w:val="24"/>
          <w:szCs w:val="24"/>
          <w:lang w:eastAsia="en-GB"/>
        </w:rPr>
        <w:t xml:space="preserve">group in </w:t>
      </w:r>
      <w:r w:rsidR="0017759A" w:rsidRPr="00020C8A">
        <w:rPr>
          <w:rFonts w:ascii="Times New Roman" w:eastAsia="Times New Roman" w:hAnsi="Times New Roman" w:cs="Times New Roman"/>
          <w:sz w:val="24"/>
          <w:szCs w:val="24"/>
          <w:lang w:eastAsia="en-GB"/>
        </w:rPr>
        <w:t>1258.</w:t>
      </w:r>
      <w:r w:rsidR="0017759A" w:rsidRPr="00020C8A">
        <w:rPr>
          <w:rFonts w:ascii="Times New Roman" w:eastAsia="Times New Roman" w:hAnsi="Times New Roman" w:cs="Times New Roman"/>
          <w:sz w:val="24"/>
          <w:szCs w:val="24"/>
          <w:vertAlign w:val="superscript"/>
          <w:lang w:eastAsia="en-GB"/>
        </w:rPr>
        <w:footnoteReference w:id="12"/>
      </w:r>
      <w:r w:rsidR="0017759A" w:rsidRPr="00020C8A">
        <w:rPr>
          <w:rFonts w:ascii="Times New Roman" w:eastAsia="Times New Roman" w:hAnsi="Times New Roman" w:cs="Times New Roman"/>
          <w:sz w:val="24"/>
          <w:szCs w:val="24"/>
          <w:lang w:eastAsia="en-GB"/>
        </w:rPr>
        <w:t xml:space="preserve"> </w:t>
      </w:r>
    </w:p>
    <w:p w:rsidR="0017759A" w:rsidRPr="00020C8A" w:rsidRDefault="00116ACA" w:rsidP="00A9589E">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Women played important role in founding many Islamic education institutions, as </w:t>
      </w:r>
      <w:r w:rsidR="0017759A" w:rsidRPr="00020C8A">
        <w:rPr>
          <w:rFonts w:ascii="Times New Roman" w:eastAsia="Times New Roman" w:hAnsi="Times New Roman" w:cs="Times New Roman"/>
          <w:sz w:val="24"/>
          <w:szCs w:val="24"/>
        </w:rPr>
        <w:t>Fatima al-</w:t>
      </w:r>
      <w:proofErr w:type="spellStart"/>
      <w:r w:rsidR="0017759A" w:rsidRPr="00020C8A">
        <w:rPr>
          <w:rFonts w:ascii="Times New Roman" w:eastAsia="Times New Roman" w:hAnsi="Times New Roman" w:cs="Times New Roman"/>
          <w:sz w:val="24"/>
          <w:szCs w:val="24"/>
        </w:rPr>
        <w:t>Fihri</w:t>
      </w:r>
      <w:proofErr w:type="spellEnd"/>
      <w:r w:rsidR="0017759A" w:rsidRPr="00020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founder of </w:t>
      </w:r>
      <w:r w:rsidR="0017759A" w:rsidRPr="00020C8A">
        <w:rPr>
          <w:rFonts w:ascii="Times New Roman" w:eastAsia="Times New Roman" w:hAnsi="Times New Roman" w:cs="Times New Roman"/>
          <w:sz w:val="24"/>
          <w:szCs w:val="24"/>
        </w:rPr>
        <w:t xml:space="preserve">Al </w:t>
      </w:r>
      <w:proofErr w:type="spellStart"/>
      <w:r w:rsidR="0017759A" w:rsidRPr="00020C8A">
        <w:rPr>
          <w:rFonts w:ascii="Times New Roman" w:eastAsia="Times New Roman" w:hAnsi="Times New Roman" w:cs="Times New Roman"/>
          <w:sz w:val="24"/>
          <w:szCs w:val="24"/>
        </w:rPr>
        <w:t>Karaouine</w:t>
      </w:r>
      <w:proofErr w:type="spellEnd"/>
      <w:r w:rsidR="0017759A" w:rsidRPr="00020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University in </w:t>
      </w:r>
      <w:r w:rsidR="0017759A" w:rsidRPr="00020C8A">
        <w:rPr>
          <w:rFonts w:ascii="Times New Roman" w:eastAsia="Times New Roman" w:hAnsi="Times New Roman" w:cs="Times New Roman"/>
          <w:sz w:val="24"/>
          <w:szCs w:val="24"/>
        </w:rPr>
        <w:t xml:space="preserve">859. </w:t>
      </w:r>
      <w:r>
        <w:rPr>
          <w:rFonts w:ascii="Times New Roman" w:eastAsia="Times New Roman" w:hAnsi="Times New Roman" w:cs="Times New Roman"/>
          <w:sz w:val="24"/>
          <w:szCs w:val="24"/>
        </w:rPr>
        <w:t xml:space="preserve">It continued to </w:t>
      </w:r>
      <w:proofErr w:type="spellStart"/>
      <w:r w:rsidR="0017759A" w:rsidRPr="00020C8A">
        <w:rPr>
          <w:rFonts w:ascii="Times New Roman" w:eastAsia="Times New Roman" w:hAnsi="Times New Roman" w:cs="Times New Roman"/>
          <w:sz w:val="24"/>
          <w:szCs w:val="24"/>
        </w:rPr>
        <w:t>Ayyubiyah</w:t>
      </w:r>
      <w:proofErr w:type="spellEnd"/>
      <w:r w:rsidR="0017759A" w:rsidRPr="00020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dynasty in 12 and 13 century when </w:t>
      </w:r>
      <w:r w:rsidR="0017759A" w:rsidRPr="00020C8A">
        <w:rPr>
          <w:rFonts w:ascii="Times New Roman" w:eastAsia="Times New Roman" w:hAnsi="Times New Roman" w:cs="Times New Roman"/>
          <w:sz w:val="24"/>
          <w:szCs w:val="24"/>
        </w:rPr>
        <w:t xml:space="preserve">160 </w:t>
      </w:r>
      <w:r>
        <w:rPr>
          <w:rFonts w:ascii="Times New Roman" w:eastAsia="Times New Roman" w:hAnsi="Times New Roman" w:cs="Times New Roman"/>
          <w:sz w:val="24"/>
          <w:szCs w:val="24"/>
        </w:rPr>
        <w:t xml:space="preserve">mosques and Islamic schools built in </w:t>
      </w:r>
      <w:proofErr w:type="spellStart"/>
      <w:r w:rsidR="0017759A" w:rsidRPr="00020C8A">
        <w:rPr>
          <w:rFonts w:ascii="Times New Roman" w:eastAsia="Times New Roman" w:hAnsi="Times New Roman" w:cs="Times New Roman"/>
          <w:sz w:val="24"/>
          <w:szCs w:val="24"/>
        </w:rPr>
        <w:t>Damaskus</w:t>
      </w:r>
      <w:proofErr w:type="spellEnd"/>
      <w:r w:rsidR="0017759A" w:rsidRPr="00020C8A">
        <w:rPr>
          <w:rFonts w:ascii="Times New Roman" w:eastAsia="Times New Roman" w:hAnsi="Times New Roman" w:cs="Times New Roman"/>
          <w:sz w:val="24"/>
          <w:szCs w:val="24"/>
        </w:rPr>
        <w:t xml:space="preserve">, 26 </w:t>
      </w:r>
      <w:r>
        <w:rPr>
          <w:rFonts w:ascii="Times New Roman" w:eastAsia="Times New Roman" w:hAnsi="Times New Roman" w:cs="Times New Roman"/>
          <w:sz w:val="24"/>
          <w:szCs w:val="24"/>
        </w:rPr>
        <w:t xml:space="preserve">of them funded by women through </w:t>
      </w:r>
      <w:proofErr w:type="spellStart"/>
      <w:r w:rsidR="0017759A" w:rsidRPr="00020C8A">
        <w:rPr>
          <w:rFonts w:ascii="Times New Roman" w:eastAsia="Times New Roman" w:hAnsi="Times New Roman" w:cs="Times New Roman"/>
          <w:i/>
          <w:iCs/>
          <w:sz w:val="24"/>
          <w:szCs w:val="24"/>
        </w:rPr>
        <w:t>waqf</w:t>
      </w:r>
      <w:proofErr w:type="spellEnd"/>
      <w:r w:rsidR="0017759A" w:rsidRPr="00020C8A">
        <w:rPr>
          <w:rFonts w:ascii="Times New Roman" w:eastAsia="Times New Roman" w:hAnsi="Times New Roman" w:cs="Times New Roman"/>
          <w:sz w:val="24"/>
          <w:szCs w:val="24"/>
        </w:rPr>
        <w:t xml:space="preserve"> (</w:t>
      </w:r>
      <w:r w:rsidR="0017759A" w:rsidRPr="00020C8A">
        <w:rPr>
          <w:rFonts w:ascii="Times New Roman" w:eastAsia="Times New Roman" w:hAnsi="Times New Roman" w:cs="Times New Roman"/>
          <w:i/>
          <w:iCs/>
          <w:sz w:val="24"/>
          <w:szCs w:val="24"/>
        </w:rPr>
        <w:t>charitable trust</w:t>
      </w:r>
      <w:r w:rsidR="0017759A" w:rsidRPr="00020C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systems</w:t>
      </w:r>
      <w:r w:rsidR="0017759A" w:rsidRPr="00020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Half of all kingdom customers for these institutions are also women.</w:t>
      </w:r>
      <w:r w:rsidR="0017759A" w:rsidRPr="00020C8A">
        <w:rPr>
          <w:rFonts w:ascii="Times New Roman" w:eastAsia="Times New Roman" w:hAnsi="Times New Roman" w:cs="Times New Roman"/>
          <w:sz w:val="24"/>
          <w:szCs w:val="24"/>
          <w:vertAlign w:val="superscript"/>
        </w:rPr>
        <w:footnoteReference w:id="13"/>
      </w:r>
    </w:p>
    <w:p w:rsidR="0017759A" w:rsidRDefault="0017759A" w:rsidP="00A9589E">
      <w:pPr>
        <w:spacing w:after="0" w:line="360" w:lineRule="auto"/>
        <w:ind w:firstLine="720"/>
        <w:contextualSpacing/>
        <w:jc w:val="both"/>
        <w:rPr>
          <w:rFonts w:ascii="Times New Roman" w:eastAsia="Times New Roman" w:hAnsi="Times New Roman" w:cs="Times New Roman"/>
          <w:sz w:val="24"/>
          <w:szCs w:val="24"/>
        </w:rPr>
      </w:pPr>
      <w:proofErr w:type="spellStart"/>
      <w:r w:rsidRPr="00020C8A">
        <w:rPr>
          <w:rFonts w:ascii="Times New Roman" w:eastAsia="Times New Roman" w:hAnsi="Times New Roman" w:cs="Times New Roman"/>
          <w:sz w:val="24"/>
          <w:szCs w:val="24"/>
        </w:rPr>
        <w:t>Ulama</w:t>
      </w:r>
      <w:proofErr w:type="spellEnd"/>
      <w:r w:rsidRPr="00020C8A">
        <w:rPr>
          <w:rFonts w:ascii="Times New Roman" w:eastAsia="Times New Roman" w:hAnsi="Times New Roman" w:cs="Times New Roman"/>
          <w:sz w:val="24"/>
          <w:szCs w:val="24"/>
        </w:rPr>
        <w:t xml:space="preserve"> Sunni, </w:t>
      </w:r>
      <w:proofErr w:type="spellStart"/>
      <w:r w:rsidRPr="00020C8A">
        <w:rPr>
          <w:rFonts w:ascii="Times New Roman" w:eastAsia="Times New Roman" w:hAnsi="Times New Roman" w:cs="Times New Roman"/>
          <w:sz w:val="24"/>
          <w:szCs w:val="24"/>
        </w:rPr>
        <w:t>Ibnu</w:t>
      </w:r>
      <w:proofErr w:type="spellEnd"/>
      <w:r w:rsidRPr="00020C8A">
        <w:rPr>
          <w:rFonts w:ascii="Times New Roman" w:eastAsia="Times New Roman" w:hAnsi="Times New Roman" w:cs="Times New Roman"/>
          <w:sz w:val="24"/>
          <w:szCs w:val="24"/>
        </w:rPr>
        <w:t xml:space="preserve"> </w:t>
      </w:r>
      <w:proofErr w:type="spellStart"/>
      <w:r w:rsidRPr="00020C8A">
        <w:rPr>
          <w:rFonts w:ascii="Times New Roman" w:eastAsia="Times New Roman" w:hAnsi="Times New Roman" w:cs="Times New Roman"/>
          <w:sz w:val="24"/>
          <w:szCs w:val="24"/>
        </w:rPr>
        <w:t>Asakir</w:t>
      </w:r>
      <w:proofErr w:type="spellEnd"/>
      <w:r w:rsidRPr="00020C8A">
        <w:rPr>
          <w:rFonts w:ascii="Times New Roman" w:eastAsia="Times New Roman" w:hAnsi="Times New Roman" w:cs="Times New Roman"/>
          <w:sz w:val="24"/>
          <w:szCs w:val="24"/>
        </w:rPr>
        <w:t xml:space="preserve"> </w:t>
      </w:r>
      <w:r w:rsidR="00116ACA">
        <w:rPr>
          <w:rFonts w:ascii="Times New Roman" w:eastAsia="Times New Roman" w:hAnsi="Times New Roman" w:cs="Times New Roman"/>
          <w:sz w:val="24"/>
          <w:szCs w:val="24"/>
        </w:rPr>
        <w:t>in 12</w:t>
      </w:r>
      <w:r w:rsidR="00116ACA" w:rsidRPr="00116ACA">
        <w:rPr>
          <w:rFonts w:ascii="Times New Roman" w:eastAsia="Times New Roman" w:hAnsi="Times New Roman" w:cs="Times New Roman"/>
          <w:sz w:val="24"/>
          <w:szCs w:val="24"/>
          <w:vertAlign w:val="superscript"/>
        </w:rPr>
        <w:t>th</w:t>
      </w:r>
      <w:r w:rsidR="00116ACA">
        <w:rPr>
          <w:rFonts w:ascii="Times New Roman" w:eastAsia="Times New Roman" w:hAnsi="Times New Roman" w:cs="Times New Roman"/>
          <w:sz w:val="24"/>
          <w:szCs w:val="24"/>
        </w:rPr>
        <w:t xml:space="preserve"> century stated that there is change for women education in Islam in the middle century; he confirmed that women can study, obtain academic degree</w:t>
      </w:r>
      <w:r w:rsidRPr="00020C8A">
        <w:rPr>
          <w:rFonts w:ascii="Times New Roman" w:eastAsia="Times New Roman" w:hAnsi="Times New Roman" w:cs="Times New Roman"/>
          <w:sz w:val="24"/>
          <w:szCs w:val="24"/>
        </w:rPr>
        <w:t xml:space="preserve"> </w:t>
      </w:r>
      <w:r w:rsidR="00116ACA">
        <w:rPr>
          <w:rFonts w:ascii="Times New Roman" w:eastAsia="Times New Roman" w:hAnsi="Times New Roman" w:cs="Times New Roman"/>
          <w:sz w:val="24"/>
          <w:szCs w:val="24"/>
        </w:rPr>
        <w:t xml:space="preserve">and fulfill the requirement as </w:t>
      </w:r>
      <w:proofErr w:type="spellStart"/>
      <w:r w:rsidR="00116ACA">
        <w:rPr>
          <w:rFonts w:ascii="Times New Roman" w:eastAsia="Times New Roman" w:hAnsi="Times New Roman" w:cs="Times New Roman"/>
          <w:sz w:val="24"/>
          <w:szCs w:val="24"/>
        </w:rPr>
        <w:t>ulama</w:t>
      </w:r>
      <w:proofErr w:type="spellEnd"/>
      <w:r w:rsidR="00116ACA">
        <w:rPr>
          <w:rFonts w:ascii="Times New Roman" w:eastAsia="Times New Roman" w:hAnsi="Times New Roman" w:cs="Times New Roman"/>
          <w:sz w:val="24"/>
          <w:szCs w:val="24"/>
        </w:rPr>
        <w:t xml:space="preserve"> and teachers. It is particularly aimed for family that wants to ensure the probability of their children highest education. </w:t>
      </w:r>
      <w:proofErr w:type="spellStart"/>
      <w:r w:rsidRPr="00020C8A">
        <w:rPr>
          <w:rFonts w:ascii="Times New Roman" w:eastAsia="Times New Roman" w:hAnsi="Times New Roman" w:cs="Times New Roman"/>
          <w:sz w:val="24"/>
          <w:szCs w:val="24"/>
        </w:rPr>
        <w:t>Ibnu</w:t>
      </w:r>
      <w:proofErr w:type="spellEnd"/>
      <w:r w:rsidRPr="00020C8A">
        <w:rPr>
          <w:rFonts w:ascii="Times New Roman" w:eastAsia="Times New Roman" w:hAnsi="Times New Roman" w:cs="Times New Roman"/>
          <w:sz w:val="24"/>
          <w:szCs w:val="24"/>
        </w:rPr>
        <w:t xml:space="preserve"> </w:t>
      </w:r>
      <w:proofErr w:type="spellStart"/>
      <w:r w:rsidRPr="00020C8A">
        <w:rPr>
          <w:rFonts w:ascii="Times New Roman" w:eastAsia="Times New Roman" w:hAnsi="Times New Roman" w:cs="Times New Roman"/>
          <w:sz w:val="24"/>
          <w:szCs w:val="24"/>
        </w:rPr>
        <w:t>Asakir</w:t>
      </w:r>
      <w:proofErr w:type="spellEnd"/>
      <w:r w:rsidRPr="00020C8A">
        <w:rPr>
          <w:rFonts w:ascii="Times New Roman" w:eastAsia="Times New Roman" w:hAnsi="Times New Roman" w:cs="Times New Roman"/>
          <w:sz w:val="24"/>
          <w:szCs w:val="24"/>
        </w:rPr>
        <w:t xml:space="preserve"> </w:t>
      </w:r>
      <w:r w:rsidR="00116ACA">
        <w:rPr>
          <w:rFonts w:ascii="Times New Roman" w:eastAsia="Times New Roman" w:hAnsi="Times New Roman" w:cs="Times New Roman"/>
          <w:sz w:val="24"/>
          <w:szCs w:val="24"/>
        </w:rPr>
        <w:t>himself had studied under 80 different women teachers in his era</w:t>
      </w:r>
      <w:r w:rsidRPr="00020C8A">
        <w:rPr>
          <w:rFonts w:ascii="Times New Roman" w:eastAsia="Times New Roman" w:hAnsi="Times New Roman" w:cs="Times New Roman"/>
          <w:sz w:val="24"/>
          <w:szCs w:val="24"/>
        </w:rPr>
        <w:t>.</w:t>
      </w:r>
      <w:r w:rsidRPr="00020C8A">
        <w:rPr>
          <w:rFonts w:ascii="Times New Roman" w:eastAsia="Times New Roman" w:hAnsi="Times New Roman" w:cs="Times New Roman"/>
          <w:sz w:val="24"/>
          <w:szCs w:val="24"/>
          <w:vertAlign w:val="superscript"/>
        </w:rPr>
        <w:footnoteReference w:id="14"/>
      </w:r>
      <w:r w:rsidRPr="00020C8A">
        <w:rPr>
          <w:rFonts w:ascii="Times New Roman" w:eastAsia="Times New Roman" w:hAnsi="Times New Roman" w:cs="Times New Roman"/>
          <w:sz w:val="24"/>
          <w:szCs w:val="24"/>
        </w:rPr>
        <w:t xml:space="preserve"> </w:t>
      </w:r>
      <w:r w:rsidR="00955DA8">
        <w:rPr>
          <w:rFonts w:ascii="Times New Roman" w:eastAsia="Times New Roman" w:hAnsi="Times New Roman" w:cs="Times New Roman"/>
          <w:sz w:val="24"/>
          <w:szCs w:val="24"/>
        </w:rPr>
        <w:t xml:space="preserve">It explains the important role of women in education, whether as students or even educators. </w:t>
      </w:r>
    </w:p>
    <w:p w:rsidR="005E7E6D" w:rsidRPr="00020C8A" w:rsidRDefault="005E7E6D" w:rsidP="00A9589E">
      <w:pPr>
        <w:spacing w:after="0" w:line="360" w:lineRule="auto"/>
        <w:ind w:firstLine="720"/>
        <w:contextualSpacing/>
        <w:jc w:val="both"/>
        <w:rPr>
          <w:rFonts w:ascii="Times New Roman" w:eastAsia="Times New Roman" w:hAnsi="Times New Roman" w:cs="Times New Roman"/>
          <w:sz w:val="24"/>
          <w:szCs w:val="24"/>
        </w:rPr>
      </w:pPr>
    </w:p>
    <w:p w:rsidR="0017759A" w:rsidRPr="008820A4" w:rsidRDefault="00955DA8" w:rsidP="008820A4">
      <w:pPr>
        <w:pStyle w:val="ListParagraph"/>
        <w:numPr>
          <w:ilvl w:val="0"/>
          <w:numId w:val="1"/>
        </w:numPr>
        <w:spacing w:after="0" w:line="360" w:lineRule="auto"/>
        <w:jc w:val="both"/>
        <w:rPr>
          <w:rFonts w:ascii="Times New Roman" w:eastAsia="Times New Roman" w:hAnsi="Times New Roman" w:cs="Times New Roman"/>
          <w:b/>
          <w:bCs/>
          <w:sz w:val="24"/>
          <w:szCs w:val="24"/>
        </w:rPr>
      </w:pPr>
      <w:r w:rsidRPr="008820A4">
        <w:rPr>
          <w:rFonts w:ascii="Times New Roman" w:eastAsia="Times New Roman" w:hAnsi="Times New Roman" w:cs="Times New Roman"/>
          <w:b/>
          <w:bCs/>
          <w:sz w:val="24"/>
          <w:szCs w:val="24"/>
        </w:rPr>
        <w:t xml:space="preserve">Marginalization of women education </w:t>
      </w:r>
    </w:p>
    <w:p w:rsidR="0017759A" w:rsidRPr="00020C8A" w:rsidRDefault="00955DA8" w:rsidP="00A9589E">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had been outlined in education history, in fact, contradict with what had happen in the past and in nowadays. </w:t>
      </w:r>
      <w:r w:rsidR="00CF2C12">
        <w:rPr>
          <w:rFonts w:ascii="Times New Roman" w:eastAsia="Times New Roman" w:hAnsi="Times New Roman" w:cs="Times New Roman"/>
          <w:sz w:val="24"/>
          <w:szCs w:val="24"/>
        </w:rPr>
        <w:t xml:space="preserve">The history note that contains educational achievement for women is like ignored in many Islam countries. What we had today is the fact that women education often got no attention. </w:t>
      </w:r>
    </w:p>
    <w:p w:rsidR="0017759A" w:rsidRPr="00020C8A" w:rsidRDefault="00CF2C12" w:rsidP="00A9589E">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Cliché statement that what had been mentioned is not generality. For women, study is not more and only limited on attending </w:t>
      </w:r>
      <w:r w:rsidR="004A15B7">
        <w:rPr>
          <w:rFonts w:ascii="Times New Roman" w:eastAsia="Times New Roman" w:hAnsi="Times New Roman" w:cs="Times New Roman"/>
          <w:sz w:val="24"/>
          <w:szCs w:val="24"/>
        </w:rPr>
        <w:t xml:space="preserve">Islam discussion in mosque, </w:t>
      </w:r>
      <w:proofErr w:type="spellStart"/>
      <w:proofErr w:type="gramStart"/>
      <w:r w:rsidR="004A15B7">
        <w:rPr>
          <w:rFonts w:ascii="Times New Roman" w:eastAsia="Times New Roman" w:hAnsi="Times New Roman" w:cs="Times New Roman"/>
          <w:sz w:val="24"/>
          <w:szCs w:val="24"/>
        </w:rPr>
        <w:t>islam</w:t>
      </w:r>
      <w:proofErr w:type="spellEnd"/>
      <w:proofErr w:type="gramEnd"/>
      <w:r w:rsidR="004A15B7">
        <w:rPr>
          <w:rFonts w:ascii="Times New Roman" w:eastAsia="Times New Roman" w:hAnsi="Times New Roman" w:cs="Times New Roman"/>
          <w:sz w:val="24"/>
          <w:szCs w:val="24"/>
        </w:rPr>
        <w:t xml:space="preserve"> school or other places like </w:t>
      </w:r>
      <w:proofErr w:type="spellStart"/>
      <w:r w:rsidR="0017759A" w:rsidRPr="00020C8A">
        <w:rPr>
          <w:rFonts w:ascii="Times New Roman" w:eastAsia="Times New Roman" w:hAnsi="Times New Roman" w:cs="Times New Roman"/>
          <w:i/>
          <w:iCs/>
          <w:sz w:val="24"/>
          <w:szCs w:val="24"/>
        </w:rPr>
        <w:t>majlis</w:t>
      </w:r>
      <w:proofErr w:type="spellEnd"/>
      <w:r w:rsidR="0017759A" w:rsidRPr="00020C8A">
        <w:rPr>
          <w:rFonts w:ascii="Times New Roman" w:eastAsia="Times New Roman" w:hAnsi="Times New Roman" w:cs="Times New Roman"/>
          <w:i/>
          <w:iCs/>
          <w:sz w:val="24"/>
          <w:szCs w:val="24"/>
        </w:rPr>
        <w:t xml:space="preserve"> </w:t>
      </w:r>
      <w:proofErr w:type="spellStart"/>
      <w:r w:rsidR="0017759A" w:rsidRPr="00020C8A">
        <w:rPr>
          <w:rFonts w:ascii="Times New Roman" w:eastAsia="Times New Roman" w:hAnsi="Times New Roman" w:cs="Times New Roman"/>
          <w:i/>
          <w:iCs/>
          <w:sz w:val="24"/>
          <w:szCs w:val="24"/>
        </w:rPr>
        <w:t>ta’lim</w:t>
      </w:r>
      <w:proofErr w:type="spellEnd"/>
      <w:r w:rsidR="0017759A" w:rsidRPr="00020C8A">
        <w:rPr>
          <w:rFonts w:ascii="Times New Roman" w:eastAsia="Times New Roman" w:hAnsi="Times New Roman" w:cs="Times New Roman"/>
          <w:sz w:val="24"/>
          <w:szCs w:val="24"/>
        </w:rPr>
        <w:t xml:space="preserve">. </w:t>
      </w:r>
      <w:r w:rsidR="004A15B7">
        <w:rPr>
          <w:rFonts w:ascii="Times New Roman" w:eastAsia="Times New Roman" w:hAnsi="Times New Roman" w:cs="Times New Roman"/>
          <w:sz w:val="24"/>
          <w:szCs w:val="24"/>
        </w:rPr>
        <w:t xml:space="preserve">For example, women participations in </w:t>
      </w:r>
      <w:proofErr w:type="spellStart"/>
      <w:r w:rsidR="0017759A" w:rsidRPr="00020C8A">
        <w:rPr>
          <w:rFonts w:ascii="Times New Roman" w:eastAsia="Times New Roman" w:hAnsi="Times New Roman" w:cs="Times New Roman"/>
          <w:i/>
          <w:iCs/>
          <w:sz w:val="24"/>
          <w:szCs w:val="24"/>
        </w:rPr>
        <w:t>majālis</w:t>
      </w:r>
      <w:proofErr w:type="spellEnd"/>
      <w:r w:rsidR="0017759A" w:rsidRPr="00020C8A">
        <w:rPr>
          <w:rFonts w:ascii="Times New Roman" w:eastAsia="Times New Roman" w:hAnsi="Times New Roman" w:cs="Times New Roman"/>
          <w:i/>
          <w:iCs/>
          <w:sz w:val="24"/>
          <w:szCs w:val="24"/>
        </w:rPr>
        <w:t xml:space="preserve"> al-</w:t>
      </w:r>
      <w:proofErr w:type="spellStart"/>
      <w:r w:rsidR="0017759A" w:rsidRPr="00020C8A">
        <w:rPr>
          <w:rFonts w:ascii="Times New Roman" w:eastAsia="Times New Roman" w:hAnsi="Times New Roman" w:cs="Times New Roman"/>
          <w:i/>
          <w:iCs/>
          <w:sz w:val="24"/>
          <w:szCs w:val="24"/>
        </w:rPr>
        <w:t>hikmah</w:t>
      </w:r>
      <w:proofErr w:type="spellEnd"/>
      <w:r w:rsidR="0017759A" w:rsidRPr="00020C8A">
        <w:rPr>
          <w:rFonts w:ascii="Times New Roman" w:eastAsia="Times New Roman" w:hAnsi="Times New Roman" w:cs="Times New Roman"/>
          <w:sz w:val="24"/>
          <w:szCs w:val="24"/>
        </w:rPr>
        <w:t xml:space="preserve"> </w:t>
      </w:r>
      <w:r w:rsidR="004A15B7">
        <w:rPr>
          <w:rFonts w:ascii="Times New Roman" w:eastAsia="Times New Roman" w:hAnsi="Times New Roman" w:cs="Times New Roman"/>
          <w:sz w:val="24"/>
          <w:szCs w:val="24"/>
        </w:rPr>
        <w:t xml:space="preserve">in </w:t>
      </w:r>
      <w:proofErr w:type="spellStart"/>
      <w:r w:rsidR="0017759A" w:rsidRPr="00020C8A">
        <w:rPr>
          <w:rFonts w:ascii="Times New Roman" w:eastAsia="Times New Roman" w:hAnsi="Times New Roman" w:cs="Times New Roman"/>
          <w:sz w:val="24"/>
          <w:szCs w:val="24"/>
        </w:rPr>
        <w:t>Fatimiyah</w:t>
      </w:r>
      <w:proofErr w:type="spellEnd"/>
      <w:r w:rsidR="004A15B7">
        <w:rPr>
          <w:rFonts w:ascii="Times New Roman" w:eastAsia="Times New Roman" w:hAnsi="Times New Roman" w:cs="Times New Roman"/>
          <w:sz w:val="24"/>
          <w:szCs w:val="24"/>
        </w:rPr>
        <w:t xml:space="preserve"> leadership as noted by many historian including </w:t>
      </w:r>
      <w:proofErr w:type="spellStart"/>
      <w:r w:rsidR="0017759A" w:rsidRPr="00020C8A">
        <w:rPr>
          <w:rFonts w:ascii="Times New Roman" w:eastAsia="Times New Roman" w:hAnsi="Times New Roman" w:cs="Times New Roman"/>
          <w:sz w:val="24"/>
          <w:szCs w:val="24"/>
        </w:rPr>
        <w:t>Ibn</w:t>
      </w:r>
      <w:proofErr w:type="spellEnd"/>
      <w:r w:rsidR="0017759A" w:rsidRPr="00020C8A">
        <w:rPr>
          <w:rFonts w:ascii="Times New Roman" w:eastAsia="Times New Roman" w:hAnsi="Times New Roman" w:cs="Times New Roman"/>
          <w:sz w:val="24"/>
          <w:szCs w:val="24"/>
        </w:rPr>
        <w:t xml:space="preserve"> al-</w:t>
      </w:r>
      <w:proofErr w:type="spellStart"/>
      <w:r w:rsidR="0017759A" w:rsidRPr="00020C8A">
        <w:rPr>
          <w:rFonts w:ascii="Times New Roman" w:eastAsia="Times New Roman" w:hAnsi="Times New Roman" w:cs="Times New Roman"/>
          <w:sz w:val="24"/>
          <w:szCs w:val="24"/>
        </w:rPr>
        <w:t>Tuwayr</w:t>
      </w:r>
      <w:proofErr w:type="spellEnd"/>
      <w:r w:rsidR="0017759A" w:rsidRPr="00020C8A">
        <w:rPr>
          <w:rFonts w:ascii="Times New Roman" w:eastAsia="Times New Roman" w:hAnsi="Times New Roman" w:cs="Times New Roman"/>
          <w:sz w:val="24"/>
          <w:szCs w:val="24"/>
        </w:rPr>
        <w:t xml:space="preserve"> </w:t>
      </w:r>
      <w:r w:rsidR="004A15B7">
        <w:rPr>
          <w:rFonts w:ascii="Times New Roman" w:eastAsia="Times New Roman" w:hAnsi="Times New Roman" w:cs="Times New Roman"/>
          <w:sz w:val="24"/>
          <w:szCs w:val="24"/>
        </w:rPr>
        <w:t xml:space="preserve">and </w:t>
      </w:r>
      <w:r w:rsidR="0017759A" w:rsidRPr="00020C8A">
        <w:rPr>
          <w:rFonts w:ascii="Times New Roman" w:eastAsia="Times New Roman" w:hAnsi="Times New Roman" w:cs="Times New Roman"/>
          <w:sz w:val="24"/>
          <w:szCs w:val="24"/>
        </w:rPr>
        <w:t>al-</w:t>
      </w:r>
      <w:proofErr w:type="spellStart"/>
      <w:r w:rsidR="0017759A" w:rsidRPr="00020C8A">
        <w:rPr>
          <w:rFonts w:ascii="Times New Roman" w:eastAsia="Times New Roman" w:hAnsi="Times New Roman" w:cs="Times New Roman"/>
          <w:sz w:val="24"/>
          <w:szCs w:val="24"/>
        </w:rPr>
        <w:t>Muṣabbiḥī</w:t>
      </w:r>
      <w:proofErr w:type="spellEnd"/>
      <w:r w:rsidR="0017759A" w:rsidRPr="00020C8A">
        <w:rPr>
          <w:rFonts w:ascii="Times New Roman" w:eastAsia="Times New Roman" w:hAnsi="Times New Roman" w:cs="Times New Roman"/>
          <w:sz w:val="24"/>
          <w:szCs w:val="24"/>
        </w:rPr>
        <w:t>.</w:t>
      </w:r>
      <w:r w:rsidR="0017759A" w:rsidRPr="00020C8A">
        <w:rPr>
          <w:rFonts w:ascii="Times New Roman" w:eastAsia="Times New Roman" w:hAnsi="Times New Roman" w:cs="Times New Roman"/>
          <w:sz w:val="24"/>
          <w:szCs w:val="24"/>
          <w:vertAlign w:val="superscript"/>
        </w:rPr>
        <w:footnoteReference w:id="15"/>
      </w:r>
    </w:p>
    <w:p w:rsidR="0017759A" w:rsidRPr="00020C8A" w:rsidRDefault="004A15B7" w:rsidP="00A9589E">
      <w:pPr>
        <w:spacing w:after="0"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there were no law limitation in women education; several people were disagree on this practice, like </w:t>
      </w:r>
      <w:r w:rsidR="0017759A" w:rsidRPr="00020C8A">
        <w:rPr>
          <w:rFonts w:ascii="Times New Roman" w:eastAsia="Times New Roman" w:hAnsi="Times New Roman" w:cs="Times New Roman"/>
          <w:sz w:val="24"/>
          <w:szCs w:val="24"/>
        </w:rPr>
        <w:t xml:space="preserve">Muhammad </w:t>
      </w:r>
      <w:proofErr w:type="spellStart"/>
      <w:r w:rsidR="0017759A" w:rsidRPr="00020C8A">
        <w:rPr>
          <w:rFonts w:ascii="Times New Roman" w:eastAsia="Times New Roman" w:hAnsi="Times New Roman" w:cs="Times New Roman"/>
          <w:sz w:val="24"/>
          <w:szCs w:val="24"/>
        </w:rPr>
        <w:t>ibn</w:t>
      </w:r>
      <w:proofErr w:type="spellEnd"/>
      <w:r w:rsidR="0017759A" w:rsidRPr="00020C8A">
        <w:rPr>
          <w:rFonts w:ascii="Times New Roman" w:eastAsia="Times New Roman" w:hAnsi="Times New Roman" w:cs="Times New Roman"/>
          <w:sz w:val="24"/>
          <w:szCs w:val="24"/>
        </w:rPr>
        <w:t xml:space="preserve"> al-Hajj (w. 1336) </w:t>
      </w:r>
      <w:r>
        <w:rPr>
          <w:rFonts w:ascii="Times New Roman" w:eastAsia="Times New Roman" w:hAnsi="Times New Roman" w:cs="Times New Roman"/>
          <w:sz w:val="24"/>
          <w:szCs w:val="24"/>
        </w:rPr>
        <w:t xml:space="preserve">who was surprised to </w:t>
      </w:r>
      <w:r>
        <w:rPr>
          <w:rFonts w:ascii="Times New Roman" w:eastAsia="Times New Roman" w:hAnsi="Times New Roman" w:cs="Times New Roman"/>
          <w:sz w:val="24"/>
          <w:szCs w:val="24"/>
        </w:rPr>
        <w:lastRenderedPageBreak/>
        <w:t>see behavior of several women that informally follow lecturer only for being listener in their time</w:t>
      </w:r>
      <w:r w:rsidR="0017759A" w:rsidRPr="00020C8A">
        <w:rPr>
          <w:rFonts w:ascii="Times New Roman" w:eastAsia="Times New Roman" w:hAnsi="Times New Roman" w:cs="Times New Roman"/>
          <w:sz w:val="24"/>
          <w:szCs w:val="24"/>
        </w:rPr>
        <w:t xml:space="preserve">: </w:t>
      </w:r>
    </w:p>
    <w:p w:rsidR="0017759A" w:rsidRPr="00020C8A" w:rsidRDefault="0017759A" w:rsidP="00A9589E">
      <w:pPr>
        <w:spacing w:after="0" w:line="360" w:lineRule="auto"/>
        <w:ind w:left="709" w:right="425" w:firstLine="11"/>
        <w:contextualSpacing/>
        <w:jc w:val="both"/>
        <w:rPr>
          <w:rFonts w:ascii="Times New Roman" w:eastAsia="Times New Roman" w:hAnsi="Times New Roman" w:cs="Times New Roman"/>
          <w:i/>
          <w:iCs/>
          <w:sz w:val="24"/>
          <w:szCs w:val="24"/>
        </w:rPr>
      </w:pPr>
      <w:r w:rsidRPr="00020C8A">
        <w:rPr>
          <w:rFonts w:ascii="Times New Roman" w:eastAsia="Times New Roman" w:hAnsi="Times New Roman" w:cs="Times New Roman"/>
          <w:i/>
          <w:iCs/>
          <w:sz w:val="24"/>
          <w:szCs w:val="24"/>
        </w:rPr>
        <w:t>"</w:t>
      </w:r>
      <w:r w:rsidR="000B5EF1">
        <w:rPr>
          <w:rFonts w:ascii="Times New Roman" w:eastAsia="Times New Roman" w:hAnsi="Times New Roman" w:cs="Times New Roman"/>
          <w:i/>
          <w:iCs/>
          <w:sz w:val="24"/>
          <w:szCs w:val="24"/>
        </w:rPr>
        <w:t xml:space="preserve">Consider what had been done by women during in gathering with sheikh for listening book discussion. At that time, women also attend to listen. Men sit in a place and women confront them. Moreover, there would be women brought into situation, one of them would be stand up and sit, and shouted. Besides, their </w:t>
      </w:r>
      <w:proofErr w:type="spellStart"/>
      <w:r w:rsidR="000B5EF1">
        <w:rPr>
          <w:rFonts w:ascii="Times New Roman" w:eastAsia="Times New Roman" w:hAnsi="Times New Roman" w:cs="Times New Roman"/>
          <w:i/>
          <w:iCs/>
          <w:sz w:val="24"/>
          <w:szCs w:val="24"/>
        </w:rPr>
        <w:t>aurat</w:t>
      </w:r>
      <w:proofErr w:type="spellEnd"/>
      <w:r w:rsidR="000B5EF1">
        <w:rPr>
          <w:rFonts w:ascii="Times New Roman" w:eastAsia="Times New Roman" w:hAnsi="Times New Roman" w:cs="Times New Roman"/>
          <w:i/>
          <w:iCs/>
          <w:sz w:val="24"/>
          <w:szCs w:val="24"/>
        </w:rPr>
        <w:t xml:space="preserve"> will be shown up. In her home, appearance of </w:t>
      </w:r>
      <w:proofErr w:type="spellStart"/>
      <w:r w:rsidR="000B5EF1">
        <w:rPr>
          <w:rFonts w:ascii="Times New Roman" w:eastAsia="Times New Roman" w:hAnsi="Times New Roman" w:cs="Times New Roman"/>
          <w:i/>
          <w:iCs/>
          <w:sz w:val="24"/>
          <w:szCs w:val="24"/>
        </w:rPr>
        <w:t>aurat</w:t>
      </w:r>
      <w:proofErr w:type="spellEnd"/>
      <w:r w:rsidR="000B5EF1">
        <w:rPr>
          <w:rFonts w:ascii="Times New Roman" w:eastAsia="Times New Roman" w:hAnsi="Times New Roman" w:cs="Times New Roman"/>
          <w:i/>
          <w:iCs/>
          <w:sz w:val="24"/>
          <w:szCs w:val="24"/>
        </w:rPr>
        <w:t xml:space="preserve"> is forbidden. How it can be allowed in mosque in front of men</w:t>
      </w:r>
      <w:r w:rsidR="000B5EF1" w:rsidRPr="00020C8A">
        <w:rPr>
          <w:rFonts w:ascii="Times New Roman" w:eastAsia="Times New Roman" w:hAnsi="Times New Roman" w:cs="Times New Roman"/>
          <w:i/>
          <w:iCs/>
          <w:sz w:val="24"/>
          <w:szCs w:val="24"/>
        </w:rPr>
        <w:t xml:space="preserve"> </w:t>
      </w:r>
      <w:r w:rsidRPr="00020C8A">
        <w:rPr>
          <w:rFonts w:ascii="Times New Roman" w:eastAsia="Times New Roman" w:hAnsi="Times New Roman" w:cs="Times New Roman"/>
          <w:i/>
          <w:iCs/>
          <w:sz w:val="24"/>
          <w:szCs w:val="24"/>
        </w:rPr>
        <w:t>"?</w:t>
      </w:r>
    </w:p>
    <w:p w:rsidR="0017759A" w:rsidRPr="00020C8A" w:rsidRDefault="000B5EF1" w:rsidP="00A9589E">
      <w:pPr>
        <w:spacing w:after="0"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term of </w:t>
      </w:r>
      <w:proofErr w:type="spellStart"/>
      <w:r>
        <w:rPr>
          <w:rFonts w:ascii="Times New Roman" w:eastAsia="Times New Roman" w:hAnsi="Times New Roman" w:cs="Times New Roman"/>
          <w:sz w:val="24"/>
          <w:szCs w:val="24"/>
        </w:rPr>
        <w:t>aurat</w:t>
      </w:r>
      <w:proofErr w:type="spellEnd"/>
      <w:r>
        <w:rPr>
          <w:rFonts w:ascii="Times New Roman" w:eastAsia="Times New Roman" w:hAnsi="Times New Roman" w:cs="Times New Roman"/>
          <w:sz w:val="24"/>
          <w:szCs w:val="24"/>
        </w:rPr>
        <w:t xml:space="preserve"> often translated as what is impolite which is generally meant by whatever could be seen except women face and palms, even scientific interpretation of </w:t>
      </w:r>
      <w:proofErr w:type="spellStart"/>
      <w:r>
        <w:rPr>
          <w:rFonts w:ascii="Times New Roman" w:eastAsia="Times New Roman" w:hAnsi="Times New Roman" w:cs="Times New Roman"/>
          <w:sz w:val="24"/>
          <w:szCs w:val="24"/>
        </w:rPr>
        <w:t>aurat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jilbab</w:t>
      </w:r>
      <w:proofErr w:type="spellEnd"/>
      <w:r>
        <w:rPr>
          <w:rFonts w:ascii="Times New Roman" w:eastAsia="Times New Roman" w:hAnsi="Times New Roman" w:cs="Times New Roman"/>
          <w:sz w:val="24"/>
          <w:szCs w:val="24"/>
        </w:rPr>
        <w:t xml:space="preserve"> always tend to be variety with more or less tight than the others</w:t>
      </w:r>
      <w:r w:rsidR="0017759A" w:rsidRPr="00020C8A">
        <w:rPr>
          <w:rFonts w:ascii="Times New Roman" w:eastAsia="Times New Roman" w:hAnsi="Times New Roman" w:cs="Times New Roman"/>
          <w:sz w:val="24"/>
          <w:szCs w:val="24"/>
        </w:rPr>
        <w:t>.</w:t>
      </w:r>
      <w:r w:rsidR="0017759A" w:rsidRPr="00020C8A">
        <w:rPr>
          <w:rFonts w:ascii="Times New Roman" w:eastAsia="Times New Roman" w:hAnsi="Times New Roman" w:cs="Times New Roman"/>
          <w:sz w:val="24"/>
          <w:szCs w:val="24"/>
          <w:vertAlign w:val="superscript"/>
        </w:rPr>
        <w:footnoteReference w:id="16"/>
      </w:r>
      <w:r w:rsidR="0017759A" w:rsidRPr="00020C8A">
        <w:rPr>
          <w:rFonts w:ascii="Times New Roman" w:eastAsia="Times New Roman" w:hAnsi="Times New Roman" w:cs="Times New Roman"/>
          <w:sz w:val="24"/>
          <w:szCs w:val="24"/>
        </w:rPr>
        <w:t xml:space="preserve"> </w:t>
      </w:r>
    </w:p>
    <w:p w:rsidR="0017759A" w:rsidRPr="00020C8A" w:rsidRDefault="0017759A" w:rsidP="00A9589E">
      <w:pPr>
        <w:spacing w:after="0" w:line="360" w:lineRule="auto"/>
        <w:contextualSpacing/>
        <w:jc w:val="both"/>
        <w:rPr>
          <w:rFonts w:ascii="Times New Roman" w:eastAsia="Times New Roman" w:hAnsi="Times New Roman" w:cs="Times New Roman"/>
          <w:sz w:val="24"/>
          <w:szCs w:val="24"/>
        </w:rPr>
      </w:pPr>
      <w:r w:rsidRPr="00020C8A">
        <w:rPr>
          <w:rFonts w:ascii="Times New Roman" w:eastAsia="Times New Roman" w:hAnsi="Times New Roman" w:cs="Times New Roman"/>
          <w:sz w:val="24"/>
          <w:szCs w:val="24"/>
        </w:rPr>
        <w:tab/>
      </w:r>
      <w:r w:rsidR="000B5EF1">
        <w:rPr>
          <w:rFonts w:ascii="Times New Roman" w:eastAsia="Times New Roman" w:hAnsi="Times New Roman" w:cs="Times New Roman"/>
          <w:sz w:val="24"/>
          <w:szCs w:val="24"/>
        </w:rPr>
        <w:t>Yet, the reason of unusual education for women is not withdrawing efforts demand for education reformation. Education reformation continued in line with education expansion a la Western.</w:t>
      </w:r>
    </w:p>
    <w:p w:rsidR="0017759A" w:rsidRPr="00020C8A" w:rsidRDefault="000B5EF1" w:rsidP="00A9589E">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ninth century education reformation is social transition period </w:t>
      </w:r>
      <w:r w:rsidR="0017759A" w:rsidRPr="00020C8A">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period of sweeping social</w:t>
      </w:r>
      <w:r w:rsidR="0017759A" w:rsidRPr="00020C8A">
        <w:rPr>
          <w:rFonts w:ascii="Times New Roman" w:eastAsia="Times New Roman" w:hAnsi="Times New Roman" w:cs="Times New Roman"/>
          <w:sz w:val="24"/>
          <w:szCs w:val="24"/>
        </w:rPr>
        <w:t>)</w:t>
      </w:r>
      <w:proofErr w:type="gramStart"/>
      <w:r w:rsidR="0017759A" w:rsidRPr="00020C8A">
        <w:rPr>
          <w:rFonts w:ascii="Times New Roman" w:eastAsia="Times New Roman" w:hAnsi="Times New Roman" w:cs="Times New Roman"/>
          <w:sz w:val="24"/>
          <w:szCs w:val="24"/>
        </w:rPr>
        <w:t>,</w:t>
      </w:r>
      <w:proofErr w:type="gramEnd"/>
      <w:r w:rsidR="0017759A" w:rsidRPr="00020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economy and politic transition resulted from hidden occurrence in different level within </w:t>
      </w:r>
      <w:r w:rsidR="0017759A" w:rsidRPr="00020C8A">
        <w:rPr>
          <w:rFonts w:ascii="Times New Roman" w:eastAsia="Times New Roman" w:hAnsi="Times New Roman" w:cs="Times New Roman"/>
          <w:sz w:val="24"/>
          <w:szCs w:val="24"/>
        </w:rPr>
        <w:t xml:space="preserve">Ottoman </w:t>
      </w:r>
      <w:r>
        <w:rPr>
          <w:rFonts w:ascii="Times New Roman" w:eastAsia="Times New Roman" w:hAnsi="Times New Roman" w:cs="Times New Roman"/>
          <w:sz w:val="24"/>
          <w:szCs w:val="24"/>
        </w:rPr>
        <w:t xml:space="preserve">emperor from </w:t>
      </w:r>
      <w:proofErr w:type="spellStart"/>
      <w:r w:rsidR="0017759A" w:rsidRPr="00020C8A">
        <w:rPr>
          <w:rFonts w:ascii="Times New Roman" w:eastAsia="Times New Roman" w:hAnsi="Times New Roman" w:cs="Times New Roman"/>
          <w:sz w:val="24"/>
          <w:szCs w:val="24"/>
        </w:rPr>
        <w:t>Mashriq</w:t>
      </w:r>
      <w:proofErr w:type="spellEnd"/>
      <w:r w:rsidR="0017759A" w:rsidRPr="00020C8A">
        <w:rPr>
          <w:rFonts w:ascii="Times New Roman" w:eastAsia="Times New Roman" w:hAnsi="Times New Roman" w:cs="Times New Roman"/>
          <w:sz w:val="24"/>
          <w:szCs w:val="24"/>
        </w:rPr>
        <w:t xml:space="preserve">, </w:t>
      </w:r>
      <w:proofErr w:type="spellStart"/>
      <w:r w:rsidR="0017759A" w:rsidRPr="00020C8A">
        <w:rPr>
          <w:rFonts w:ascii="Times New Roman" w:eastAsia="Times New Roman" w:hAnsi="Times New Roman" w:cs="Times New Roman"/>
          <w:sz w:val="24"/>
          <w:szCs w:val="24"/>
        </w:rPr>
        <w:t>Suriah</w:t>
      </w:r>
      <w:proofErr w:type="spellEnd"/>
      <w:r w:rsidR="0017759A" w:rsidRPr="00020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proofErr w:type="spellStart"/>
      <w:r w:rsidR="0017759A" w:rsidRPr="00020C8A">
        <w:rPr>
          <w:rFonts w:ascii="Times New Roman" w:eastAsia="Times New Roman" w:hAnsi="Times New Roman" w:cs="Times New Roman"/>
          <w:sz w:val="24"/>
          <w:szCs w:val="24"/>
        </w:rPr>
        <w:t>Maghrib</w:t>
      </w:r>
      <w:proofErr w:type="spellEnd"/>
      <w:r w:rsidR="0017759A" w:rsidRPr="00020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North </w:t>
      </w:r>
      <w:proofErr w:type="spellStart"/>
      <w:r w:rsidR="0017759A" w:rsidRPr="00020C8A">
        <w:rPr>
          <w:rFonts w:ascii="Times New Roman" w:eastAsia="Times New Roman" w:hAnsi="Times New Roman" w:cs="Times New Roman"/>
          <w:sz w:val="24"/>
          <w:szCs w:val="24"/>
        </w:rPr>
        <w:t>Afrika</w:t>
      </w:r>
      <w:proofErr w:type="spellEnd"/>
      <w:r w:rsidR="0017759A" w:rsidRPr="00020C8A">
        <w:rPr>
          <w:rFonts w:ascii="Times New Roman" w:eastAsia="Times New Roman" w:hAnsi="Times New Roman" w:cs="Times New Roman"/>
          <w:sz w:val="24"/>
          <w:szCs w:val="24"/>
        </w:rPr>
        <w:t xml:space="preserve">. </w:t>
      </w:r>
      <w:r w:rsidR="000544C1">
        <w:rPr>
          <w:rFonts w:ascii="Times New Roman" w:eastAsia="Times New Roman" w:hAnsi="Times New Roman" w:cs="Times New Roman"/>
          <w:sz w:val="24"/>
          <w:szCs w:val="24"/>
        </w:rPr>
        <w:t xml:space="preserve">This tendency is mostly caused by the increment of Europe presence and the spread of their secular-modernity ideas. In society level, </w:t>
      </w:r>
      <w:r w:rsidR="00FF5312">
        <w:rPr>
          <w:rFonts w:ascii="Times New Roman" w:eastAsia="Times New Roman" w:hAnsi="Times New Roman" w:cs="Times New Roman"/>
          <w:sz w:val="24"/>
          <w:szCs w:val="24"/>
        </w:rPr>
        <w:t xml:space="preserve">the arrival of Christian missionary supported by Europe and America government caused the establishment of formal education system for women who had come till this period accepting a little or even none of education. In the beginning, taking private institution recruited rich family and most of Christian. Yet, </w:t>
      </w:r>
      <w:r w:rsidR="00B71F64">
        <w:rPr>
          <w:rFonts w:ascii="Times New Roman" w:eastAsia="Times New Roman" w:hAnsi="Times New Roman" w:cs="Times New Roman"/>
          <w:sz w:val="24"/>
          <w:szCs w:val="24"/>
        </w:rPr>
        <w:t xml:space="preserve">because these schools is more being accepted in social and affordable, the ideas comes to middle class before finally reach poor society. Thereby, the new norm becomes more general, ideas that women must </w:t>
      </w:r>
      <w:r w:rsidR="00B71F64">
        <w:rPr>
          <w:rFonts w:ascii="Times New Roman" w:eastAsia="Times New Roman" w:hAnsi="Times New Roman" w:cs="Times New Roman"/>
          <w:sz w:val="24"/>
          <w:szCs w:val="24"/>
        </w:rPr>
        <w:lastRenderedPageBreak/>
        <w:t xml:space="preserve">accepted education that she is able to realize better </w:t>
      </w:r>
      <w:r w:rsidR="00574808">
        <w:rPr>
          <w:rFonts w:ascii="Times New Roman" w:eastAsia="Times New Roman" w:hAnsi="Times New Roman" w:cs="Times New Roman"/>
          <w:sz w:val="24"/>
          <w:szCs w:val="24"/>
        </w:rPr>
        <w:t>marriage expectation and more important, to give sufficient education facilities for her children</w:t>
      </w:r>
      <w:r w:rsidR="0017759A" w:rsidRPr="00020C8A">
        <w:rPr>
          <w:rFonts w:ascii="Times New Roman" w:eastAsia="Times New Roman" w:hAnsi="Times New Roman" w:cs="Times New Roman"/>
          <w:sz w:val="24"/>
          <w:szCs w:val="24"/>
        </w:rPr>
        <w:t>.</w:t>
      </w:r>
      <w:r w:rsidR="0017759A" w:rsidRPr="00020C8A">
        <w:rPr>
          <w:rFonts w:ascii="Times New Roman" w:eastAsia="Times New Roman" w:hAnsi="Times New Roman" w:cs="Times New Roman"/>
          <w:sz w:val="24"/>
          <w:szCs w:val="24"/>
          <w:vertAlign w:val="superscript"/>
        </w:rPr>
        <w:footnoteReference w:id="17"/>
      </w:r>
    </w:p>
    <w:p w:rsidR="0017759A" w:rsidRPr="00020C8A" w:rsidRDefault="00574808" w:rsidP="00A9589E">
      <w:pPr>
        <w:spacing w:after="0" w:line="360" w:lineRule="auto"/>
        <w:ind w:firstLine="720"/>
        <w:contextualSpacing/>
        <w:jc w:val="both"/>
        <w:rPr>
          <w:rFonts w:ascii="Times New Roman" w:eastAsia="Calibri" w:hAnsi="Times New Roman" w:cs="Times New Roman"/>
          <w:b/>
          <w:bCs/>
          <w:sz w:val="24"/>
          <w:szCs w:val="24"/>
          <w:lang w:eastAsia="ar-SA"/>
        </w:rPr>
      </w:pPr>
      <w:r>
        <w:rPr>
          <w:rFonts w:ascii="Times New Roman" w:eastAsia="Times New Roman" w:hAnsi="Times New Roman" w:cs="Times New Roman"/>
          <w:sz w:val="24"/>
          <w:szCs w:val="24"/>
        </w:rPr>
        <w:t>In this point, even there are several courses to limited women but women take this opportunity for learning, and shows strong will and amazing conviction. In the middle of this century, awareness and obligation toward intellectual and social awareness, especially appreciation to women suffering and struggle to participate in society is being more real</w:t>
      </w:r>
      <w:r w:rsidR="0017759A" w:rsidRPr="00020C8A">
        <w:rPr>
          <w:rFonts w:ascii="Times New Roman" w:eastAsia="Times New Roman" w:hAnsi="Times New Roman" w:cs="Times New Roman"/>
          <w:sz w:val="24"/>
          <w:szCs w:val="24"/>
        </w:rPr>
        <w:t>.</w:t>
      </w:r>
      <w:r w:rsidR="0017759A" w:rsidRPr="00020C8A">
        <w:rPr>
          <w:rFonts w:ascii="Times New Roman" w:eastAsia="Times New Roman" w:hAnsi="Times New Roman" w:cs="Times New Roman"/>
          <w:sz w:val="24"/>
          <w:szCs w:val="24"/>
          <w:vertAlign w:val="superscript"/>
        </w:rPr>
        <w:footnoteReference w:id="18"/>
      </w:r>
      <w:r w:rsidR="0017759A" w:rsidRPr="00020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 important example of Western missionary contribution to increase educational opportunity for women is the work of </w:t>
      </w:r>
      <w:r w:rsidR="0017759A" w:rsidRPr="00020C8A">
        <w:rPr>
          <w:rFonts w:ascii="Times New Roman" w:eastAsia="Times New Roman" w:hAnsi="Times New Roman" w:cs="Times New Roman"/>
          <w:sz w:val="24"/>
          <w:szCs w:val="24"/>
        </w:rPr>
        <w:t xml:space="preserve">Daniel </w:t>
      </w:r>
      <w:r>
        <w:rPr>
          <w:rFonts w:ascii="Times New Roman" w:eastAsia="Times New Roman" w:hAnsi="Times New Roman" w:cs="Times New Roman"/>
          <w:sz w:val="24"/>
          <w:szCs w:val="24"/>
        </w:rPr>
        <w:t>and Abby Maria Bliss</w:t>
      </w:r>
      <w:r w:rsidR="0017759A" w:rsidRPr="00020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American couple who moved to </w:t>
      </w:r>
      <w:r w:rsidR="0017759A" w:rsidRPr="00020C8A">
        <w:rPr>
          <w:rFonts w:ascii="Times New Roman" w:eastAsia="Times New Roman" w:hAnsi="Times New Roman" w:cs="Times New Roman"/>
          <w:sz w:val="24"/>
          <w:szCs w:val="24"/>
        </w:rPr>
        <w:t xml:space="preserve">Beirut </w:t>
      </w:r>
      <w:r>
        <w:rPr>
          <w:rFonts w:ascii="Times New Roman" w:eastAsia="Times New Roman" w:hAnsi="Times New Roman" w:cs="Times New Roman"/>
          <w:sz w:val="24"/>
          <w:szCs w:val="24"/>
        </w:rPr>
        <w:t xml:space="preserve">in </w:t>
      </w:r>
      <w:r w:rsidR="0017759A" w:rsidRPr="00020C8A">
        <w:rPr>
          <w:rFonts w:ascii="Times New Roman" w:eastAsia="Times New Roman" w:hAnsi="Times New Roman" w:cs="Times New Roman"/>
          <w:sz w:val="24"/>
          <w:szCs w:val="24"/>
        </w:rPr>
        <w:t xml:space="preserve">1866 </w:t>
      </w:r>
      <w:r>
        <w:rPr>
          <w:rFonts w:ascii="Times New Roman" w:eastAsia="Times New Roman" w:hAnsi="Times New Roman" w:cs="Times New Roman"/>
          <w:sz w:val="24"/>
          <w:szCs w:val="24"/>
        </w:rPr>
        <w:t xml:space="preserve">and then they built </w:t>
      </w:r>
      <w:proofErr w:type="spellStart"/>
      <w:r w:rsidR="0017759A" w:rsidRPr="00020C8A">
        <w:rPr>
          <w:rFonts w:ascii="Times New Roman" w:eastAsia="Times New Roman" w:hAnsi="Times New Roman" w:cs="Times New Roman"/>
          <w:sz w:val="24"/>
          <w:szCs w:val="24"/>
        </w:rPr>
        <w:t>Suriah</w:t>
      </w:r>
      <w:proofErr w:type="spellEnd"/>
      <w:r w:rsidR="0017759A" w:rsidRPr="00020C8A">
        <w:rPr>
          <w:rFonts w:ascii="Times New Roman" w:eastAsia="Times New Roman" w:hAnsi="Times New Roman" w:cs="Times New Roman"/>
          <w:sz w:val="24"/>
          <w:szCs w:val="24"/>
        </w:rPr>
        <w:t xml:space="preserve"> </w:t>
      </w:r>
      <w:proofErr w:type="spellStart"/>
      <w:r w:rsidR="0017759A" w:rsidRPr="00020C8A">
        <w:rPr>
          <w:rFonts w:ascii="Times New Roman" w:eastAsia="Times New Roman" w:hAnsi="Times New Roman" w:cs="Times New Roman"/>
          <w:sz w:val="24"/>
          <w:szCs w:val="24"/>
        </w:rPr>
        <w:t>Protestan</w:t>
      </w:r>
      <w:proofErr w:type="spellEnd"/>
      <w:r w:rsidR="0017759A" w:rsidRPr="00020C8A">
        <w:rPr>
          <w:rFonts w:ascii="Times New Roman" w:eastAsia="Times New Roman" w:hAnsi="Times New Roman" w:cs="Times New Roman"/>
          <w:sz w:val="24"/>
          <w:szCs w:val="24"/>
        </w:rPr>
        <w:t xml:space="preserve"> College, </w:t>
      </w:r>
      <w:r>
        <w:rPr>
          <w:rFonts w:ascii="Times New Roman" w:eastAsia="Times New Roman" w:hAnsi="Times New Roman" w:cs="Times New Roman"/>
          <w:sz w:val="24"/>
          <w:szCs w:val="24"/>
        </w:rPr>
        <w:t xml:space="preserve">which furthermore became </w:t>
      </w:r>
      <w:r w:rsidR="0017759A" w:rsidRPr="00020C8A">
        <w:rPr>
          <w:rFonts w:ascii="Times New Roman" w:eastAsia="Times New Roman" w:hAnsi="Times New Roman" w:cs="Times New Roman"/>
          <w:sz w:val="24"/>
          <w:szCs w:val="24"/>
        </w:rPr>
        <w:t xml:space="preserve">American University of Beirut. </w:t>
      </w:r>
      <w:r>
        <w:rPr>
          <w:rFonts w:ascii="Times New Roman" w:eastAsia="Times New Roman" w:hAnsi="Times New Roman" w:cs="Times New Roman"/>
          <w:sz w:val="24"/>
          <w:szCs w:val="24"/>
        </w:rPr>
        <w:t>In</w:t>
      </w:r>
      <w:r w:rsidR="0017759A" w:rsidRPr="00020C8A">
        <w:rPr>
          <w:rFonts w:ascii="Times New Roman" w:eastAsia="Times New Roman" w:hAnsi="Times New Roman" w:cs="Times New Roman"/>
          <w:sz w:val="24"/>
          <w:szCs w:val="24"/>
        </w:rPr>
        <w:t xml:space="preserve"> 1905, </w:t>
      </w:r>
      <w:r>
        <w:rPr>
          <w:rFonts w:ascii="Times New Roman" w:eastAsia="Times New Roman" w:hAnsi="Times New Roman" w:cs="Times New Roman"/>
          <w:sz w:val="24"/>
          <w:szCs w:val="24"/>
        </w:rPr>
        <w:t xml:space="preserve">nursing program that its application accepted by women founded and in </w:t>
      </w:r>
      <w:r w:rsidR="0017759A" w:rsidRPr="00020C8A">
        <w:rPr>
          <w:rFonts w:ascii="Times New Roman" w:eastAsia="Times New Roman" w:hAnsi="Times New Roman" w:cs="Times New Roman"/>
          <w:sz w:val="24"/>
          <w:szCs w:val="24"/>
        </w:rPr>
        <w:t xml:space="preserve">1924, </w:t>
      </w:r>
      <w:r>
        <w:rPr>
          <w:rFonts w:ascii="Times New Roman" w:eastAsia="Times New Roman" w:hAnsi="Times New Roman" w:cs="Times New Roman"/>
          <w:sz w:val="24"/>
          <w:szCs w:val="24"/>
        </w:rPr>
        <w:t>Faculty of Art and Science open its door for women</w:t>
      </w:r>
      <w:r w:rsidR="0017759A" w:rsidRPr="00020C8A">
        <w:rPr>
          <w:rFonts w:ascii="Times New Roman" w:eastAsia="Times New Roman" w:hAnsi="Times New Roman" w:cs="Times New Roman"/>
          <w:sz w:val="24"/>
          <w:szCs w:val="24"/>
        </w:rPr>
        <w:t>.</w:t>
      </w:r>
      <w:r w:rsidR="0017759A" w:rsidRPr="00020C8A">
        <w:rPr>
          <w:rFonts w:ascii="Times New Roman" w:eastAsia="Times New Roman" w:hAnsi="Times New Roman" w:cs="Times New Roman"/>
          <w:sz w:val="24"/>
          <w:szCs w:val="24"/>
          <w:vertAlign w:val="superscript"/>
        </w:rPr>
        <w:footnoteReference w:id="19"/>
      </w:r>
      <w:r w:rsidR="0017759A" w:rsidRPr="00020C8A">
        <w:rPr>
          <w:rFonts w:ascii="Times New Roman" w:eastAsia="Calibri" w:hAnsi="Times New Roman" w:cs="Times New Roman"/>
          <w:b/>
          <w:bCs/>
          <w:sz w:val="24"/>
          <w:szCs w:val="24"/>
          <w:lang w:eastAsia="ar-SA"/>
        </w:rPr>
        <w:t xml:space="preserve"> </w:t>
      </w:r>
    </w:p>
    <w:p w:rsidR="0017759A" w:rsidRPr="00020C8A" w:rsidRDefault="00574808" w:rsidP="00A9589E">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Sound of reformation occurred in </w:t>
      </w:r>
      <w:r w:rsidR="0017759A" w:rsidRPr="00020C8A">
        <w:rPr>
          <w:rFonts w:ascii="Times New Roman" w:eastAsia="Times New Roman" w:hAnsi="Times New Roman" w:cs="Times New Roman"/>
          <w:sz w:val="24"/>
          <w:szCs w:val="24"/>
        </w:rPr>
        <w:t xml:space="preserve">Ottoman </w:t>
      </w:r>
      <w:r>
        <w:rPr>
          <w:rFonts w:ascii="Times New Roman" w:eastAsia="Times New Roman" w:hAnsi="Times New Roman" w:cs="Times New Roman"/>
          <w:sz w:val="24"/>
          <w:szCs w:val="24"/>
        </w:rPr>
        <w:t xml:space="preserve">society to sultanate, and finally echoed in institution level. </w:t>
      </w:r>
      <w:r w:rsidR="0017759A" w:rsidRPr="00020C8A">
        <w:rPr>
          <w:rFonts w:ascii="Times New Roman" w:eastAsia="Times New Roman" w:hAnsi="Times New Roman" w:cs="Times New Roman"/>
          <w:sz w:val="24"/>
          <w:szCs w:val="24"/>
        </w:rPr>
        <w:t>Ottoman</w:t>
      </w:r>
      <w:r>
        <w:rPr>
          <w:rFonts w:ascii="Times New Roman" w:eastAsia="Times New Roman" w:hAnsi="Times New Roman" w:cs="Times New Roman"/>
          <w:sz w:val="24"/>
          <w:szCs w:val="24"/>
        </w:rPr>
        <w:t xml:space="preserve"> regime</w:t>
      </w:r>
      <w:r w:rsidR="0017759A" w:rsidRPr="00020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avoid politic and religious influence threat from Christian missionary schools and because of awareness that </w:t>
      </w:r>
      <w:r w:rsidR="0017759A" w:rsidRPr="00020C8A">
        <w:rPr>
          <w:rFonts w:ascii="Times New Roman" w:eastAsia="Times New Roman" w:hAnsi="Times New Roman" w:cs="Times New Roman"/>
          <w:sz w:val="24"/>
          <w:szCs w:val="24"/>
        </w:rPr>
        <w:t xml:space="preserve">imperium </w:t>
      </w:r>
      <w:r>
        <w:rPr>
          <w:rFonts w:ascii="Times New Roman" w:eastAsia="Times New Roman" w:hAnsi="Times New Roman" w:cs="Times New Roman"/>
          <w:sz w:val="24"/>
          <w:szCs w:val="24"/>
        </w:rPr>
        <w:t xml:space="preserve">cannot expect to live without learning modern natural sciences begin to conduct its own reformation </w:t>
      </w:r>
      <w:r w:rsidR="0017759A" w:rsidRPr="00020C8A">
        <w:rPr>
          <w:rFonts w:ascii="Times New Roman" w:eastAsia="Times New Roman" w:hAnsi="Times New Roman" w:cs="Times New Roman"/>
          <w:sz w:val="24"/>
          <w:szCs w:val="24"/>
        </w:rPr>
        <w:t>(</w:t>
      </w:r>
      <w:proofErr w:type="spellStart"/>
      <w:r w:rsidR="0017759A" w:rsidRPr="00020C8A">
        <w:rPr>
          <w:rFonts w:ascii="Times New Roman" w:eastAsia="Times New Roman" w:hAnsi="Times New Roman" w:cs="Times New Roman"/>
          <w:i/>
          <w:iCs/>
          <w:sz w:val="24"/>
          <w:szCs w:val="24"/>
        </w:rPr>
        <w:t>tanzhimat</w:t>
      </w:r>
      <w:proofErr w:type="spellEnd"/>
      <w:r w:rsidR="0017759A" w:rsidRPr="00020C8A">
        <w:rPr>
          <w:rFonts w:ascii="Times New Roman" w:eastAsia="Times New Roman" w:hAnsi="Times New Roman" w:cs="Times New Roman"/>
          <w:sz w:val="24"/>
          <w:szCs w:val="24"/>
        </w:rPr>
        <w:t>).</w:t>
      </w:r>
      <w:r w:rsidR="0017759A" w:rsidRPr="00020C8A">
        <w:rPr>
          <w:rFonts w:ascii="Times New Roman" w:eastAsia="Times New Roman" w:hAnsi="Times New Roman" w:cs="Times New Roman"/>
          <w:sz w:val="24"/>
          <w:szCs w:val="24"/>
          <w:vertAlign w:val="superscript"/>
        </w:rPr>
        <w:footnoteReference w:id="20"/>
      </w:r>
      <w:r w:rsidR="0017759A" w:rsidRPr="00020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Yet, even introduced information by sultanate have no influence </w:t>
      </w:r>
      <w:r w:rsidR="00297F39">
        <w:rPr>
          <w:rFonts w:ascii="Times New Roman" w:eastAsia="Times New Roman" w:hAnsi="Times New Roman" w:cs="Times New Roman"/>
          <w:sz w:val="24"/>
          <w:szCs w:val="24"/>
        </w:rPr>
        <w:t>on emperor courses, in 1850s and 1860s, result of reformation reflected in daily life</w:t>
      </w:r>
      <w:r w:rsidR="0017759A" w:rsidRPr="00020C8A">
        <w:rPr>
          <w:rFonts w:ascii="Times New Roman" w:eastAsia="Times New Roman" w:hAnsi="Times New Roman" w:cs="Times New Roman"/>
          <w:sz w:val="24"/>
          <w:szCs w:val="24"/>
        </w:rPr>
        <w:t>.</w:t>
      </w:r>
      <w:r w:rsidR="0017759A" w:rsidRPr="00020C8A">
        <w:rPr>
          <w:rFonts w:ascii="Times New Roman" w:eastAsia="Times New Roman" w:hAnsi="Times New Roman" w:cs="Times New Roman"/>
          <w:sz w:val="24"/>
          <w:szCs w:val="24"/>
          <w:vertAlign w:val="superscript"/>
        </w:rPr>
        <w:footnoteReference w:id="21"/>
      </w:r>
    </w:p>
    <w:p w:rsidR="0017759A" w:rsidRPr="00020C8A" w:rsidRDefault="00297F39" w:rsidP="00A9589E">
      <w:pPr>
        <w:spacing w:after="0" w:line="360" w:lineRule="auto"/>
        <w:ind w:firstLine="720"/>
        <w:contextualSpacing/>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third flow, it can be regarded as the most important that directs to the existence and the increment of women education in the nineteenth century and the beginning of the twentieth century because of Europe colonialism and its legacy.</w:t>
      </w:r>
      <w:r w:rsidR="00651C56">
        <w:rPr>
          <w:rFonts w:ascii="Times New Roman" w:eastAsia="Times New Roman" w:hAnsi="Times New Roman" w:cs="Times New Roman"/>
          <w:sz w:val="24"/>
          <w:szCs w:val="24"/>
          <w:lang w:eastAsia="en-GB"/>
        </w:rPr>
        <w:t xml:space="preserve"> Short occupation of </w:t>
      </w:r>
      <w:r w:rsidR="0017759A" w:rsidRPr="00020C8A">
        <w:rPr>
          <w:rFonts w:ascii="Times New Roman" w:eastAsia="Times New Roman" w:hAnsi="Times New Roman" w:cs="Times New Roman"/>
          <w:sz w:val="24"/>
          <w:szCs w:val="24"/>
          <w:lang w:eastAsia="en-GB"/>
        </w:rPr>
        <w:t xml:space="preserve">Napoleon </w:t>
      </w:r>
      <w:r w:rsidR="00651C56">
        <w:rPr>
          <w:rFonts w:ascii="Times New Roman" w:eastAsia="Times New Roman" w:hAnsi="Times New Roman" w:cs="Times New Roman"/>
          <w:sz w:val="24"/>
          <w:szCs w:val="24"/>
          <w:lang w:eastAsia="en-GB"/>
        </w:rPr>
        <w:t>on Egypt</w:t>
      </w:r>
      <w:r w:rsidR="0017759A" w:rsidRPr="00020C8A">
        <w:rPr>
          <w:rFonts w:ascii="Times New Roman" w:eastAsia="Times New Roman" w:hAnsi="Times New Roman" w:cs="Times New Roman"/>
          <w:sz w:val="24"/>
          <w:szCs w:val="24"/>
          <w:lang w:eastAsia="en-GB"/>
        </w:rPr>
        <w:t xml:space="preserve"> (1798-1801) </w:t>
      </w:r>
      <w:r w:rsidR="00651C56">
        <w:rPr>
          <w:rFonts w:ascii="Times New Roman" w:eastAsia="Times New Roman" w:hAnsi="Times New Roman" w:cs="Times New Roman"/>
          <w:sz w:val="24"/>
          <w:szCs w:val="24"/>
          <w:lang w:eastAsia="en-GB"/>
        </w:rPr>
        <w:t xml:space="preserve">is relatively unsuccessful. Yet, </w:t>
      </w:r>
      <w:r w:rsidR="003C132F">
        <w:rPr>
          <w:rFonts w:ascii="Times New Roman" w:eastAsia="Times New Roman" w:hAnsi="Times New Roman" w:cs="Times New Roman"/>
          <w:sz w:val="24"/>
          <w:szCs w:val="24"/>
          <w:lang w:eastAsia="en-GB"/>
        </w:rPr>
        <w:lastRenderedPageBreak/>
        <w:t>revolutionary and import ideas in technology and education proves the power of France more durable in Egypt and all North Africa</w:t>
      </w:r>
      <w:r w:rsidR="0017759A" w:rsidRPr="00020C8A">
        <w:rPr>
          <w:rFonts w:ascii="Times New Roman" w:eastAsia="Times New Roman" w:hAnsi="Times New Roman" w:cs="Times New Roman"/>
          <w:sz w:val="24"/>
          <w:szCs w:val="24"/>
          <w:lang w:eastAsia="en-GB"/>
        </w:rPr>
        <w:t>.</w:t>
      </w:r>
      <w:r w:rsidR="0017759A" w:rsidRPr="00020C8A">
        <w:rPr>
          <w:rFonts w:ascii="Times New Roman" w:eastAsia="Times New Roman" w:hAnsi="Times New Roman" w:cs="Times New Roman"/>
          <w:sz w:val="24"/>
          <w:szCs w:val="24"/>
          <w:vertAlign w:val="superscript"/>
          <w:lang w:eastAsia="en-GB"/>
        </w:rPr>
        <w:footnoteReference w:id="22"/>
      </w:r>
      <w:r w:rsidR="0017759A" w:rsidRPr="00020C8A">
        <w:rPr>
          <w:rFonts w:ascii="Times New Roman" w:eastAsia="Times New Roman" w:hAnsi="Times New Roman" w:cs="Times New Roman"/>
          <w:sz w:val="24"/>
          <w:szCs w:val="24"/>
          <w:lang w:eastAsia="en-GB"/>
        </w:rPr>
        <w:t xml:space="preserve"> </w:t>
      </w:r>
    </w:p>
    <w:p w:rsidR="0017759A" w:rsidRPr="00020C8A" w:rsidRDefault="003C132F" w:rsidP="00A9589E">
      <w:pPr>
        <w:pStyle w:val="NormalWeb"/>
        <w:spacing w:after="0" w:line="360" w:lineRule="auto"/>
        <w:ind w:firstLine="720"/>
        <w:contextualSpacing/>
        <w:jc w:val="both"/>
        <w:rPr>
          <w:rFonts w:eastAsia="Times New Roman"/>
          <w:lang w:eastAsia="en-GB"/>
        </w:rPr>
      </w:pPr>
      <w:r>
        <w:rPr>
          <w:rFonts w:eastAsia="Times New Roman"/>
        </w:rPr>
        <w:t xml:space="preserve">Under </w:t>
      </w:r>
      <w:r w:rsidR="0017759A" w:rsidRPr="00020C8A">
        <w:rPr>
          <w:rFonts w:eastAsia="Times New Roman"/>
        </w:rPr>
        <w:t>Muhammad Ali</w:t>
      </w:r>
      <w:r>
        <w:rPr>
          <w:rFonts w:eastAsia="Times New Roman"/>
        </w:rPr>
        <w:t xml:space="preserve"> leadership</w:t>
      </w:r>
      <w:r w:rsidR="0017759A" w:rsidRPr="00020C8A">
        <w:rPr>
          <w:rFonts w:eastAsia="Times New Roman"/>
        </w:rPr>
        <w:t xml:space="preserve">, </w:t>
      </w:r>
      <w:r w:rsidR="00934130">
        <w:rPr>
          <w:rFonts w:eastAsia="Times New Roman"/>
        </w:rPr>
        <w:t>a fan of France innovation and technology, during his governance interaction and exchange between Egypt and France in culture, academic and scientific was increased.</w:t>
      </w:r>
      <w:r w:rsidR="0017759A" w:rsidRPr="00020C8A">
        <w:rPr>
          <w:rFonts w:eastAsia="Times New Roman"/>
          <w:vertAlign w:val="superscript"/>
          <w:lang w:eastAsia="en-GB"/>
        </w:rPr>
        <w:footnoteReference w:id="23"/>
      </w:r>
      <w:r w:rsidR="0017759A" w:rsidRPr="00020C8A">
        <w:rPr>
          <w:rFonts w:eastAsia="Times New Roman"/>
          <w:lang w:eastAsia="en-GB"/>
        </w:rPr>
        <w:t xml:space="preserve"> </w:t>
      </w:r>
      <w:r w:rsidR="00934130">
        <w:rPr>
          <w:rFonts w:eastAsia="Times New Roman"/>
          <w:lang w:eastAsia="en-GB"/>
        </w:rPr>
        <w:t xml:space="preserve">Reformation idea of education and feminism also occur in other place of Arab world. </w:t>
      </w:r>
      <w:proofErr w:type="spellStart"/>
      <w:r w:rsidR="00934130">
        <w:rPr>
          <w:rFonts w:eastAsia="Times New Roman"/>
          <w:lang w:eastAsia="en-GB"/>
        </w:rPr>
        <w:t>Suriah</w:t>
      </w:r>
      <w:proofErr w:type="spellEnd"/>
      <w:r w:rsidR="00934130">
        <w:rPr>
          <w:rFonts w:eastAsia="Times New Roman"/>
          <w:lang w:eastAsia="en-GB"/>
        </w:rPr>
        <w:t xml:space="preserve"> write and scholar of </w:t>
      </w:r>
      <w:proofErr w:type="spellStart"/>
      <w:r w:rsidR="00934130">
        <w:rPr>
          <w:rFonts w:eastAsia="Times New Roman"/>
          <w:lang w:eastAsia="en-GB"/>
        </w:rPr>
        <w:t>Butrus</w:t>
      </w:r>
      <w:proofErr w:type="spellEnd"/>
      <w:r w:rsidR="00934130">
        <w:rPr>
          <w:rFonts w:eastAsia="Times New Roman"/>
          <w:lang w:eastAsia="en-GB"/>
        </w:rPr>
        <w:t xml:space="preserve"> al-</w:t>
      </w:r>
      <w:proofErr w:type="spellStart"/>
      <w:r w:rsidR="0017759A" w:rsidRPr="00020C8A">
        <w:rPr>
          <w:rFonts w:eastAsia="Times New Roman"/>
          <w:lang w:eastAsia="en-GB"/>
        </w:rPr>
        <w:t>Bustani</w:t>
      </w:r>
      <w:proofErr w:type="spellEnd"/>
      <w:r w:rsidR="0017759A" w:rsidRPr="00020C8A">
        <w:rPr>
          <w:rFonts w:eastAsia="Times New Roman"/>
          <w:lang w:eastAsia="en-GB"/>
        </w:rPr>
        <w:t xml:space="preserve"> (1819-1883) </w:t>
      </w:r>
      <w:r w:rsidR="00934130">
        <w:rPr>
          <w:rFonts w:eastAsia="Times New Roman"/>
          <w:lang w:eastAsia="en-GB"/>
        </w:rPr>
        <w:t xml:space="preserve">in included the first who is advocating women education rights in </w:t>
      </w:r>
      <w:r w:rsidR="0017759A" w:rsidRPr="00020C8A">
        <w:rPr>
          <w:rFonts w:eastAsia="Times New Roman"/>
          <w:lang w:eastAsia="en-GB"/>
        </w:rPr>
        <w:t>1847.</w:t>
      </w:r>
      <w:r w:rsidR="0017759A" w:rsidRPr="00020C8A">
        <w:rPr>
          <w:rFonts w:eastAsia="Times New Roman"/>
          <w:vertAlign w:val="superscript"/>
          <w:lang w:eastAsia="en-GB"/>
        </w:rPr>
        <w:footnoteReference w:id="24"/>
      </w:r>
    </w:p>
    <w:p w:rsidR="0017759A" w:rsidRPr="00020C8A" w:rsidRDefault="00934130" w:rsidP="00A9589E">
      <w:pPr>
        <w:spacing w:after="0" w:line="360" w:lineRule="auto"/>
        <w:ind w:firstLine="720"/>
        <w:contextualSpacing/>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next two decades in </w:t>
      </w:r>
      <w:r w:rsidR="0017759A" w:rsidRPr="00020C8A">
        <w:rPr>
          <w:rFonts w:ascii="Times New Roman" w:eastAsia="Times New Roman" w:hAnsi="Times New Roman" w:cs="Times New Roman"/>
          <w:sz w:val="24"/>
          <w:szCs w:val="24"/>
          <w:lang w:eastAsia="en-GB"/>
        </w:rPr>
        <w:t>Tunisia, reformis</w:t>
      </w:r>
      <w:r>
        <w:rPr>
          <w:rFonts w:ascii="Times New Roman" w:eastAsia="Times New Roman" w:hAnsi="Times New Roman" w:cs="Times New Roman"/>
          <w:sz w:val="24"/>
          <w:szCs w:val="24"/>
          <w:lang w:eastAsia="en-GB"/>
        </w:rPr>
        <w:t>t</w:t>
      </w:r>
      <w:r w:rsidR="0017759A" w:rsidRPr="00020C8A">
        <w:rPr>
          <w:rFonts w:ascii="Times New Roman" w:eastAsia="Times New Roman" w:hAnsi="Times New Roman" w:cs="Times New Roman"/>
          <w:sz w:val="24"/>
          <w:szCs w:val="24"/>
          <w:lang w:eastAsia="en-GB"/>
        </w:rPr>
        <w:t xml:space="preserve">, Ahmed </w:t>
      </w:r>
      <w:proofErr w:type="spellStart"/>
      <w:r w:rsidR="0017759A" w:rsidRPr="00020C8A">
        <w:rPr>
          <w:rFonts w:ascii="Times New Roman" w:eastAsia="Times New Roman" w:hAnsi="Times New Roman" w:cs="Times New Roman"/>
          <w:sz w:val="24"/>
          <w:szCs w:val="24"/>
          <w:lang w:eastAsia="en-GB"/>
        </w:rPr>
        <w:t>Kheireddine</w:t>
      </w:r>
      <w:proofErr w:type="spellEnd"/>
      <w:r w:rsidR="0017759A" w:rsidRPr="00020C8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emphasized the importance of women education in performing household and children nursery</w:t>
      </w:r>
      <w:r w:rsidR="0017759A" w:rsidRPr="00020C8A">
        <w:rPr>
          <w:rFonts w:ascii="Times New Roman" w:eastAsia="Times New Roman" w:hAnsi="Times New Roman" w:cs="Times New Roman"/>
          <w:sz w:val="24"/>
          <w:szCs w:val="24"/>
          <w:lang w:eastAsia="en-GB"/>
        </w:rPr>
        <w:t>.</w:t>
      </w:r>
      <w:r w:rsidR="0017759A" w:rsidRPr="00020C8A">
        <w:rPr>
          <w:rFonts w:ascii="Times New Roman" w:eastAsia="Times New Roman" w:hAnsi="Times New Roman" w:cs="Times New Roman"/>
          <w:sz w:val="24"/>
          <w:szCs w:val="24"/>
          <w:vertAlign w:val="superscript"/>
          <w:lang w:eastAsia="en-GB"/>
        </w:rPr>
        <w:footnoteReference w:id="25"/>
      </w:r>
      <w:r w:rsidR="0017759A" w:rsidRPr="00020C8A">
        <w:rPr>
          <w:rFonts w:ascii="Times New Roman" w:eastAsia="Times New Roman" w:hAnsi="Times New Roman" w:cs="Times New Roman"/>
          <w:sz w:val="24"/>
          <w:szCs w:val="24"/>
          <w:lang w:eastAsia="en-GB"/>
        </w:rPr>
        <w:t xml:space="preserve"> </w:t>
      </w:r>
      <w:r w:rsidR="00636F8E">
        <w:rPr>
          <w:rFonts w:ascii="Times New Roman" w:eastAsia="Times New Roman" w:hAnsi="Times New Roman" w:cs="Times New Roman"/>
          <w:sz w:val="24"/>
          <w:szCs w:val="24"/>
          <w:lang w:eastAsia="en-GB"/>
        </w:rPr>
        <w:t>It is small step, but important in women emancipation within society. Advanced in Egypt, after British took over France in Egypt civilization mission</w:t>
      </w:r>
      <w:r w:rsidR="0017759A" w:rsidRPr="00020C8A">
        <w:rPr>
          <w:rFonts w:ascii="Times New Roman" w:eastAsia="Times New Roman" w:hAnsi="Times New Roman" w:cs="Times New Roman"/>
          <w:sz w:val="24"/>
          <w:szCs w:val="24"/>
          <w:vertAlign w:val="superscript"/>
          <w:lang w:eastAsia="en-GB"/>
        </w:rPr>
        <w:footnoteReference w:id="26"/>
      </w:r>
      <w:r w:rsidR="0017759A" w:rsidRPr="00020C8A">
        <w:rPr>
          <w:rFonts w:ascii="Times New Roman" w:eastAsia="Times New Roman" w:hAnsi="Times New Roman" w:cs="Times New Roman"/>
          <w:sz w:val="24"/>
          <w:szCs w:val="24"/>
          <w:lang w:eastAsia="en-GB"/>
        </w:rPr>
        <w:t xml:space="preserve"> </w:t>
      </w:r>
      <w:r w:rsidR="00636F8E">
        <w:rPr>
          <w:rFonts w:ascii="Times New Roman" w:eastAsia="Times New Roman" w:hAnsi="Times New Roman" w:cs="Times New Roman"/>
          <w:sz w:val="24"/>
          <w:szCs w:val="24"/>
          <w:lang w:eastAsia="en-GB"/>
        </w:rPr>
        <w:t>they were also give contribution for education reformation of women education</w:t>
      </w:r>
      <w:r w:rsidR="0017759A" w:rsidRPr="00020C8A">
        <w:rPr>
          <w:rFonts w:ascii="Times New Roman" w:eastAsia="Times New Roman" w:hAnsi="Times New Roman" w:cs="Times New Roman"/>
          <w:sz w:val="24"/>
          <w:szCs w:val="24"/>
          <w:lang w:eastAsia="en-GB"/>
        </w:rPr>
        <w:t xml:space="preserve">. </w:t>
      </w:r>
      <w:r w:rsidR="00636F8E">
        <w:rPr>
          <w:rFonts w:ascii="Times New Roman" w:eastAsia="Times New Roman" w:hAnsi="Times New Roman" w:cs="Times New Roman"/>
          <w:sz w:val="24"/>
          <w:szCs w:val="24"/>
          <w:lang w:eastAsia="en-GB"/>
        </w:rPr>
        <w:t>In his work entitle</w:t>
      </w:r>
      <w:r w:rsidR="0017759A" w:rsidRPr="00020C8A">
        <w:rPr>
          <w:rFonts w:ascii="Times New Roman" w:eastAsia="Times New Roman" w:hAnsi="Times New Roman" w:cs="Times New Roman"/>
          <w:sz w:val="24"/>
          <w:szCs w:val="24"/>
          <w:lang w:eastAsia="en-GB"/>
        </w:rPr>
        <w:t xml:space="preserve">, </w:t>
      </w:r>
      <w:r w:rsidR="0017759A" w:rsidRPr="00020C8A">
        <w:rPr>
          <w:rFonts w:ascii="Times New Roman" w:eastAsia="Times New Roman" w:hAnsi="Times New Roman" w:cs="Times New Roman"/>
          <w:i/>
          <w:iCs/>
          <w:sz w:val="24"/>
          <w:szCs w:val="24"/>
          <w:lang w:eastAsia="en-GB"/>
        </w:rPr>
        <w:t xml:space="preserve">Modern </w:t>
      </w:r>
      <w:proofErr w:type="spellStart"/>
      <w:r w:rsidR="0017759A" w:rsidRPr="00020C8A">
        <w:rPr>
          <w:rFonts w:ascii="Times New Roman" w:eastAsia="Times New Roman" w:hAnsi="Times New Roman" w:cs="Times New Roman"/>
          <w:i/>
          <w:iCs/>
          <w:sz w:val="24"/>
          <w:szCs w:val="24"/>
          <w:lang w:eastAsia="en-GB"/>
        </w:rPr>
        <w:t>Mesir</w:t>
      </w:r>
      <w:proofErr w:type="spellEnd"/>
      <w:r w:rsidR="0017759A" w:rsidRPr="00020C8A">
        <w:rPr>
          <w:rFonts w:ascii="Times New Roman" w:eastAsia="Times New Roman" w:hAnsi="Times New Roman" w:cs="Times New Roman"/>
          <w:sz w:val="24"/>
          <w:szCs w:val="24"/>
          <w:lang w:eastAsia="en-GB"/>
        </w:rPr>
        <w:t>, Lord Cromer</w:t>
      </w:r>
      <w:r w:rsidR="00636F8E">
        <w:rPr>
          <w:rFonts w:ascii="Times New Roman" w:eastAsia="Times New Roman" w:hAnsi="Times New Roman" w:cs="Times New Roman"/>
          <w:sz w:val="24"/>
          <w:szCs w:val="24"/>
          <w:lang w:eastAsia="en-GB"/>
        </w:rPr>
        <w:t xml:space="preserve"> who occupied during almost three years as High Commissioner of Egypt,</w:t>
      </w:r>
      <w:r w:rsidR="0017759A" w:rsidRPr="00020C8A">
        <w:rPr>
          <w:rFonts w:ascii="Times New Roman" w:eastAsia="Times New Roman" w:hAnsi="Times New Roman" w:cs="Times New Roman"/>
          <w:sz w:val="24"/>
          <w:szCs w:val="24"/>
          <w:lang w:eastAsia="en-GB"/>
        </w:rPr>
        <w:t xml:space="preserve"> "</w:t>
      </w:r>
      <w:r w:rsidR="00636F8E">
        <w:rPr>
          <w:rFonts w:ascii="Times New Roman" w:eastAsia="Times New Roman" w:hAnsi="Times New Roman" w:cs="Times New Roman"/>
          <w:i/>
          <w:sz w:val="24"/>
          <w:szCs w:val="24"/>
          <w:lang w:eastAsia="en-GB"/>
        </w:rPr>
        <w:t>By limiting scope of women interest to very limited world, the sick of intellectuality and the wizened of mental development occurs in one and a half of Muslim countries population</w:t>
      </w:r>
      <w:r w:rsidR="0017759A" w:rsidRPr="00020C8A">
        <w:rPr>
          <w:rFonts w:ascii="Times New Roman" w:eastAsia="Times New Roman" w:hAnsi="Times New Roman" w:cs="Times New Roman"/>
          <w:sz w:val="24"/>
          <w:szCs w:val="24"/>
          <w:lang w:eastAsia="en-GB"/>
        </w:rPr>
        <w:t>.”</w:t>
      </w:r>
      <w:r w:rsidR="0017759A" w:rsidRPr="00020C8A">
        <w:rPr>
          <w:rFonts w:ascii="Times New Roman" w:eastAsia="Times New Roman" w:hAnsi="Times New Roman" w:cs="Times New Roman"/>
          <w:sz w:val="24"/>
          <w:szCs w:val="24"/>
          <w:vertAlign w:val="superscript"/>
          <w:lang w:eastAsia="en-GB"/>
        </w:rPr>
        <w:footnoteReference w:id="27"/>
      </w:r>
      <w:r w:rsidR="0017759A" w:rsidRPr="00020C8A">
        <w:rPr>
          <w:rFonts w:ascii="Times New Roman" w:eastAsia="Times New Roman" w:hAnsi="Times New Roman" w:cs="Times New Roman"/>
          <w:sz w:val="24"/>
          <w:szCs w:val="24"/>
          <w:lang w:eastAsia="en-GB"/>
        </w:rPr>
        <w:t xml:space="preserve"> </w:t>
      </w:r>
    </w:p>
    <w:p w:rsidR="0017759A" w:rsidRPr="00020C8A" w:rsidRDefault="00636F8E" w:rsidP="00A9589E">
      <w:pPr>
        <w:spacing w:after="0" w:line="360" w:lineRule="auto"/>
        <w:ind w:firstLine="720"/>
        <w:contextualSpacing/>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 </w:t>
      </w:r>
      <w:r w:rsidR="0017759A" w:rsidRPr="00020C8A">
        <w:rPr>
          <w:rFonts w:ascii="Times New Roman" w:eastAsia="Times New Roman" w:hAnsi="Times New Roman" w:cs="Times New Roman"/>
          <w:sz w:val="24"/>
          <w:szCs w:val="24"/>
          <w:lang w:eastAsia="en-GB"/>
        </w:rPr>
        <w:t xml:space="preserve">1924, </w:t>
      </w:r>
      <w:r>
        <w:rPr>
          <w:rFonts w:ascii="Times New Roman" w:eastAsia="Times New Roman" w:hAnsi="Times New Roman" w:cs="Times New Roman"/>
          <w:sz w:val="24"/>
          <w:szCs w:val="24"/>
          <w:lang w:eastAsia="en-GB"/>
        </w:rPr>
        <w:t xml:space="preserve">when Faculty of Art and Science in </w:t>
      </w:r>
      <w:r w:rsidR="0017759A" w:rsidRPr="00020C8A">
        <w:rPr>
          <w:rFonts w:ascii="Times New Roman" w:eastAsia="Times New Roman" w:hAnsi="Times New Roman" w:cs="Times New Roman"/>
          <w:sz w:val="24"/>
          <w:szCs w:val="24"/>
          <w:lang w:eastAsia="en-GB"/>
        </w:rPr>
        <w:t xml:space="preserve">American University of Beirut </w:t>
      </w:r>
      <w:r>
        <w:rPr>
          <w:rFonts w:ascii="Times New Roman" w:eastAsia="Times New Roman" w:hAnsi="Times New Roman" w:cs="Times New Roman"/>
          <w:sz w:val="24"/>
          <w:szCs w:val="24"/>
          <w:lang w:eastAsia="en-GB"/>
        </w:rPr>
        <w:t>begin to accept application from women</w:t>
      </w:r>
      <w:r w:rsidR="0017759A" w:rsidRPr="00020C8A">
        <w:rPr>
          <w:rFonts w:ascii="Times New Roman" w:eastAsia="Times New Roman" w:hAnsi="Times New Roman" w:cs="Times New Roman"/>
          <w:sz w:val="24"/>
          <w:szCs w:val="24"/>
          <w:lang w:eastAsia="en-GB"/>
        </w:rPr>
        <w:t>,</w:t>
      </w:r>
      <w:r w:rsidR="0017759A" w:rsidRPr="00020C8A">
        <w:rPr>
          <w:rFonts w:ascii="Times New Roman" w:eastAsia="Times New Roman" w:hAnsi="Times New Roman" w:cs="Times New Roman"/>
          <w:sz w:val="24"/>
          <w:szCs w:val="24"/>
          <w:vertAlign w:val="superscript"/>
          <w:lang w:eastAsia="en-GB"/>
        </w:rPr>
        <w:footnoteReference w:id="28"/>
      </w:r>
      <w:r>
        <w:rPr>
          <w:rFonts w:ascii="Times New Roman" w:eastAsia="Times New Roman" w:hAnsi="Times New Roman" w:cs="Times New Roman"/>
          <w:sz w:val="24"/>
          <w:szCs w:val="24"/>
          <w:lang w:eastAsia="en-GB"/>
        </w:rPr>
        <w:t xml:space="preserve"> Norm that knowledge is not unconsciousness to defend women and morality</w:t>
      </w:r>
      <w:r w:rsidR="0017759A" w:rsidRPr="00020C8A">
        <w:rPr>
          <w:rFonts w:ascii="Times New Roman" w:eastAsia="Times New Roman" w:hAnsi="Times New Roman" w:cs="Times New Roman"/>
          <w:sz w:val="24"/>
          <w:szCs w:val="24"/>
          <w:vertAlign w:val="superscript"/>
          <w:lang w:eastAsia="en-GB"/>
        </w:rPr>
        <w:footnoteReference w:id="29"/>
      </w:r>
      <w:r w:rsidR="0017759A" w:rsidRPr="00020C8A">
        <w:rPr>
          <w:rFonts w:ascii="Times New Roman" w:eastAsia="Times New Roman" w:hAnsi="Times New Roman" w:cs="Times New Roman"/>
          <w:sz w:val="24"/>
          <w:szCs w:val="24"/>
          <w:lang w:eastAsia="en-GB"/>
        </w:rPr>
        <w:t xml:space="preserve"> </w:t>
      </w:r>
      <w:r w:rsidR="00555CC6">
        <w:rPr>
          <w:rFonts w:ascii="Times New Roman" w:eastAsia="Times New Roman" w:hAnsi="Times New Roman" w:cs="Times New Roman"/>
          <w:sz w:val="24"/>
          <w:szCs w:val="24"/>
          <w:lang w:eastAsia="en-GB"/>
        </w:rPr>
        <w:t xml:space="preserve">that </w:t>
      </w:r>
      <w:r>
        <w:rPr>
          <w:rFonts w:ascii="Times New Roman" w:eastAsia="Times New Roman" w:hAnsi="Times New Roman" w:cs="Times New Roman"/>
          <w:sz w:val="24"/>
          <w:szCs w:val="24"/>
          <w:lang w:eastAsia="en-GB"/>
        </w:rPr>
        <w:t>had been implemented</w:t>
      </w:r>
      <w:r w:rsidR="0017759A" w:rsidRPr="00020C8A">
        <w:rPr>
          <w:rFonts w:ascii="Times New Roman" w:eastAsia="Times New Roman" w:hAnsi="Times New Roman" w:cs="Times New Roman"/>
          <w:sz w:val="24"/>
          <w:szCs w:val="24"/>
          <w:lang w:eastAsia="en-GB"/>
        </w:rPr>
        <w:t xml:space="preserve">. </w:t>
      </w:r>
      <w:r w:rsidR="00555CC6">
        <w:rPr>
          <w:rFonts w:ascii="Times New Roman" w:eastAsia="Times New Roman" w:hAnsi="Times New Roman" w:cs="Times New Roman"/>
          <w:sz w:val="24"/>
          <w:szCs w:val="24"/>
          <w:lang w:eastAsia="en-GB"/>
        </w:rPr>
        <w:t xml:space="preserve">In facing detention and excision from formal education, middle class women handled exclusion and their marginalization from society, and informal learning in literary or </w:t>
      </w:r>
      <w:r w:rsidR="00555CC6">
        <w:rPr>
          <w:rFonts w:ascii="Times New Roman" w:eastAsia="Times New Roman" w:hAnsi="Times New Roman" w:cs="Times New Roman"/>
          <w:sz w:val="24"/>
          <w:szCs w:val="24"/>
          <w:lang w:eastAsia="en-GB"/>
        </w:rPr>
        <w:lastRenderedPageBreak/>
        <w:t>learning scope in their family</w:t>
      </w:r>
      <w:r w:rsidR="0017759A" w:rsidRPr="00020C8A">
        <w:rPr>
          <w:rFonts w:ascii="Times New Roman" w:eastAsia="Times New Roman" w:hAnsi="Times New Roman" w:cs="Times New Roman"/>
          <w:sz w:val="24"/>
          <w:szCs w:val="24"/>
          <w:lang w:eastAsia="en-GB"/>
        </w:rPr>
        <w:t>.</w:t>
      </w:r>
      <w:r w:rsidR="0017759A" w:rsidRPr="00020C8A">
        <w:rPr>
          <w:rFonts w:ascii="Times New Roman" w:eastAsia="Times New Roman" w:hAnsi="Times New Roman" w:cs="Times New Roman"/>
          <w:sz w:val="24"/>
          <w:szCs w:val="24"/>
          <w:vertAlign w:val="superscript"/>
          <w:lang w:eastAsia="en-GB"/>
        </w:rPr>
        <w:footnoteReference w:id="30"/>
      </w:r>
      <w:r w:rsidR="0017759A" w:rsidRPr="00020C8A">
        <w:rPr>
          <w:rFonts w:ascii="Times New Roman" w:eastAsia="Times New Roman" w:hAnsi="Times New Roman" w:cs="Times New Roman"/>
          <w:sz w:val="24"/>
          <w:szCs w:val="24"/>
          <w:lang w:eastAsia="en-GB"/>
        </w:rPr>
        <w:t xml:space="preserve"> </w:t>
      </w:r>
      <w:r w:rsidR="00D936C6">
        <w:rPr>
          <w:rFonts w:ascii="Times New Roman" w:eastAsia="Times New Roman" w:hAnsi="Times New Roman" w:cs="Times New Roman"/>
          <w:sz w:val="24"/>
          <w:szCs w:val="24"/>
          <w:lang w:eastAsia="en-GB"/>
        </w:rPr>
        <w:t xml:space="preserve">Besides, women like </w:t>
      </w:r>
      <w:proofErr w:type="spellStart"/>
      <w:r w:rsidR="0017759A" w:rsidRPr="00020C8A">
        <w:rPr>
          <w:rFonts w:ascii="Times New Roman" w:eastAsia="Times New Roman" w:hAnsi="Times New Roman" w:cs="Times New Roman"/>
          <w:sz w:val="24"/>
          <w:szCs w:val="24"/>
          <w:lang w:eastAsia="en-GB"/>
        </w:rPr>
        <w:t>Mayy</w:t>
      </w:r>
      <w:proofErr w:type="spellEnd"/>
      <w:r w:rsidR="0017759A" w:rsidRPr="00020C8A">
        <w:rPr>
          <w:rFonts w:ascii="Times New Roman" w:eastAsia="Times New Roman" w:hAnsi="Times New Roman" w:cs="Times New Roman"/>
          <w:sz w:val="24"/>
          <w:szCs w:val="24"/>
          <w:lang w:eastAsia="en-GB"/>
        </w:rPr>
        <w:t xml:space="preserve"> </w:t>
      </w:r>
      <w:proofErr w:type="spellStart"/>
      <w:r w:rsidR="0017759A" w:rsidRPr="00020C8A">
        <w:rPr>
          <w:rFonts w:ascii="Times New Roman" w:eastAsia="Times New Roman" w:hAnsi="Times New Roman" w:cs="Times New Roman"/>
          <w:sz w:val="24"/>
          <w:szCs w:val="24"/>
          <w:lang w:eastAsia="en-GB"/>
        </w:rPr>
        <w:t>Ziyadah</w:t>
      </w:r>
      <w:proofErr w:type="spellEnd"/>
      <w:r w:rsidR="0017759A" w:rsidRPr="00020C8A">
        <w:rPr>
          <w:rFonts w:ascii="Times New Roman" w:eastAsia="Times New Roman" w:hAnsi="Times New Roman" w:cs="Times New Roman"/>
          <w:sz w:val="24"/>
          <w:szCs w:val="24"/>
          <w:lang w:eastAsia="en-GB"/>
        </w:rPr>
        <w:t xml:space="preserve"> </w:t>
      </w:r>
      <w:r w:rsidR="00D936C6">
        <w:rPr>
          <w:rFonts w:ascii="Times New Roman" w:eastAsia="Times New Roman" w:hAnsi="Times New Roman" w:cs="Times New Roman"/>
          <w:sz w:val="24"/>
          <w:szCs w:val="24"/>
          <w:lang w:eastAsia="en-GB"/>
        </w:rPr>
        <w:t xml:space="preserve">and </w:t>
      </w:r>
      <w:r w:rsidR="0017759A" w:rsidRPr="00020C8A">
        <w:rPr>
          <w:rFonts w:ascii="Times New Roman" w:eastAsia="Times New Roman" w:hAnsi="Times New Roman" w:cs="Times New Roman"/>
          <w:sz w:val="24"/>
          <w:szCs w:val="24"/>
          <w:lang w:eastAsia="en-GB"/>
        </w:rPr>
        <w:t>Mary '</w:t>
      </w:r>
      <w:proofErr w:type="spellStart"/>
      <w:r w:rsidR="0017759A" w:rsidRPr="00020C8A">
        <w:rPr>
          <w:rFonts w:ascii="Times New Roman" w:eastAsia="Times New Roman" w:hAnsi="Times New Roman" w:cs="Times New Roman"/>
          <w:sz w:val="24"/>
          <w:szCs w:val="24"/>
          <w:lang w:eastAsia="en-GB"/>
        </w:rPr>
        <w:t>Ajami</w:t>
      </w:r>
      <w:proofErr w:type="spellEnd"/>
      <w:r w:rsidR="0017759A" w:rsidRPr="00020C8A">
        <w:rPr>
          <w:rFonts w:ascii="Times New Roman" w:eastAsia="Times New Roman" w:hAnsi="Times New Roman" w:cs="Times New Roman"/>
          <w:sz w:val="24"/>
          <w:szCs w:val="24"/>
          <w:lang w:eastAsia="en-GB"/>
        </w:rPr>
        <w:t xml:space="preserve"> </w:t>
      </w:r>
      <w:r w:rsidR="00D936C6">
        <w:rPr>
          <w:rFonts w:ascii="Times New Roman" w:eastAsia="Times New Roman" w:hAnsi="Times New Roman" w:cs="Times New Roman"/>
          <w:sz w:val="24"/>
          <w:szCs w:val="24"/>
          <w:lang w:eastAsia="en-GB"/>
        </w:rPr>
        <w:t xml:space="preserve">went to continue higher education in Europe, back to found famous review and give unlimited contribution to literary, printed and production scope in Arab world. </w:t>
      </w:r>
    </w:p>
    <w:p w:rsidR="0017759A" w:rsidRPr="00020C8A" w:rsidRDefault="00A40E5E" w:rsidP="00A9589E">
      <w:pPr>
        <w:spacing w:after="0" w:line="360" w:lineRule="auto"/>
        <w:ind w:firstLine="720"/>
        <w:contextualSpacing/>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Unsupported education for women is not ceased in line with the development of education world, especially in Islam-based countries. In a statement in </w:t>
      </w:r>
      <w:r w:rsidR="0017759A" w:rsidRPr="00020C8A">
        <w:rPr>
          <w:rFonts w:ascii="Times New Roman" w:eastAsia="Times New Roman" w:hAnsi="Times New Roman" w:cs="Times New Roman"/>
          <w:sz w:val="24"/>
          <w:szCs w:val="24"/>
        </w:rPr>
        <w:t xml:space="preserve">2013, </w:t>
      </w:r>
      <w:hyperlink r:id="rId8" w:tooltip="Organisation of Islamic Cooperation" w:history="1">
        <w:r w:rsidR="0017759A" w:rsidRPr="00020C8A">
          <w:rPr>
            <w:rFonts w:ascii="Times New Roman" w:eastAsia="Times New Roman" w:hAnsi="Times New Roman" w:cs="Times New Roman"/>
            <w:i/>
            <w:iCs/>
            <w:sz w:val="24"/>
            <w:szCs w:val="24"/>
          </w:rPr>
          <w:t>Organization of Islamic Cooperation</w:t>
        </w:r>
      </w:hyperlink>
      <w:r w:rsidR="0017759A" w:rsidRPr="00020C8A">
        <w:rPr>
          <w:rFonts w:ascii="Times New Roman" w:eastAsia="Times New Roman" w:hAnsi="Times New Roman" w:cs="Times New Roman"/>
          <w:i/>
          <w:iCs/>
          <w:sz w:val="24"/>
          <w:szCs w:val="24"/>
        </w:rPr>
        <w:t xml:space="preserve"> </w:t>
      </w:r>
      <w:r>
        <w:rPr>
          <w:rFonts w:ascii="Times New Roman" w:eastAsia="Times New Roman" w:hAnsi="Times New Roman" w:cs="Times New Roman"/>
          <w:iCs/>
          <w:sz w:val="24"/>
          <w:szCs w:val="24"/>
        </w:rPr>
        <w:t>note that there are Islam countries limits education opportunity for women</w:t>
      </w:r>
      <w:r w:rsidR="0017759A" w:rsidRPr="00020C8A">
        <w:rPr>
          <w:rFonts w:ascii="Times New Roman" w:eastAsia="Times New Roman" w:hAnsi="Times New Roman" w:cs="Times New Roman"/>
          <w:sz w:val="24"/>
          <w:szCs w:val="24"/>
          <w:vertAlign w:val="superscript"/>
        </w:rPr>
        <w:footnoteReference w:id="31"/>
      </w:r>
      <w:r w:rsidR="0017759A" w:rsidRPr="00020C8A">
        <w:rPr>
          <w:rFonts w:ascii="Times New Roman" w:eastAsia="Times New Roman" w:hAnsi="Times New Roman" w:cs="Times New Roman"/>
          <w:sz w:val="24"/>
          <w:szCs w:val="24"/>
        </w:rPr>
        <w:t xml:space="preserve">. UNICEF </w:t>
      </w:r>
      <w:r>
        <w:rPr>
          <w:rFonts w:ascii="Times New Roman" w:eastAsia="Times New Roman" w:hAnsi="Times New Roman" w:cs="Times New Roman"/>
          <w:sz w:val="24"/>
          <w:szCs w:val="24"/>
        </w:rPr>
        <w:t xml:space="preserve">noted from </w:t>
      </w:r>
      <w:r w:rsidR="0017759A" w:rsidRPr="00020C8A">
        <w:rPr>
          <w:rFonts w:ascii="Times New Roman" w:eastAsia="Times New Roman" w:hAnsi="Times New Roman" w:cs="Times New Roman"/>
          <w:sz w:val="24"/>
          <w:szCs w:val="24"/>
        </w:rPr>
        <w:t xml:space="preserve">24 </w:t>
      </w:r>
      <w:r>
        <w:rPr>
          <w:rFonts w:ascii="Times New Roman" w:eastAsia="Times New Roman" w:hAnsi="Times New Roman" w:cs="Times New Roman"/>
          <w:sz w:val="24"/>
          <w:szCs w:val="24"/>
        </w:rPr>
        <w:t>countries</w:t>
      </w:r>
      <w:r w:rsidR="0017759A" w:rsidRPr="00020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number of women participation is less than </w:t>
      </w:r>
      <w:r w:rsidR="0017759A" w:rsidRPr="00020C8A">
        <w:rPr>
          <w:rFonts w:ascii="Times New Roman" w:eastAsia="Times New Roman" w:hAnsi="Times New Roman" w:cs="Times New Roman"/>
          <w:sz w:val="24"/>
          <w:szCs w:val="24"/>
        </w:rPr>
        <w:t xml:space="preserve">60%, 17 </w:t>
      </w:r>
      <w:r>
        <w:rPr>
          <w:rFonts w:ascii="Times New Roman" w:eastAsia="Times New Roman" w:hAnsi="Times New Roman" w:cs="Times New Roman"/>
          <w:sz w:val="24"/>
          <w:szCs w:val="24"/>
        </w:rPr>
        <w:t xml:space="preserve">of them is Islam countries; more than half of adult population is illiterate in many Islam countries and proportion reach </w:t>
      </w:r>
      <w:r w:rsidR="0017759A" w:rsidRPr="00020C8A">
        <w:rPr>
          <w:rFonts w:ascii="Times New Roman" w:eastAsia="Times New Roman" w:hAnsi="Times New Roman" w:cs="Times New Roman"/>
          <w:sz w:val="24"/>
          <w:szCs w:val="24"/>
        </w:rPr>
        <w:t xml:space="preserve">70% di </w:t>
      </w:r>
      <w:r>
        <w:rPr>
          <w:rFonts w:ascii="Times New Roman" w:eastAsia="Times New Roman" w:hAnsi="Times New Roman" w:cs="Times New Roman"/>
          <w:sz w:val="24"/>
          <w:szCs w:val="24"/>
        </w:rPr>
        <w:t>within Moslem women</w:t>
      </w:r>
      <w:r w:rsidR="0017759A" w:rsidRPr="00020C8A">
        <w:rPr>
          <w:rFonts w:ascii="Times New Roman" w:eastAsia="Times New Roman" w:hAnsi="Times New Roman" w:cs="Times New Roman"/>
          <w:sz w:val="24"/>
          <w:szCs w:val="24"/>
        </w:rPr>
        <w:t>.</w:t>
      </w:r>
      <w:r w:rsidR="0017759A" w:rsidRPr="00020C8A">
        <w:rPr>
          <w:rFonts w:ascii="Times New Roman" w:eastAsia="Times New Roman" w:hAnsi="Times New Roman" w:cs="Times New Roman"/>
          <w:sz w:val="24"/>
          <w:szCs w:val="24"/>
          <w:vertAlign w:val="superscript"/>
        </w:rPr>
        <w:footnoteReference w:id="32"/>
      </w:r>
      <w:r w:rsidR="0017759A" w:rsidRPr="00020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other </w:t>
      </w:r>
      <w:proofErr w:type="spellStart"/>
      <w:r>
        <w:rPr>
          <w:rFonts w:ascii="Times New Roman" w:eastAsia="Times New Roman" w:hAnsi="Times New Roman" w:cs="Times New Roman"/>
          <w:sz w:val="24"/>
          <w:szCs w:val="24"/>
        </w:rPr>
        <w:t>Ulama</w:t>
      </w:r>
      <w:proofErr w:type="spellEnd"/>
      <w:r>
        <w:rPr>
          <w:rFonts w:ascii="Times New Roman" w:eastAsia="Times New Roman" w:hAnsi="Times New Roman" w:cs="Times New Roman"/>
          <w:sz w:val="24"/>
          <w:szCs w:val="24"/>
        </w:rPr>
        <w:t xml:space="preserve"> claim that Islam countries have gender gap in highest education</w:t>
      </w:r>
      <w:r w:rsidR="0017759A" w:rsidRPr="00020C8A">
        <w:rPr>
          <w:rFonts w:ascii="Times New Roman" w:eastAsia="Times New Roman" w:hAnsi="Times New Roman" w:cs="Times New Roman"/>
          <w:sz w:val="24"/>
          <w:szCs w:val="24"/>
        </w:rPr>
        <w:t>.</w:t>
      </w:r>
      <w:r w:rsidR="0017759A" w:rsidRPr="00020C8A">
        <w:rPr>
          <w:rFonts w:ascii="Times New Roman" w:eastAsia="Times New Roman" w:hAnsi="Times New Roman" w:cs="Times New Roman"/>
          <w:sz w:val="24"/>
          <w:szCs w:val="24"/>
          <w:vertAlign w:val="superscript"/>
        </w:rPr>
        <w:footnoteReference w:id="33"/>
      </w:r>
      <w:r w:rsidR="0017759A" w:rsidRPr="00020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w:t>
      </w:r>
      <w:r w:rsidR="0017759A" w:rsidRPr="00020C8A">
        <w:rPr>
          <w:rFonts w:ascii="Times New Roman" w:eastAsia="Times New Roman" w:hAnsi="Times New Roman" w:cs="Times New Roman"/>
          <w:sz w:val="24"/>
          <w:szCs w:val="24"/>
        </w:rPr>
        <w:t xml:space="preserve">2012 World Economic Forum, </w:t>
      </w:r>
      <w:r>
        <w:rPr>
          <w:rFonts w:ascii="Times New Roman" w:eastAsia="Times New Roman" w:hAnsi="Times New Roman" w:cs="Times New Roman"/>
          <w:sz w:val="24"/>
          <w:szCs w:val="24"/>
        </w:rPr>
        <w:t xml:space="preserve">a study on gender gap find </w:t>
      </w:r>
      <w:r w:rsidR="0017759A" w:rsidRPr="00020C8A">
        <w:rPr>
          <w:rFonts w:ascii="Times New Roman" w:eastAsia="Times New Roman" w:hAnsi="Times New Roman" w:cs="Times New Roman"/>
          <w:sz w:val="24"/>
          <w:szCs w:val="24"/>
        </w:rPr>
        <w:t xml:space="preserve">17 </w:t>
      </w:r>
      <w:r>
        <w:rPr>
          <w:rFonts w:ascii="Times New Roman" w:eastAsia="Times New Roman" w:hAnsi="Times New Roman" w:cs="Times New Roman"/>
          <w:sz w:val="24"/>
          <w:szCs w:val="24"/>
        </w:rPr>
        <w:t xml:space="preserve">of </w:t>
      </w:r>
      <w:r w:rsidR="0017759A" w:rsidRPr="00020C8A">
        <w:rPr>
          <w:rFonts w:ascii="Times New Roman" w:eastAsia="Times New Roman" w:hAnsi="Times New Roman" w:cs="Times New Roman"/>
          <w:sz w:val="24"/>
          <w:szCs w:val="24"/>
        </w:rPr>
        <w:t xml:space="preserve">18 </w:t>
      </w:r>
      <w:r>
        <w:rPr>
          <w:rFonts w:ascii="Times New Roman" w:eastAsia="Times New Roman" w:hAnsi="Times New Roman" w:cs="Times New Roman"/>
          <w:sz w:val="24"/>
          <w:szCs w:val="24"/>
        </w:rPr>
        <w:t xml:space="preserve">countries have worst performance from total of 135 countries, it is the member of </w:t>
      </w:r>
      <w:hyperlink r:id="rId9" w:tooltip="Organisation of Islamic Cooperation" w:history="1">
        <w:r w:rsidR="0017759A" w:rsidRPr="00020C8A">
          <w:rPr>
            <w:rFonts w:ascii="Times New Roman" w:eastAsia="Times New Roman" w:hAnsi="Times New Roman" w:cs="Times New Roman"/>
            <w:i/>
            <w:iCs/>
            <w:sz w:val="24"/>
            <w:szCs w:val="24"/>
          </w:rPr>
          <w:t>Organization of Islamic Cooperation</w:t>
        </w:r>
      </w:hyperlink>
      <w:r w:rsidR="0017759A" w:rsidRPr="00020C8A">
        <w:rPr>
          <w:rFonts w:ascii="Times New Roman" w:eastAsia="Times New Roman" w:hAnsi="Times New Roman" w:cs="Times New Roman"/>
          <w:i/>
          <w:iCs/>
          <w:sz w:val="24"/>
          <w:szCs w:val="24"/>
        </w:rPr>
        <w:t>:</w:t>
      </w:r>
      <w:r w:rsidR="0017759A" w:rsidRPr="00020C8A">
        <w:rPr>
          <w:rFonts w:ascii="Times New Roman" w:eastAsia="Times New Roman" w:hAnsi="Times New Roman" w:cs="Times New Roman"/>
          <w:sz w:val="24"/>
          <w:szCs w:val="24"/>
        </w:rPr>
        <w:t xml:space="preserve"> </w:t>
      </w:r>
      <w:proofErr w:type="spellStart"/>
      <w:r w:rsidR="0017759A" w:rsidRPr="00020C8A">
        <w:rPr>
          <w:rFonts w:ascii="Times New Roman" w:eastAsia="Times New Roman" w:hAnsi="Times New Roman" w:cs="Times New Roman"/>
          <w:sz w:val="24"/>
          <w:szCs w:val="24"/>
        </w:rPr>
        <w:t>Aljazair</w:t>
      </w:r>
      <w:proofErr w:type="spellEnd"/>
      <w:r w:rsidR="0017759A" w:rsidRPr="00020C8A">
        <w:rPr>
          <w:rFonts w:ascii="Times New Roman" w:eastAsia="Times New Roman" w:hAnsi="Times New Roman" w:cs="Times New Roman"/>
          <w:sz w:val="24"/>
          <w:szCs w:val="24"/>
        </w:rPr>
        <w:t xml:space="preserve">, </w:t>
      </w:r>
      <w:proofErr w:type="spellStart"/>
      <w:r w:rsidR="0017759A" w:rsidRPr="00020C8A">
        <w:rPr>
          <w:rFonts w:ascii="Times New Roman" w:eastAsia="Times New Roman" w:hAnsi="Times New Roman" w:cs="Times New Roman"/>
          <w:sz w:val="24"/>
          <w:szCs w:val="24"/>
        </w:rPr>
        <w:t>Yordania</w:t>
      </w:r>
      <w:proofErr w:type="spellEnd"/>
      <w:r w:rsidR="0017759A" w:rsidRPr="00020C8A">
        <w:rPr>
          <w:rFonts w:ascii="Times New Roman" w:eastAsia="Times New Roman" w:hAnsi="Times New Roman" w:cs="Times New Roman"/>
          <w:sz w:val="24"/>
          <w:szCs w:val="24"/>
        </w:rPr>
        <w:t xml:space="preserve">, Lebanon, </w:t>
      </w:r>
      <w:proofErr w:type="spellStart"/>
      <w:r w:rsidR="0017759A" w:rsidRPr="00020C8A">
        <w:rPr>
          <w:rFonts w:ascii="Times New Roman" w:eastAsia="Times New Roman" w:hAnsi="Times New Roman" w:cs="Times New Roman"/>
          <w:sz w:val="24"/>
          <w:szCs w:val="24"/>
        </w:rPr>
        <w:t>Turki</w:t>
      </w:r>
      <w:proofErr w:type="spellEnd"/>
      <w:r w:rsidR="0017759A" w:rsidRPr="00020C8A">
        <w:rPr>
          <w:rFonts w:ascii="Times New Roman" w:eastAsia="Times New Roman" w:hAnsi="Times New Roman" w:cs="Times New Roman"/>
          <w:sz w:val="24"/>
          <w:szCs w:val="24"/>
        </w:rPr>
        <w:t xml:space="preserve">, Oman, </w:t>
      </w:r>
      <w:proofErr w:type="spellStart"/>
      <w:r w:rsidR="0017759A" w:rsidRPr="00020C8A">
        <w:rPr>
          <w:rFonts w:ascii="Times New Roman" w:eastAsia="Times New Roman" w:hAnsi="Times New Roman" w:cs="Times New Roman"/>
          <w:sz w:val="24"/>
          <w:szCs w:val="24"/>
        </w:rPr>
        <w:t>Mesir</w:t>
      </w:r>
      <w:proofErr w:type="spellEnd"/>
      <w:r w:rsidR="0017759A" w:rsidRPr="00020C8A">
        <w:rPr>
          <w:rFonts w:ascii="Times New Roman" w:eastAsia="Times New Roman" w:hAnsi="Times New Roman" w:cs="Times New Roman"/>
          <w:sz w:val="24"/>
          <w:szCs w:val="24"/>
        </w:rPr>
        <w:t xml:space="preserve">, Iran, Mali, </w:t>
      </w:r>
      <w:proofErr w:type="spellStart"/>
      <w:r w:rsidR="0017759A" w:rsidRPr="00020C8A">
        <w:rPr>
          <w:rFonts w:ascii="Times New Roman" w:eastAsia="Times New Roman" w:hAnsi="Times New Roman" w:cs="Times New Roman"/>
          <w:sz w:val="24"/>
          <w:szCs w:val="24"/>
        </w:rPr>
        <w:t>Maroko</w:t>
      </w:r>
      <w:proofErr w:type="spellEnd"/>
      <w:r w:rsidR="0017759A" w:rsidRPr="00020C8A">
        <w:rPr>
          <w:rFonts w:ascii="Times New Roman" w:eastAsia="Times New Roman" w:hAnsi="Times New Roman" w:cs="Times New Roman"/>
          <w:sz w:val="24"/>
          <w:szCs w:val="24"/>
        </w:rPr>
        <w:t xml:space="preserve">, </w:t>
      </w:r>
      <w:proofErr w:type="spellStart"/>
      <w:r w:rsidR="0017759A" w:rsidRPr="00020C8A">
        <w:rPr>
          <w:rFonts w:ascii="Times New Roman" w:eastAsia="Times New Roman" w:hAnsi="Times New Roman" w:cs="Times New Roman"/>
          <w:sz w:val="24"/>
          <w:szCs w:val="24"/>
        </w:rPr>
        <w:t>Pantai</w:t>
      </w:r>
      <w:proofErr w:type="spellEnd"/>
      <w:r w:rsidR="0017759A" w:rsidRPr="00020C8A">
        <w:rPr>
          <w:rFonts w:ascii="Times New Roman" w:eastAsia="Times New Roman" w:hAnsi="Times New Roman" w:cs="Times New Roman"/>
          <w:sz w:val="24"/>
          <w:szCs w:val="24"/>
        </w:rPr>
        <w:t xml:space="preserve"> </w:t>
      </w:r>
      <w:proofErr w:type="spellStart"/>
      <w:r w:rsidR="0017759A" w:rsidRPr="00020C8A">
        <w:rPr>
          <w:rFonts w:ascii="Times New Roman" w:eastAsia="Times New Roman" w:hAnsi="Times New Roman" w:cs="Times New Roman"/>
          <w:sz w:val="24"/>
          <w:szCs w:val="24"/>
        </w:rPr>
        <w:t>Gading</w:t>
      </w:r>
      <w:proofErr w:type="spellEnd"/>
      <w:r w:rsidR="0017759A" w:rsidRPr="00020C8A">
        <w:rPr>
          <w:rFonts w:ascii="Times New Roman" w:eastAsia="Times New Roman" w:hAnsi="Times New Roman" w:cs="Times New Roman"/>
          <w:sz w:val="24"/>
          <w:szCs w:val="24"/>
        </w:rPr>
        <w:t xml:space="preserve">, Arab Saudi, </w:t>
      </w:r>
      <w:proofErr w:type="spellStart"/>
      <w:r w:rsidR="0017759A" w:rsidRPr="00020C8A">
        <w:rPr>
          <w:rFonts w:ascii="Times New Roman" w:eastAsia="Times New Roman" w:hAnsi="Times New Roman" w:cs="Times New Roman"/>
          <w:sz w:val="24"/>
          <w:szCs w:val="24"/>
        </w:rPr>
        <w:t>Suriah</w:t>
      </w:r>
      <w:proofErr w:type="spellEnd"/>
      <w:r w:rsidR="0017759A" w:rsidRPr="00020C8A">
        <w:rPr>
          <w:rFonts w:ascii="Times New Roman" w:eastAsia="Times New Roman" w:hAnsi="Times New Roman" w:cs="Times New Roman"/>
          <w:sz w:val="24"/>
          <w:szCs w:val="24"/>
        </w:rPr>
        <w:t xml:space="preserve">, </w:t>
      </w:r>
      <w:proofErr w:type="spellStart"/>
      <w:r w:rsidR="0017759A" w:rsidRPr="00020C8A">
        <w:rPr>
          <w:rFonts w:ascii="Times New Roman" w:eastAsia="Times New Roman" w:hAnsi="Times New Roman" w:cs="Times New Roman"/>
          <w:sz w:val="24"/>
          <w:szCs w:val="24"/>
        </w:rPr>
        <w:t>Chednya</w:t>
      </w:r>
      <w:proofErr w:type="spellEnd"/>
      <w:r w:rsidR="0017759A" w:rsidRPr="00020C8A">
        <w:rPr>
          <w:rFonts w:ascii="Times New Roman" w:eastAsia="Times New Roman" w:hAnsi="Times New Roman" w:cs="Times New Roman"/>
          <w:sz w:val="24"/>
          <w:szCs w:val="24"/>
        </w:rPr>
        <w:t xml:space="preserve">, Pakistan </w:t>
      </w:r>
      <w:r>
        <w:rPr>
          <w:rFonts w:ascii="Times New Roman" w:eastAsia="Times New Roman" w:hAnsi="Times New Roman" w:cs="Times New Roman"/>
          <w:sz w:val="24"/>
          <w:szCs w:val="24"/>
        </w:rPr>
        <w:t xml:space="preserve">and </w:t>
      </w:r>
      <w:proofErr w:type="spellStart"/>
      <w:r w:rsidR="0017759A" w:rsidRPr="00020C8A">
        <w:rPr>
          <w:rFonts w:ascii="Times New Roman" w:eastAsia="Times New Roman" w:hAnsi="Times New Roman" w:cs="Times New Roman"/>
          <w:sz w:val="24"/>
          <w:szCs w:val="24"/>
        </w:rPr>
        <w:t>Yaman</w:t>
      </w:r>
      <w:proofErr w:type="spellEnd"/>
      <w:r w:rsidR="0017759A" w:rsidRPr="00020C8A">
        <w:rPr>
          <w:rFonts w:ascii="Times New Roman" w:eastAsia="Times New Roman" w:hAnsi="Times New Roman" w:cs="Times New Roman"/>
          <w:sz w:val="24"/>
          <w:szCs w:val="24"/>
        </w:rPr>
        <w:t>.</w:t>
      </w:r>
      <w:r w:rsidR="0017759A" w:rsidRPr="00020C8A">
        <w:rPr>
          <w:rFonts w:ascii="Times New Roman" w:eastAsia="Times New Roman" w:hAnsi="Times New Roman" w:cs="Times New Roman"/>
          <w:sz w:val="24"/>
          <w:szCs w:val="24"/>
          <w:vertAlign w:val="superscript"/>
        </w:rPr>
        <w:footnoteReference w:id="34"/>
      </w:r>
    </w:p>
    <w:p w:rsidR="0017759A" w:rsidRPr="00020C8A" w:rsidRDefault="006B2E0B" w:rsidP="00A9589E">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worst fact should be reference for the important review of education for women. It is recalling Islam education history is never apart from the participation of women figures. </w:t>
      </w:r>
    </w:p>
    <w:p w:rsidR="0017759A" w:rsidRPr="00020C8A" w:rsidRDefault="006B2E0B" w:rsidP="00A9589E">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needs to be recognized that history of women education in Islam is actually inspired by the Prophet wife, </w:t>
      </w:r>
      <w:proofErr w:type="spellStart"/>
      <w:r w:rsidR="0017759A" w:rsidRPr="00020C8A">
        <w:rPr>
          <w:rFonts w:ascii="Times New Roman" w:eastAsia="Times New Roman" w:hAnsi="Times New Roman" w:cs="Times New Roman"/>
          <w:sz w:val="24"/>
          <w:szCs w:val="24"/>
        </w:rPr>
        <w:t>Khadijah</w:t>
      </w:r>
      <w:proofErr w:type="spellEnd"/>
      <w:r w:rsidR="0017759A" w:rsidRPr="00020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Meanwhile, the role of </w:t>
      </w:r>
      <w:proofErr w:type="spellStart"/>
      <w:r w:rsidR="0017759A" w:rsidRPr="00020C8A">
        <w:rPr>
          <w:rFonts w:ascii="Times New Roman" w:eastAsia="Times New Roman" w:hAnsi="Times New Roman" w:cs="Times New Roman"/>
          <w:sz w:val="24"/>
          <w:szCs w:val="24"/>
        </w:rPr>
        <w:t>Aisyah</w:t>
      </w:r>
      <w:proofErr w:type="spellEnd"/>
      <w:r w:rsidR="0017759A" w:rsidRPr="00020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proofErr w:type="spellStart"/>
      <w:r w:rsidR="0017759A" w:rsidRPr="00020C8A">
        <w:rPr>
          <w:rFonts w:ascii="Times New Roman" w:eastAsia="Times New Roman" w:hAnsi="Times New Roman" w:cs="Times New Roman"/>
          <w:sz w:val="24"/>
          <w:szCs w:val="24"/>
        </w:rPr>
        <w:t>Hafsah</w:t>
      </w:r>
      <w:proofErr w:type="spellEnd"/>
      <w:r w:rsidR="0017759A" w:rsidRPr="00020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who are also other wives explained the same things. The questions are why women education shifted from the beginning which is prioritized and furthermore ignored. </w:t>
      </w:r>
      <w:r>
        <w:rPr>
          <w:rFonts w:ascii="Times New Roman" w:eastAsia="Times New Roman" w:hAnsi="Times New Roman" w:cs="Times New Roman"/>
          <w:sz w:val="24"/>
          <w:szCs w:val="24"/>
        </w:rPr>
        <w:lastRenderedPageBreak/>
        <w:t xml:space="preserve">Whereas, it is clear mentioned in a </w:t>
      </w:r>
      <w:proofErr w:type="spellStart"/>
      <w:r>
        <w:rPr>
          <w:rFonts w:ascii="Times New Roman" w:eastAsia="Times New Roman" w:hAnsi="Times New Roman" w:cs="Times New Roman"/>
          <w:sz w:val="24"/>
          <w:szCs w:val="24"/>
        </w:rPr>
        <w:t>hadist</w:t>
      </w:r>
      <w:proofErr w:type="spellEnd"/>
      <w:r>
        <w:rPr>
          <w:rFonts w:ascii="Times New Roman" w:eastAsia="Times New Roman" w:hAnsi="Times New Roman" w:cs="Times New Roman"/>
          <w:sz w:val="24"/>
          <w:szCs w:val="24"/>
        </w:rPr>
        <w:t xml:space="preserve"> how the prophet Muhammad saw praise </w:t>
      </w:r>
      <w:proofErr w:type="spellStart"/>
      <w:r>
        <w:rPr>
          <w:rFonts w:ascii="Times New Roman" w:eastAsia="Times New Roman" w:hAnsi="Times New Roman" w:cs="Times New Roman"/>
          <w:sz w:val="24"/>
          <w:szCs w:val="24"/>
        </w:rPr>
        <w:t>Madinah</w:t>
      </w:r>
      <w:proofErr w:type="spellEnd"/>
      <w:r>
        <w:rPr>
          <w:rFonts w:ascii="Times New Roman" w:eastAsia="Times New Roman" w:hAnsi="Times New Roman" w:cs="Times New Roman"/>
          <w:sz w:val="24"/>
          <w:szCs w:val="24"/>
        </w:rPr>
        <w:t xml:space="preserve"> women more because of their curiosity on religious knowledge</w:t>
      </w:r>
      <w:r w:rsidR="0017759A" w:rsidRPr="00020C8A">
        <w:rPr>
          <w:rFonts w:ascii="Times New Roman" w:eastAsia="Times New Roman" w:hAnsi="Times New Roman" w:cs="Times New Roman"/>
          <w:sz w:val="24"/>
          <w:szCs w:val="24"/>
        </w:rPr>
        <w:t>.</w:t>
      </w:r>
      <w:r w:rsidR="0017759A" w:rsidRPr="00020C8A">
        <w:rPr>
          <w:rFonts w:ascii="Times New Roman" w:eastAsia="Times New Roman" w:hAnsi="Times New Roman" w:cs="Times New Roman"/>
          <w:sz w:val="24"/>
          <w:szCs w:val="24"/>
          <w:vertAlign w:val="superscript"/>
        </w:rPr>
        <w:footnoteReference w:id="35"/>
      </w:r>
      <w:r w:rsidR="0017759A" w:rsidRPr="00020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Then, why does those who understand religious </w:t>
      </w:r>
      <w:r w:rsidR="0017759A" w:rsidRPr="00020C8A">
        <w:rPr>
          <w:rFonts w:ascii="Times New Roman" w:eastAsia="Times New Roman" w:hAnsi="Times New Roman" w:cs="Times New Roman"/>
          <w:sz w:val="24"/>
          <w:szCs w:val="24"/>
        </w:rPr>
        <w:t>(</w:t>
      </w:r>
      <w:proofErr w:type="spellStart"/>
      <w:r w:rsidR="0017759A" w:rsidRPr="00020C8A">
        <w:rPr>
          <w:rFonts w:ascii="Times New Roman" w:eastAsia="Times New Roman" w:hAnsi="Times New Roman" w:cs="Times New Roman"/>
          <w:i/>
          <w:iCs/>
          <w:sz w:val="24"/>
          <w:szCs w:val="24"/>
        </w:rPr>
        <w:t>fuqahā</w:t>
      </w:r>
      <w:proofErr w:type="spellEnd"/>
      <w:r w:rsidR="0017759A" w:rsidRPr="00020C8A">
        <w:rPr>
          <w:rFonts w:ascii="Times New Roman" w:eastAsia="Times New Roman" w:hAnsi="Times New Roman" w:cs="Times New Roman"/>
          <w:i/>
          <w:iCs/>
          <w:sz w:val="24"/>
          <w:szCs w:val="24"/>
        </w:rPr>
        <w:t>’</w:t>
      </w:r>
      <w:r w:rsidR="0017759A" w:rsidRPr="00020C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try to be hypocrite on women education because of innate character problem and </w:t>
      </w:r>
      <w:proofErr w:type="spellStart"/>
      <w:r>
        <w:rPr>
          <w:rFonts w:ascii="Times New Roman" w:eastAsia="Times New Roman" w:hAnsi="Times New Roman" w:cs="Times New Roman"/>
          <w:sz w:val="24"/>
          <w:szCs w:val="24"/>
        </w:rPr>
        <w:t>aurat</w:t>
      </w:r>
      <w:proofErr w:type="spellEnd"/>
      <w:r>
        <w:rPr>
          <w:rFonts w:ascii="Times New Roman" w:eastAsia="Times New Roman" w:hAnsi="Times New Roman" w:cs="Times New Roman"/>
          <w:sz w:val="24"/>
          <w:szCs w:val="24"/>
        </w:rPr>
        <w:t xml:space="preserve"> appearance. </w:t>
      </w:r>
    </w:p>
    <w:p w:rsidR="00A9589E" w:rsidRPr="00020C8A" w:rsidRDefault="00A9589E" w:rsidP="00A9589E">
      <w:pPr>
        <w:spacing w:after="0" w:line="360" w:lineRule="auto"/>
        <w:contextualSpacing/>
        <w:jc w:val="both"/>
        <w:rPr>
          <w:rFonts w:ascii="Times New Roman" w:eastAsia="Times New Roman" w:hAnsi="Times New Roman" w:cs="Times New Roman"/>
          <w:sz w:val="24"/>
          <w:szCs w:val="24"/>
        </w:rPr>
      </w:pPr>
    </w:p>
    <w:p w:rsidR="0017759A" w:rsidRPr="000B3ED9" w:rsidRDefault="006B2E0B" w:rsidP="000B3ED9">
      <w:pPr>
        <w:pStyle w:val="ListParagraph"/>
        <w:numPr>
          <w:ilvl w:val="0"/>
          <w:numId w:val="1"/>
        </w:numPr>
        <w:spacing w:after="0" w:line="360" w:lineRule="auto"/>
        <w:jc w:val="both"/>
        <w:rPr>
          <w:rFonts w:ascii="Times New Roman" w:eastAsia="Times New Roman" w:hAnsi="Times New Roman" w:cs="Times New Roman"/>
          <w:b/>
          <w:bCs/>
          <w:sz w:val="24"/>
          <w:szCs w:val="24"/>
        </w:rPr>
      </w:pPr>
      <w:r w:rsidRPr="000B3ED9">
        <w:rPr>
          <w:rFonts w:ascii="Times New Roman" w:eastAsia="Times New Roman" w:hAnsi="Times New Roman" w:cs="Times New Roman"/>
          <w:b/>
          <w:bCs/>
          <w:sz w:val="24"/>
          <w:szCs w:val="24"/>
        </w:rPr>
        <w:t xml:space="preserve">Women in </w:t>
      </w:r>
      <w:r w:rsidR="00A9589E" w:rsidRPr="000B3ED9">
        <w:rPr>
          <w:rFonts w:ascii="Times New Roman" w:eastAsia="Times New Roman" w:hAnsi="Times New Roman" w:cs="Times New Roman"/>
          <w:b/>
          <w:bCs/>
          <w:sz w:val="24"/>
          <w:szCs w:val="24"/>
        </w:rPr>
        <w:t xml:space="preserve">Islamic </w:t>
      </w:r>
      <w:r w:rsidR="000B3ED9">
        <w:rPr>
          <w:rFonts w:ascii="Times New Roman" w:eastAsia="Times New Roman" w:hAnsi="Times New Roman" w:cs="Times New Roman"/>
          <w:b/>
          <w:bCs/>
          <w:sz w:val="24"/>
          <w:szCs w:val="24"/>
        </w:rPr>
        <w:t>Education P</w:t>
      </w:r>
      <w:r w:rsidRPr="000B3ED9">
        <w:rPr>
          <w:rFonts w:ascii="Times New Roman" w:eastAsia="Times New Roman" w:hAnsi="Times New Roman" w:cs="Times New Roman"/>
          <w:b/>
          <w:bCs/>
          <w:sz w:val="24"/>
          <w:szCs w:val="24"/>
        </w:rPr>
        <w:t xml:space="preserve">roblem </w:t>
      </w:r>
    </w:p>
    <w:p w:rsidR="0017759A" w:rsidRPr="00020C8A" w:rsidRDefault="006B2E0B" w:rsidP="00A9589E">
      <w:pPr>
        <w:spacing w:after="0" w:line="360" w:lineRule="auto"/>
        <w:ind w:firstLine="720"/>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spacing w:val="4"/>
          <w:sz w:val="24"/>
          <w:szCs w:val="24"/>
        </w:rPr>
        <w:t>If it is compared with women education listed in history data, women invol</w:t>
      </w:r>
      <w:r w:rsidR="002A69C4">
        <w:rPr>
          <w:rFonts w:ascii="Times New Roman" w:eastAsia="Times New Roman" w:hAnsi="Times New Roman" w:cs="Times New Roman"/>
          <w:spacing w:val="4"/>
          <w:sz w:val="24"/>
          <w:szCs w:val="24"/>
        </w:rPr>
        <w:t xml:space="preserve">vement in education in Islam countries seems not as phenomenal as women education achievement in the past. </w:t>
      </w:r>
      <w:r w:rsidR="009C2092">
        <w:rPr>
          <w:rFonts w:ascii="Times New Roman" w:eastAsia="Times New Roman" w:hAnsi="Times New Roman" w:cs="Times New Roman"/>
          <w:spacing w:val="4"/>
          <w:sz w:val="24"/>
          <w:szCs w:val="24"/>
        </w:rPr>
        <w:t xml:space="preserve">More opinion or considering most important of men than women indicates that there is specialty. </w:t>
      </w:r>
    </w:p>
    <w:p w:rsidR="0017759A" w:rsidRPr="00020C8A" w:rsidRDefault="009C2092" w:rsidP="00A9589E">
      <w:pPr>
        <w:spacing w:after="0" w:line="360" w:lineRule="auto"/>
        <w:ind w:firstLine="720"/>
        <w:contextualSpacing/>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4"/>
          <w:sz w:val="24"/>
          <w:szCs w:val="24"/>
        </w:rPr>
        <w:t xml:space="preserve">The specialty may be the result of aware knowledge or from social pattern that makes the correlation between </w:t>
      </w:r>
      <w:r w:rsidR="00C056DE">
        <w:rPr>
          <w:rFonts w:ascii="Times New Roman" w:eastAsia="Times New Roman" w:hAnsi="Times New Roman" w:cs="Times New Roman"/>
          <w:spacing w:val="4"/>
          <w:sz w:val="24"/>
          <w:szCs w:val="24"/>
        </w:rPr>
        <w:t xml:space="preserve">Islamic </w:t>
      </w:r>
      <w:proofErr w:type="gramStart"/>
      <w:r w:rsidR="00C056DE">
        <w:rPr>
          <w:rFonts w:ascii="Times New Roman" w:eastAsia="Times New Roman" w:hAnsi="Times New Roman" w:cs="Times New Roman"/>
          <w:spacing w:val="4"/>
          <w:sz w:val="24"/>
          <w:szCs w:val="24"/>
        </w:rPr>
        <w:t>scholar</w:t>
      </w:r>
      <w:proofErr w:type="gramEnd"/>
      <w:r w:rsidR="00C056DE">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 xml:space="preserve">men and women is more problematic. It is in line with what is stated by </w:t>
      </w:r>
      <w:proofErr w:type="spellStart"/>
      <w:r w:rsidR="0017759A" w:rsidRPr="00020C8A">
        <w:rPr>
          <w:rFonts w:ascii="Times New Roman" w:eastAsia="Times New Roman" w:hAnsi="Times New Roman" w:cs="Times New Roman"/>
          <w:spacing w:val="4"/>
          <w:sz w:val="24"/>
          <w:szCs w:val="24"/>
        </w:rPr>
        <w:t>Laila</w:t>
      </w:r>
      <w:proofErr w:type="spellEnd"/>
      <w:r w:rsidR="0017759A" w:rsidRPr="00020C8A">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 xml:space="preserve">that conservation of </w:t>
      </w:r>
      <w:proofErr w:type="spellStart"/>
      <w:r w:rsidR="0017759A" w:rsidRPr="00020C8A">
        <w:rPr>
          <w:rFonts w:ascii="Times New Roman" w:eastAsia="Times New Roman" w:hAnsi="Times New Roman" w:cs="Times New Roman"/>
          <w:spacing w:val="4"/>
          <w:sz w:val="24"/>
          <w:szCs w:val="24"/>
        </w:rPr>
        <w:t>Sassan</w:t>
      </w:r>
      <w:proofErr w:type="spellEnd"/>
      <w:r w:rsidR="0017759A" w:rsidRPr="00020C8A">
        <w:rPr>
          <w:rFonts w:ascii="Times New Roman" w:eastAsia="Times New Roman" w:hAnsi="Times New Roman" w:cs="Times New Roman"/>
          <w:spacing w:val="4"/>
          <w:sz w:val="24"/>
          <w:szCs w:val="24"/>
        </w:rPr>
        <w:t xml:space="preserve"> Persia </w:t>
      </w:r>
      <w:r>
        <w:rPr>
          <w:rFonts w:ascii="Times New Roman" w:eastAsia="Times New Roman" w:hAnsi="Times New Roman" w:cs="Times New Roman"/>
          <w:spacing w:val="4"/>
          <w:sz w:val="24"/>
          <w:szCs w:val="24"/>
        </w:rPr>
        <w:t xml:space="preserve">tradition in </w:t>
      </w:r>
      <w:proofErr w:type="spellStart"/>
      <w:r w:rsidR="0017759A" w:rsidRPr="00020C8A">
        <w:rPr>
          <w:rFonts w:ascii="Times New Roman" w:eastAsia="Times New Roman" w:hAnsi="Times New Roman" w:cs="Times New Roman"/>
          <w:spacing w:val="4"/>
          <w:sz w:val="24"/>
          <w:szCs w:val="24"/>
        </w:rPr>
        <w:t>Abbasiyah</w:t>
      </w:r>
      <w:proofErr w:type="spellEnd"/>
      <w:r w:rsidR="0017759A" w:rsidRPr="00020C8A">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society creates limited situation for women movement</w:t>
      </w:r>
      <w:r w:rsidR="0017759A" w:rsidRPr="00020C8A">
        <w:rPr>
          <w:rFonts w:ascii="Times New Roman" w:eastAsia="Times New Roman" w:hAnsi="Times New Roman" w:cs="Times New Roman"/>
          <w:spacing w:val="2"/>
          <w:sz w:val="24"/>
          <w:szCs w:val="24"/>
        </w:rPr>
        <w:t>.</w:t>
      </w:r>
      <w:r w:rsidR="0017759A" w:rsidRPr="00020C8A">
        <w:rPr>
          <w:rFonts w:ascii="Times New Roman" w:eastAsia="Times New Roman" w:hAnsi="Times New Roman" w:cs="Times New Roman"/>
          <w:spacing w:val="2"/>
          <w:sz w:val="24"/>
          <w:szCs w:val="24"/>
          <w:vertAlign w:val="superscript"/>
        </w:rPr>
        <w:footnoteReference w:id="36"/>
      </w:r>
    </w:p>
    <w:p w:rsidR="0017759A" w:rsidRPr="00020C8A" w:rsidRDefault="0072776B" w:rsidP="00A9589E">
      <w:pPr>
        <w:spacing w:after="0" w:line="360" w:lineRule="auto"/>
        <w:ind w:firstLine="709"/>
        <w:contextualSpacing/>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Family bound also has influence on women education, especially on the history of the women. Blood relation makes women had opportunity for learning. According to </w:t>
      </w:r>
      <w:r w:rsidR="0017759A" w:rsidRPr="00020C8A">
        <w:rPr>
          <w:rFonts w:ascii="Times New Roman" w:eastAsia="Times New Roman" w:hAnsi="Times New Roman" w:cs="Times New Roman"/>
          <w:spacing w:val="4"/>
          <w:sz w:val="24"/>
          <w:szCs w:val="24"/>
        </w:rPr>
        <w:t>al-</w:t>
      </w:r>
      <w:proofErr w:type="spellStart"/>
      <w:r w:rsidR="0017759A" w:rsidRPr="00020C8A">
        <w:rPr>
          <w:rFonts w:ascii="Times New Roman" w:eastAsia="Times New Roman" w:hAnsi="Times New Roman" w:cs="Times New Roman"/>
          <w:spacing w:val="4"/>
          <w:sz w:val="24"/>
          <w:szCs w:val="24"/>
        </w:rPr>
        <w:t>Sakhawi</w:t>
      </w:r>
      <w:proofErr w:type="spellEnd"/>
      <w:r w:rsidR="0017759A" w:rsidRPr="00020C8A">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 xml:space="preserve">as </w:t>
      </w:r>
      <w:r w:rsidR="0010693F">
        <w:rPr>
          <w:rFonts w:ascii="Times New Roman" w:eastAsia="Times New Roman" w:hAnsi="Times New Roman" w:cs="Times New Roman"/>
          <w:spacing w:val="4"/>
          <w:sz w:val="24"/>
          <w:szCs w:val="24"/>
        </w:rPr>
        <w:t>it is restudied and re-explained by</w:t>
      </w:r>
      <w:r w:rsidR="0017759A" w:rsidRPr="00020C8A">
        <w:rPr>
          <w:rFonts w:ascii="Times New Roman" w:eastAsia="Times New Roman" w:hAnsi="Times New Roman" w:cs="Times New Roman"/>
          <w:spacing w:val="2"/>
          <w:sz w:val="24"/>
          <w:szCs w:val="24"/>
        </w:rPr>
        <w:t xml:space="preserve"> Ruth </w:t>
      </w:r>
      <w:proofErr w:type="spellStart"/>
      <w:r w:rsidR="0017759A" w:rsidRPr="00020C8A">
        <w:rPr>
          <w:rFonts w:ascii="Times New Roman" w:eastAsia="Times New Roman" w:hAnsi="Times New Roman" w:cs="Times New Roman"/>
          <w:spacing w:val="2"/>
          <w:sz w:val="24"/>
          <w:szCs w:val="24"/>
        </w:rPr>
        <w:t>Roded</w:t>
      </w:r>
      <w:proofErr w:type="spellEnd"/>
      <w:r w:rsidR="0017759A" w:rsidRPr="00020C8A">
        <w:rPr>
          <w:rFonts w:ascii="Times New Roman" w:eastAsia="Times New Roman" w:hAnsi="Times New Roman" w:cs="Times New Roman"/>
          <w:spacing w:val="4"/>
          <w:sz w:val="24"/>
          <w:szCs w:val="24"/>
        </w:rPr>
        <w:t>,</w:t>
      </w:r>
      <w:r w:rsidR="0017759A" w:rsidRPr="00020C8A">
        <w:rPr>
          <w:rFonts w:ascii="Times New Roman" w:eastAsia="Times New Roman" w:hAnsi="Times New Roman" w:cs="Times New Roman"/>
          <w:spacing w:val="2"/>
          <w:sz w:val="24"/>
          <w:szCs w:val="24"/>
        </w:rPr>
        <w:t xml:space="preserve"> </w:t>
      </w:r>
      <w:r w:rsidR="009C6CE5">
        <w:rPr>
          <w:rFonts w:ascii="Times New Roman" w:eastAsia="Times New Roman" w:hAnsi="Times New Roman" w:cs="Times New Roman"/>
          <w:spacing w:val="2"/>
          <w:sz w:val="24"/>
          <w:szCs w:val="24"/>
        </w:rPr>
        <w:t xml:space="preserve">that </w:t>
      </w:r>
      <w:r w:rsidR="0017759A" w:rsidRPr="00020C8A">
        <w:rPr>
          <w:rFonts w:ascii="Times New Roman" w:eastAsia="Times New Roman" w:hAnsi="Times New Roman" w:cs="Times New Roman"/>
          <w:spacing w:val="2"/>
          <w:sz w:val="24"/>
          <w:szCs w:val="24"/>
        </w:rPr>
        <w:t xml:space="preserve">20 % </w:t>
      </w:r>
      <w:r w:rsidR="009C6CE5">
        <w:rPr>
          <w:rFonts w:ascii="Times New Roman" w:eastAsia="Times New Roman" w:hAnsi="Times New Roman" w:cs="Times New Roman"/>
          <w:spacing w:val="2"/>
          <w:sz w:val="24"/>
          <w:szCs w:val="24"/>
        </w:rPr>
        <w:t>of women learn from male teachers that is the family member</w:t>
      </w:r>
      <w:r w:rsidR="0017759A" w:rsidRPr="00020C8A">
        <w:rPr>
          <w:rFonts w:ascii="Times New Roman" w:eastAsia="Times New Roman" w:hAnsi="Times New Roman" w:cs="Times New Roman"/>
          <w:spacing w:val="2"/>
          <w:sz w:val="24"/>
          <w:szCs w:val="24"/>
        </w:rPr>
        <w:t xml:space="preserve">, 15 % </w:t>
      </w:r>
      <w:r w:rsidR="00682CC3">
        <w:rPr>
          <w:rFonts w:ascii="Times New Roman" w:eastAsia="Times New Roman" w:hAnsi="Times New Roman" w:cs="Times New Roman"/>
          <w:spacing w:val="2"/>
          <w:sz w:val="24"/>
          <w:szCs w:val="24"/>
        </w:rPr>
        <w:t xml:space="preserve">of them study from female teachers who also have family relation. On the other part, it is mentioned that </w:t>
      </w:r>
      <w:r w:rsidR="0017759A" w:rsidRPr="00020C8A">
        <w:rPr>
          <w:rFonts w:ascii="Times New Roman" w:eastAsia="Times New Roman" w:hAnsi="Times New Roman" w:cs="Times New Roman"/>
          <w:spacing w:val="4"/>
          <w:sz w:val="24"/>
          <w:szCs w:val="24"/>
        </w:rPr>
        <w:t xml:space="preserve">35 % </w:t>
      </w:r>
      <w:r w:rsidR="00682CC3">
        <w:rPr>
          <w:rFonts w:ascii="Times New Roman" w:eastAsia="Times New Roman" w:hAnsi="Times New Roman" w:cs="Times New Roman"/>
          <w:spacing w:val="4"/>
          <w:sz w:val="24"/>
          <w:szCs w:val="24"/>
        </w:rPr>
        <w:t xml:space="preserve">of women learning only from male teachers that is their family, and there is </w:t>
      </w:r>
      <w:r w:rsidR="0017759A" w:rsidRPr="00020C8A">
        <w:rPr>
          <w:rFonts w:ascii="Times New Roman" w:eastAsia="Times New Roman" w:hAnsi="Times New Roman" w:cs="Times New Roman"/>
          <w:spacing w:val="4"/>
          <w:sz w:val="24"/>
          <w:szCs w:val="24"/>
        </w:rPr>
        <w:t xml:space="preserve">88 % </w:t>
      </w:r>
      <w:r w:rsidR="00682CC3">
        <w:rPr>
          <w:rFonts w:ascii="Times New Roman" w:eastAsia="Times New Roman" w:hAnsi="Times New Roman" w:cs="Times New Roman"/>
          <w:spacing w:val="4"/>
          <w:sz w:val="24"/>
          <w:szCs w:val="24"/>
        </w:rPr>
        <w:t>of women educated specially by their own family</w:t>
      </w:r>
      <w:r w:rsidR="0017759A" w:rsidRPr="00020C8A">
        <w:rPr>
          <w:rFonts w:ascii="Times New Roman" w:eastAsia="Times New Roman" w:hAnsi="Times New Roman" w:cs="Times New Roman"/>
          <w:spacing w:val="4"/>
          <w:sz w:val="24"/>
          <w:szCs w:val="24"/>
        </w:rPr>
        <w:t>.</w:t>
      </w:r>
      <w:r w:rsidR="0017759A" w:rsidRPr="00020C8A">
        <w:rPr>
          <w:rFonts w:ascii="Times New Roman" w:eastAsia="Times New Roman" w:hAnsi="Times New Roman" w:cs="Times New Roman"/>
          <w:spacing w:val="4"/>
          <w:sz w:val="24"/>
          <w:szCs w:val="24"/>
          <w:vertAlign w:val="superscript"/>
        </w:rPr>
        <w:footnoteReference w:id="37"/>
      </w:r>
    </w:p>
    <w:p w:rsidR="0017759A" w:rsidRPr="00020C8A" w:rsidRDefault="00734BDC" w:rsidP="00A9589E">
      <w:pPr>
        <w:spacing w:after="0" w:line="360" w:lineRule="auto"/>
        <w:ind w:firstLine="709"/>
        <w:contextualSpacing/>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It explained the limitation of education achievement for women that is not as free as men to have education. </w:t>
      </w:r>
      <w:r w:rsidR="00731FC6">
        <w:rPr>
          <w:rFonts w:ascii="Times New Roman" w:eastAsia="Times New Roman" w:hAnsi="Times New Roman" w:cs="Times New Roman"/>
          <w:spacing w:val="4"/>
          <w:sz w:val="24"/>
          <w:szCs w:val="24"/>
        </w:rPr>
        <w:t xml:space="preserve">The limitation on having education goes on in line with the opinion of unusual </w:t>
      </w:r>
      <w:r w:rsidR="008B4897">
        <w:rPr>
          <w:rFonts w:ascii="Times New Roman" w:eastAsia="Times New Roman" w:hAnsi="Times New Roman" w:cs="Times New Roman"/>
          <w:spacing w:val="4"/>
          <w:sz w:val="24"/>
          <w:szCs w:val="24"/>
        </w:rPr>
        <w:t>education for</w:t>
      </w:r>
      <w:r w:rsidR="00731FC6">
        <w:rPr>
          <w:rFonts w:ascii="Times New Roman" w:eastAsia="Times New Roman" w:hAnsi="Times New Roman" w:cs="Times New Roman"/>
          <w:spacing w:val="4"/>
          <w:sz w:val="24"/>
          <w:szCs w:val="24"/>
        </w:rPr>
        <w:t xml:space="preserve"> women that is limited by sexism problem in women. </w:t>
      </w:r>
    </w:p>
    <w:p w:rsidR="0017759A" w:rsidRPr="00020C8A" w:rsidRDefault="008B4897" w:rsidP="00A9589E">
      <w:pPr>
        <w:spacing w:after="0" w:line="360" w:lineRule="auto"/>
        <w:ind w:firstLine="709"/>
        <w:contextualSpacing/>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lastRenderedPageBreak/>
        <w:t xml:space="preserve">Without mentioning interpretation of </w:t>
      </w:r>
      <w:proofErr w:type="spellStart"/>
      <w:r>
        <w:rPr>
          <w:rFonts w:ascii="Times New Roman" w:eastAsia="Times New Roman" w:hAnsi="Times New Roman" w:cs="Times New Roman"/>
          <w:spacing w:val="4"/>
          <w:sz w:val="24"/>
          <w:szCs w:val="24"/>
        </w:rPr>
        <w:t>Ulama</w:t>
      </w:r>
      <w:proofErr w:type="spellEnd"/>
      <w:r>
        <w:rPr>
          <w:rFonts w:ascii="Times New Roman" w:eastAsia="Times New Roman" w:hAnsi="Times New Roman" w:cs="Times New Roman"/>
          <w:spacing w:val="4"/>
          <w:sz w:val="24"/>
          <w:szCs w:val="24"/>
        </w:rPr>
        <w:t xml:space="preserve"> toward verses in </w:t>
      </w:r>
      <w:r w:rsidR="0017759A" w:rsidRPr="00020C8A">
        <w:rPr>
          <w:rFonts w:ascii="Times New Roman" w:eastAsia="Times New Roman" w:hAnsi="Times New Roman" w:cs="Times New Roman"/>
          <w:spacing w:val="2"/>
          <w:sz w:val="24"/>
          <w:szCs w:val="24"/>
        </w:rPr>
        <w:t xml:space="preserve">al-Qur'an </w:t>
      </w:r>
      <w:r>
        <w:rPr>
          <w:rFonts w:ascii="Times New Roman" w:eastAsia="Times New Roman" w:hAnsi="Times New Roman" w:cs="Times New Roman"/>
          <w:spacing w:val="2"/>
          <w:sz w:val="24"/>
          <w:szCs w:val="24"/>
        </w:rPr>
        <w:t>which said that men are women leaders</w:t>
      </w:r>
      <w:r>
        <w:rPr>
          <w:rFonts w:ascii="Times New Roman" w:eastAsia="Times New Roman" w:hAnsi="Times New Roman" w:cs="Times New Roman"/>
          <w:spacing w:val="4"/>
          <w:sz w:val="24"/>
          <w:szCs w:val="24"/>
        </w:rPr>
        <w:t xml:space="preserve"> (Q.S. al-</w:t>
      </w:r>
      <w:proofErr w:type="spellStart"/>
      <w:r>
        <w:rPr>
          <w:rFonts w:ascii="Times New Roman" w:eastAsia="Times New Roman" w:hAnsi="Times New Roman" w:cs="Times New Roman"/>
          <w:spacing w:val="4"/>
          <w:sz w:val="24"/>
          <w:szCs w:val="24"/>
        </w:rPr>
        <w:t>Nisa</w:t>
      </w:r>
      <w:proofErr w:type="spellEnd"/>
      <w:r>
        <w:rPr>
          <w:rFonts w:ascii="Times New Roman" w:eastAsia="Times New Roman" w:hAnsi="Times New Roman" w:cs="Times New Roman"/>
          <w:spacing w:val="4"/>
          <w:sz w:val="24"/>
          <w:szCs w:val="24"/>
        </w:rPr>
        <w:t>': 38) is more making women position marginalized</w:t>
      </w:r>
      <w:r w:rsidR="0017759A" w:rsidRPr="00020C8A">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 xml:space="preserve">Language used in </w:t>
      </w:r>
      <w:r w:rsidRPr="00020C8A">
        <w:rPr>
          <w:rFonts w:ascii="Times New Roman" w:eastAsia="Times New Roman" w:hAnsi="Times New Roman" w:cs="Times New Roman"/>
          <w:spacing w:val="4"/>
          <w:sz w:val="24"/>
          <w:szCs w:val="24"/>
        </w:rPr>
        <w:t>Al</w:t>
      </w:r>
      <w:r w:rsidR="0017759A" w:rsidRPr="00020C8A">
        <w:rPr>
          <w:rFonts w:ascii="Times New Roman" w:eastAsia="Times New Roman" w:hAnsi="Times New Roman" w:cs="Times New Roman"/>
          <w:spacing w:val="4"/>
          <w:sz w:val="24"/>
          <w:szCs w:val="24"/>
        </w:rPr>
        <w:t xml:space="preserve">-Qur'an </w:t>
      </w:r>
      <w:r>
        <w:rPr>
          <w:rFonts w:ascii="Times New Roman" w:eastAsia="Times New Roman" w:hAnsi="Times New Roman" w:cs="Times New Roman"/>
          <w:spacing w:val="4"/>
          <w:sz w:val="24"/>
          <w:szCs w:val="24"/>
        </w:rPr>
        <w:t>verses in textual is more support men than women that it causes women have no profit, especially in educational scope</w:t>
      </w:r>
      <w:r w:rsidR="0017759A" w:rsidRPr="00020C8A">
        <w:rPr>
          <w:rFonts w:ascii="Times New Roman" w:eastAsia="Times New Roman" w:hAnsi="Times New Roman" w:cs="Times New Roman"/>
          <w:spacing w:val="4"/>
          <w:sz w:val="24"/>
          <w:szCs w:val="24"/>
        </w:rPr>
        <w:t>.</w:t>
      </w:r>
      <w:r w:rsidR="0017759A" w:rsidRPr="00020C8A">
        <w:rPr>
          <w:rFonts w:ascii="Times New Roman" w:eastAsia="Times New Roman" w:hAnsi="Times New Roman" w:cs="Times New Roman"/>
          <w:spacing w:val="4"/>
          <w:sz w:val="24"/>
          <w:szCs w:val="24"/>
          <w:vertAlign w:val="superscript"/>
        </w:rPr>
        <w:footnoteReference w:id="38"/>
      </w:r>
    </w:p>
    <w:p w:rsidR="0017759A" w:rsidRPr="00020C8A" w:rsidRDefault="008B4897" w:rsidP="00A9589E">
      <w:pPr>
        <w:spacing w:after="0" w:line="360" w:lineRule="auto"/>
        <w:ind w:right="72" w:firstLine="709"/>
        <w:contextualSpacing/>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Women marginalization in Islam history created because of two things. First, tribalism spirit of Arab that regrowth after the prophet passed away. Second, the comprehension of religious tenet that is in line with women far from its historical correlation. By tighter language, </w:t>
      </w:r>
      <w:proofErr w:type="spellStart"/>
      <w:r>
        <w:rPr>
          <w:rFonts w:ascii="Times New Roman" w:eastAsia="Times New Roman" w:hAnsi="Times New Roman" w:cs="Times New Roman"/>
          <w:spacing w:val="4"/>
          <w:sz w:val="24"/>
          <w:szCs w:val="24"/>
        </w:rPr>
        <w:t>Mernissi</w:t>
      </w:r>
      <w:proofErr w:type="spellEnd"/>
      <w:r>
        <w:rPr>
          <w:rFonts w:ascii="Times New Roman" w:eastAsia="Times New Roman" w:hAnsi="Times New Roman" w:cs="Times New Roman"/>
          <w:spacing w:val="4"/>
          <w:sz w:val="24"/>
          <w:szCs w:val="24"/>
        </w:rPr>
        <w:t xml:space="preserve"> regarded that backwardness of Islam women is historical deviation conducted by Islam masters after the Prophet passed away</w:t>
      </w:r>
      <w:r w:rsidR="0017759A" w:rsidRPr="00020C8A">
        <w:rPr>
          <w:rFonts w:ascii="Times New Roman" w:eastAsia="Times New Roman" w:hAnsi="Times New Roman" w:cs="Times New Roman"/>
          <w:spacing w:val="4"/>
          <w:sz w:val="24"/>
          <w:szCs w:val="24"/>
        </w:rPr>
        <w:t>.</w:t>
      </w:r>
      <w:r w:rsidR="0017759A" w:rsidRPr="00020C8A">
        <w:rPr>
          <w:rFonts w:ascii="Times New Roman" w:eastAsia="Times New Roman" w:hAnsi="Times New Roman" w:cs="Times New Roman"/>
          <w:spacing w:val="4"/>
          <w:sz w:val="24"/>
          <w:szCs w:val="24"/>
          <w:vertAlign w:val="superscript"/>
        </w:rPr>
        <w:footnoteReference w:id="39"/>
      </w:r>
    </w:p>
    <w:p w:rsidR="0017759A" w:rsidRDefault="008B4897" w:rsidP="00A9589E">
      <w:pPr>
        <w:spacing w:after="0" w:line="360" w:lineRule="auto"/>
        <w:ind w:right="72" w:firstLine="709"/>
        <w:contextualSpacing/>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Economy problem is also being the factor of women education is only limited on middle to high classes. To obtain education with specific mastery, it is needed high price to have long journey to several areas that are regarded as the center of knowledge. Having study to many sheikhs also needed financial in not few numbers. It is harder because </w:t>
      </w:r>
      <w:r w:rsidR="00935B8E">
        <w:rPr>
          <w:rFonts w:ascii="Times New Roman" w:eastAsia="Times New Roman" w:hAnsi="Times New Roman" w:cs="Times New Roman"/>
          <w:spacing w:val="4"/>
          <w:sz w:val="24"/>
          <w:szCs w:val="24"/>
        </w:rPr>
        <w:t xml:space="preserve">there is </w:t>
      </w:r>
      <w:proofErr w:type="spellStart"/>
      <w:r w:rsidR="00935B8E">
        <w:rPr>
          <w:rFonts w:ascii="Times New Roman" w:eastAsia="Times New Roman" w:hAnsi="Times New Roman" w:cs="Times New Roman"/>
          <w:spacing w:val="4"/>
          <w:sz w:val="24"/>
          <w:szCs w:val="24"/>
        </w:rPr>
        <w:t>fiqh</w:t>
      </w:r>
      <w:proofErr w:type="spellEnd"/>
      <w:r w:rsidR="00935B8E">
        <w:rPr>
          <w:rFonts w:ascii="Times New Roman" w:eastAsia="Times New Roman" w:hAnsi="Times New Roman" w:cs="Times New Roman"/>
          <w:spacing w:val="4"/>
          <w:sz w:val="24"/>
          <w:szCs w:val="24"/>
        </w:rPr>
        <w:t xml:space="preserve"> understanding that obligates women accompanied by her </w:t>
      </w:r>
      <w:proofErr w:type="spellStart"/>
      <w:r w:rsidR="00935B8E">
        <w:rPr>
          <w:rFonts w:ascii="Times New Roman" w:eastAsia="Times New Roman" w:hAnsi="Times New Roman" w:cs="Times New Roman"/>
          <w:spacing w:val="4"/>
          <w:sz w:val="24"/>
          <w:szCs w:val="24"/>
        </w:rPr>
        <w:t>muhrim</w:t>
      </w:r>
      <w:proofErr w:type="spellEnd"/>
      <w:r w:rsidR="00935B8E">
        <w:rPr>
          <w:rFonts w:ascii="Times New Roman" w:eastAsia="Times New Roman" w:hAnsi="Times New Roman" w:cs="Times New Roman"/>
          <w:spacing w:val="4"/>
          <w:sz w:val="24"/>
          <w:szCs w:val="24"/>
        </w:rPr>
        <w:t xml:space="preserve"> when they go everywhere which is of course adding the educational fee itself</w:t>
      </w:r>
      <w:r w:rsidR="0017759A" w:rsidRPr="00020C8A">
        <w:rPr>
          <w:rFonts w:ascii="Times New Roman" w:eastAsia="Times New Roman" w:hAnsi="Times New Roman" w:cs="Times New Roman"/>
          <w:spacing w:val="4"/>
          <w:sz w:val="24"/>
          <w:szCs w:val="24"/>
        </w:rPr>
        <w:t>.</w:t>
      </w:r>
      <w:r w:rsidR="0017759A" w:rsidRPr="00020C8A">
        <w:rPr>
          <w:rFonts w:ascii="Times New Roman" w:eastAsia="Times New Roman" w:hAnsi="Times New Roman" w:cs="Times New Roman"/>
          <w:spacing w:val="4"/>
          <w:sz w:val="24"/>
          <w:szCs w:val="24"/>
          <w:vertAlign w:val="superscript"/>
        </w:rPr>
        <w:footnoteReference w:id="40"/>
      </w:r>
      <w:r w:rsidR="0017759A" w:rsidRPr="00020C8A">
        <w:rPr>
          <w:rFonts w:ascii="Times New Roman" w:eastAsia="Times New Roman" w:hAnsi="Times New Roman" w:cs="Times New Roman"/>
          <w:spacing w:val="4"/>
          <w:sz w:val="24"/>
          <w:szCs w:val="24"/>
        </w:rPr>
        <w:t xml:space="preserve"> </w:t>
      </w:r>
    </w:p>
    <w:p w:rsidR="00935B8E" w:rsidRPr="00020C8A" w:rsidRDefault="00935B8E" w:rsidP="00A9589E">
      <w:pPr>
        <w:spacing w:after="0" w:line="360" w:lineRule="auto"/>
        <w:ind w:right="72" w:firstLine="709"/>
        <w:contextualSpacing/>
        <w:jc w:val="both"/>
        <w:rPr>
          <w:rFonts w:ascii="Times New Roman" w:eastAsia="Times New Roman" w:hAnsi="Times New Roman" w:cs="Times New Roman"/>
          <w:spacing w:val="4"/>
          <w:sz w:val="24"/>
          <w:szCs w:val="24"/>
        </w:rPr>
      </w:pPr>
    </w:p>
    <w:p w:rsidR="00310752" w:rsidRPr="000B3ED9" w:rsidRDefault="00935B8E" w:rsidP="000B3ED9">
      <w:pPr>
        <w:pStyle w:val="ListParagraph"/>
        <w:numPr>
          <w:ilvl w:val="0"/>
          <w:numId w:val="1"/>
        </w:numPr>
        <w:spacing w:after="0" w:line="360" w:lineRule="auto"/>
        <w:jc w:val="both"/>
        <w:rPr>
          <w:rFonts w:ascii="Times New Roman" w:eastAsia="Times New Roman" w:hAnsi="Times New Roman" w:cs="Times New Roman"/>
          <w:b/>
          <w:bCs/>
          <w:sz w:val="24"/>
          <w:szCs w:val="24"/>
        </w:rPr>
      </w:pPr>
      <w:r w:rsidRPr="000B3ED9">
        <w:rPr>
          <w:rFonts w:ascii="Times New Roman" w:eastAsia="Times New Roman" w:hAnsi="Times New Roman" w:cs="Times New Roman"/>
          <w:b/>
          <w:bCs/>
          <w:sz w:val="24"/>
          <w:szCs w:val="24"/>
        </w:rPr>
        <w:t>C</w:t>
      </w:r>
      <w:r w:rsidR="000B3ED9">
        <w:rPr>
          <w:rFonts w:ascii="Times New Roman" w:eastAsia="Times New Roman" w:hAnsi="Times New Roman" w:cs="Times New Roman"/>
          <w:b/>
          <w:bCs/>
          <w:sz w:val="24"/>
          <w:szCs w:val="24"/>
        </w:rPr>
        <w:t>onclusion</w:t>
      </w:r>
    </w:p>
    <w:p w:rsidR="0017759A" w:rsidRPr="00020C8A" w:rsidRDefault="00935B8E" w:rsidP="00A9589E">
      <w:pPr>
        <w:spacing w:after="0" w:line="360" w:lineRule="auto"/>
        <w:ind w:right="74" w:firstLine="709"/>
        <w:contextualSpacing/>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Education and women are being inseparable factors. </w:t>
      </w:r>
      <w:proofErr w:type="spellStart"/>
      <w:r w:rsidR="0017759A" w:rsidRPr="00020C8A">
        <w:rPr>
          <w:rFonts w:ascii="Times New Roman" w:eastAsia="Times New Roman" w:hAnsi="Times New Roman" w:cs="Times New Roman"/>
          <w:spacing w:val="4"/>
          <w:sz w:val="24"/>
          <w:szCs w:val="24"/>
        </w:rPr>
        <w:t>Adagium</w:t>
      </w:r>
      <w:proofErr w:type="spellEnd"/>
      <w:r w:rsidR="0017759A" w:rsidRPr="00020C8A">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 xml:space="preserve">of </w:t>
      </w:r>
      <w:r w:rsidR="0017759A" w:rsidRPr="00020C8A">
        <w:rPr>
          <w:rFonts w:ascii="Times New Roman" w:eastAsia="Times New Roman" w:hAnsi="Times New Roman" w:cs="Times New Roman"/>
          <w:i/>
          <w:iCs/>
          <w:spacing w:val="4"/>
          <w:sz w:val="24"/>
          <w:szCs w:val="24"/>
        </w:rPr>
        <w:t xml:space="preserve">al-um </w:t>
      </w:r>
      <w:proofErr w:type="spellStart"/>
      <w:r w:rsidR="0017759A" w:rsidRPr="00020C8A">
        <w:rPr>
          <w:rFonts w:ascii="Times New Roman" w:eastAsia="Times New Roman" w:hAnsi="Times New Roman" w:cs="Times New Roman"/>
          <w:i/>
          <w:iCs/>
          <w:spacing w:val="4"/>
          <w:sz w:val="24"/>
          <w:szCs w:val="24"/>
        </w:rPr>
        <w:t>madrasatun</w:t>
      </w:r>
      <w:proofErr w:type="spellEnd"/>
      <w:r w:rsidR="0017759A" w:rsidRPr="00020C8A">
        <w:rPr>
          <w:rFonts w:ascii="Times New Roman" w:eastAsia="Times New Roman" w:hAnsi="Times New Roman" w:cs="Times New Roman"/>
          <w:i/>
          <w:iCs/>
          <w:spacing w:val="4"/>
          <w:sz w:val="24"/>
          <w:szCs w:val="24"/>
        </w:rPr>
        <w:t xml:space="preserve"> </w:t>
      </w:r>
      <w:r>
        <w:rPr>
          <w:rFonts w:ascii="Times New Roman" w:eastAsia="Times New Roman" w:hAnsi="Times New Roman" w:cs="Times New Roman"/>
          <w:iCs/>
          <w:spacing w:val="4"/>
          <w:sz w:val="24"/>
          <w:szCs w:val="24"/>
        </w:rPr>
        <w:t xml:space="preserve">support the important role of women in education. The involvement of the Prophet wives whether as inspiratory or educators show the truth of the important role. </w:t>
      </w:r>
    </w:p>
    <w:p w:rsidR="0017759A" w:rsidRDefault="00935B8E" w:rsidP="00A9589E">
      <w:pPr>
        <w:spacing w:after="0" w:line="360" w:lineRule="auto"/>
        <w:ind w:right="74" w:firstLine="709"/>
        <w:contextualSpacing/>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lastRenderedPageBreak/>
        <w:t xml:space="preserve">Not in the same manner as women education in the beginning of Islam era, in the Prophet era, it is clear listed in Islam history where the same opportunity in education between women and men is facilitated and obtain justification from the Prophet. Along with the end of Islam glory era till nowadays, the opportunity of women education is more limited and intentionally limited by </w:t>
      </w:r>
      <w:proofErr w:type="spellStart"/>
      <w:r w:rsidRPr="00310752">
        <w:rPr>
          <w:rFonts w:ascii="Times New Roman" w:eastAsia="Times New Roman" w:hAnsi="Times New Roman" w:cs="Times New Roman"/>
          <w:i/>
          <w:spacing w:val="4"/>
          <w:sz w:val="24"/>
          <w:szCs w:val="24"/>
        </w:rPr>
        <w:t>fiqh</w:t>
      </w:r>
      <w:proofErr w:type="spellEnd"/>
      <w:r w:rsidRPr="00310752">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pacing w:val="4"/>
          <w:sz w:val="24"/>
          <w:szCs w:val="24"/>
        </w:rPr>
        <w:t xml:space="preserve">or </w:t>
      </w:r>
      <w:proofErr w:type="spellStart"/>
      <w:r w:rsidRPr="00310752">
        <w:rPr>
          <w:rFonts w:ascii="Times New Roman" w:eastAsia="Times New Roman" w:hAnsi="Times New Roman" w:cs="Times New Roman"/>
          <w:i/>
          <w:spacing w:val="4"/>
          <w:sz w:val="24"/>
          <w:szCs w:val="24"/>
        </w:rPr>
        <w:t>syariah</w:t>
      </w:r>
      <w:proofErr w:type="spellEnd"/>
      <w:r w:rsidRPr="00310752">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spacing w:val="4"/>
          <w:sz w:val="24"/>
          <w:szCs w:val="24"/>
        </w:rPr>
        <w:t xml:space="preserve">legality that is very dominant toward Islam education institutions. Meanwhile, </w:t>
      </w:r>
      <w:proofErr w:type="spellStart"/>
      <w:r>
        <w:rPr>
          <w:rFonts w:ascii="Times New Roman" w:eastAsia="Times New Roman" w:hAnsi="Times New Roman" w:cs="Times New Roman"/>
          <w:spacing w:val="4"/>
          <w:sz w:val="24"/>
          <w:szCs w:val="24"/>
        </w:rPr>
        <w:t>fiqh</w:t>
      </w:r>
      <w:proofErr w:type="spellEnd"/>
      <w:r>
        <w:rPr>
          <w:rFonts w:ascii="Times New Roman" w:eastAsia="Times New Roman" w:hAnsi="Times New Roman" w:cs="Times New Roman"/>
          <w:spacing w:val="4"/>
          <w:sz w:val="24"/>
          <w:szCs w:val="24"/>
        </w:rPr>
        <w:t xml:space="preserve"> understanding toward women at that time and in the present is still practiced to nowadays; it makes women movement in obtaining education to be less and limited. </w:t>
      </w:r>
    </w:p>
    <w:p w:rsidR="00310752" w:rsidRDefault="00310752" w:rsidP="00A9589E">
      <w:pPr>
        <w:spacing w:after="0" w:line="360" w:lineRule="auto"/>
        <w:ind w:right="74" w:firstLine="709"/>
        <w:contextualSpacing/>
        <w:jc w:val="both"/>
        <w:rPr>
          <w:rFonts w:ascii="Times New Roman" w:eastAsia="Times New Roman" w:hAnsi="Times New Roman" w:cs="Times New Roman"/>
          <w:spacing w:val="4"/>
          <w:sz w:val="24"/>
          <w:szCs w:val="24"/>
        </w:rPr>
      </w:pPr>
    </w:p>
    <w:p w:rsidR="00310752" w:rsidRDefault="000B3ED9" w:rsidP="000B3ED9">
      <w:pPr>
        <w:spacing w:after="0" w:line="360" w:lineRule="auto"/>
        <w:ind w:right="74"/>
        <w:contextualSpacing/>
        <w:jc w:val="center"/>
        <w:rPr>
          <w:rFonts w:ascii="Times New Roman" w:eastAsia="Times New Roman" w:hAnsi="Times New Roman" w:cs="Times New Roman"/>
          <w:b/>
          <w:spacing w:val="4"/>
          <w:sz w:val="24"/>
          <w:szCs w:val="24"/>
        </w:rPr>
      </w:pPr>
      <w:r>
        <w:rPr>
          <w:rFonts w:ascii="Times New Roman" w:eastAsia="Times New Roman" w:hAnsi="Times New Roman" w:cs="Times New Roman"/>
          <w:b/>
          <w:spacing w:val="4"/>
          <w:sz w:val="24"/>
          <w:szCs w:val="24"/>
        </w:rPr>
        <w:t>BIBLIOGRAPHY</w:t>
      </w:r>
    </w:p>
    <w:p w:rsidR="00310752" w:rsidRPr="00310752" w:rsidRDefault="00310752" w:rsidP="00310752">
      <w:pPr>
        <w:spacing w:after="120" w:line="240" w:lineRule="auto"/>
        <w:ind w:left="567" w:hanging="567"/>
        <w:jc w:val="both"/>
        <w:rPr>
          <w:rFonts w:ascii="Times New Roman" w:eastAsia="Times New Roman" w:hAnsi="Times New Roman" w:cs="Times New Roman"/>
          <w:spacing w:val="2"/>
          <w:sz w:val="24"/>
          <w:szCs w:val="24"/>
        </w:rPr>
      </w:pPr>
      <w:r w:rsidRPr="00310752">
        <w:rPr>
          <w:rFonts w:ascii="Times New Roman" w:eastAsia="Times New Roman" w:hAnsi="Times New Roman" w:cs="Times New Roman"/>
          <w:spacing w:val="2"/>
          <w:sz w:val="24"/>
          <w:szCs w:val="24"/>
        </w:rPr>
        <w:t xml:space="preserve">Al-Attar, </w:t>
      </w:r>
      <w:proofErr w:type="spellStart"/>
      <w:r w:rsidRPr="00310752">
        <w:rPr>
          <w:rFonts w:ascii="Times New Roman" w:eastAsia="Times New Roman" w:hAnsi="Times New Roman" w:cs="Times New Roman"/>
          <w:spacing w:val="2"/>
          <w:sz w:val="24"/>
          <w:szCs w:val="24"/>
        </w:rPr>
        <w:t>Fariduddin</w:t>
      </w:r>
      <w:proofErr w:type="spellEnd"/>
      <w:r w:rsidRPr="00310752">
        <w:rPr>
          <w:rFonts w:ascii="Times New Roman" w:eastAsia="Times New Roman" w:hAnsi="Times New Roman" w:cs="Times New Roman"/>
          <w:spacing w:val="2"/>
          <w:sz w:val="24"/>
          <w:szCs w:val="24"/>
        </w:rPr>
        <w:t xml:space="preserve">, </w:t>
      </w:r>
      <w:proofErr w:type="spellStart"/>
      <w:r w:rsidRPr="00310752">
        <w:rPr>
          <w:rFonts w:ascii="Times New Roman" w:eastAsia="Times New Roman" w:hAnsi="Times New Roman" w:cs="Times New Roman"/>
          <w:i/>
          <w:iCs/>
          <w:sz w:val="24"/>
          <w:szCs w:val="24"/>
        </w:rPr>
        <w:t>Tadzkirah</w:t>
      </w:r>
      <w:proofErr w:type="spellEnd"/>
      <w:r w:rsidRPr="00310752">
        <w:rPr>
          <w:rFonts w:ascii="Times New Roman" w:eastAsia="Times New Roman" w:hAnsi="Times New Roman" w:cs="Times New Roman"/>
          <w:i/>
          <w:iCs/>
          <w:sz w:val="24"/>
          <w:szCs w:val="24"/>
        </w:rPr>
        <w:t xml:space="preserve"> al-</w:t>
      </w:r>
      <w:proofErr w:type="spellStart"/>
      <w:r w:rsidRPr="00310752">
        <w:rPr>
          <w:rFonts w:ascii="Times New Roman" w:eastAsia="Times New Roman" w:hAnsi="Times New Roman" w:cs="Times New Roman"/>
          <w:i/>
          <w:iCs/>
          <w:sz w:val="24"/>
          <w:szCs w:val="24"/>
        </w:rPr>
        <w:t>Auliya</w:t>
      </w:r>
      <w:proofErr w:type="spellEnd"/>
      <w:r w:rsidRPr="00310752">
        <w:rPr>
          <w:rFonts w:ascii="Times New Roman" w:eastAsia="Times New Roman" w:hAnsi="Times New Roman" w:cs="Times New Roman"/>
          <w:i/>
          <w:iCs/>
          <w:sz w:val="24"/>
          <w:szCs w:val="24"/>
        </w:rPr>
        <w:t xml:space="preserve">, </w:t>
      </w:r>
      <w:r w:rsidRPr="00310752">
        <w:rPr>
          <w:rFonts w:ascii="Times New Roman" w:eastAsia="Times New Roman" w:hAnsi="Times New Roman" w:cs="Times New Roman"/>
          <w:spacing w:val="2"/>
          <w:sz w:val="24"/>
          <w:szCs w:val="24"/>
        </w:rPr>
        <w:t>Nicholson (ed.), London: 1983.</w:t>
      </w:r>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proofErr w:type="gramStart"/>
      <w:r w:rsidRPr="00310752">
        <w:rPr>
          <w:rFonts w:ascii="Times New Roman" w:eastAsia="Times New Roman" w:hAnsi="Times New Roman" w:cs="Times New Roman"/>
          <w:sz w:val="24"/>
          <w:szCs w:val="24"/>
        </w:rPr>
        <w:t>AUC Critical Reference Guide.</w:t>
      </w:r>
      <w:proofErr w:type="gramEnd"/>
      <w:r w:rsidRPr="00310752">
        <w:rPr>
          <w:rFonts w:ascii="Times New Roman" w:eastAsia="Times New Roman" w:hAnsi="Times New Roman" w:cs="Times New Roman"/>
          <w:sz w:val="24"/>
          <w:szCs w:val="24"/>
        </w:rPr>
        <w:t xml:space="preserve"> </w:t>
      </w:r>
      <w:proofErr w:type="gramStart"/>
      <w:r w:rsidRPr="00310752">
        <w:rPr>
          <w:rFonts w:ascii="Times New Roman" w:eastAsia="Times New Roman" w:hAnsi="Times New Roman" w:cs="Times New Roman"/>
          <w:sz w:val="24"/>
          <w:szCs w:val="24"/>
        </w:rPr>
        <w:t>American University in Cairo Press, 2008.</w:t>
      </w:r>
      <w:proofErr w:type="gramEnd"/>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r w:rsidRPr="00310752">
        <w:rPr>
          <w:rFonts w:ascii="Times New Roman" w:eastAsia="Times New Roman" w:hAnsi="Times New Roman" w:cs="Times New Roman"/>
          <w:sz w:val="24"/>
          <w:szCs w:val="24"/>
        </w:rPr>
        <w:t>Cromer</w:t>
      </w:r>
      <w:proofErr w:type="gramStart"/>
      <w:r w:rsidRPr="00310752">
        <w:rPr>
          <w:rFonts w:ascii="Times New Roman" w:eastAsia="Times New Roman" w:hAnsi="Times New Roman" w:cs="Times New Roman"/>
          <w:sz w:val="24"/>
          <w:szCs w:val="24"/>
        </w:rPr>
        <w:t>,  Evelyn</w:t>
      </w:r>
      <w:proofErr w:type="gramEnd"/>
      <w:r w:rsidRPr="00310752">
        <w:rPr>
          <w:rFonts w:ascii="Times New Roman" w:eastAsia="Times New Roman" w:hAnsi="Times New Roman" w:cs="Times New Roman"/>
          <w:sz w:val="24"/>
          <w:szCs w:val="24"/>
        </w:rPr>
        <w:t xml:space="preserve"> </w:t>
      </w:r>
      <w:proofErr w:type="spellStart"/>
      <w:r w:rsidRPr="00310752">
        <w:rPr>
          <w:rFonts w:ascii="Times New Roman" w:eastAsia="Times New Roman" w:hAnsi="Times New Roman" w:cs="Times New Roman"/>
          <w:sz w:val="24"/>
          <w:szCs w:val="24"/>
        </w:rPr>
        <w:t>Barin</w:t>
      </w:r>
      <w:proofErr w:type="spellEnd"/>
      <w:r w:rsidRPr="00310752">
        <w:rPr>
          <w:rFonts w:ascii="Times New Roman" w:eastAsia="Times New Roman" w:hAnsi="Times New Roman" w:cs="Times New Roman"/>
          <w:sz w:val="24"/>
          <w:szCs w:val="24"/>
          <w:lang w:val="id-ID"/>
        </w:rPr>
        <w:t xml:space="preserve"> </w:t>
      </w:r>
      <w:r w:rsidRPr="00310752">
        <w:rPr>
          <w:rFonts w:ascii="Times New Roman" w:eastAsia="Times New Roman" w:hAnsi="Times New Roman" w:cs="Times New Roman"/>
          <w:i/>
          <w:iCs/>
          <w:sz w:val="24"/>
          <w:szCs w:val="24"/>
        </w:rPr>
        <w:t>Modern Egypt</w:t>
      </w:r>
      <w:r w:rsidRPr="00310752">
        <w:rPr>
          <w:rFonts w:ascii="Times New Roman" w:eastAsia="Times New Roman" w:hAnsi="Times New Roman" w:cs="Times New Roman"/>
          <w:sz w:val="24"/>
          <w:szCs w:val="24"/>
          <w:lang w:val="id-ID"/>
        </w:rPr>
        <w:t xml:space="preserve"> </w:t>
      </w:r>
      <w:r w:rsidRPr="00310752">
        <w:rPr>
          <w:rFonts w:ascii="Times New Roman" w:eastAsia="Times New Roman" w:hAnsi="Times New Roman" w:cs="Times New Roman"/>
          <w:sz w:val="24"/>
          <w:szCs w:val="24"/>
        </w:rPr>
        <w:t>, New York: MacMillan</w:t>
      </w:r>
      <w:r w:rsidRPr="00310752">
        <w:rPr>
          <w:rFonts w:ascii="Times New Roman" w:eastAsia="Times New Roman" w:hAnsi="Times New Roman" w:cs="Times New Roman"/>
          <w:sz w:val="24"/>
          <w:szCs w:val="24"/>
          <w:lang w:val="id-ID"/>
        </w:rPr>
        <w:t xml:space="preserve">, </w:t>
      </w:r>
      <w:r w:rsidRPr="00310752">
        <w:rPr>
          <w:rFonts w:ascii="Times New Roman" w:eastAsia="Times New Roman" w:hAnsi="Times New Roman" w:cs="Times New Roman"/>
          <w:sz w:val="24"/>
          <w:szCs w:val="24"/>
        </w:rPr>
        <w:t>1908.</w:t>
      </w:r>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proofErr w:type="spellStart"/>
      <w:r w:rsidRPr="00310752">
        <w:rPr>
          <w:rFonts w:ascii="Times New Roman" w:eastAsia="Times New Roman" w:hAnsi="Times New Roman" w:cs="Times New Roman"/>
          <w:sz w:val="24"/>
          <w:szCs w:val="24"/>
        </w:rPr>
        <w:t>Donno</w:t>
      </w:r>
      <w:proofErr w:type="spellEnd"/>
      <w:r w:rsidRPr="00310752">
        <w:rPr>
          <w:rFonts w:ascii="Times New Roman" w:eastAsia="Times New Roman" w:hAnsi="Times New Roman" w:cs="Times New Roman"/>
          <w:sz w:val="24"/>
          <w:szCs w:val="24"/>
        </w:rPr>
        <w:t xml:space="preserve"> and </w:t>
      </w:r>
      <w:proofErr w:type="spellStart"/>
      <w:r w:rsidRPr="00310752">
        <w:rPr>
          <w:rFonts w:ascii="Times New Roman" w:eastAsia="Times New Roman" w:hAnsi="Times New Roman" w:cs="Times New Roman"/>
          <w:sz w:val="24"/>
          <w:szCs w:val="24"/>
        </w:rPr>
        <w:t>Russett</w:t>
      </w:r>
      <w:proofErr w:type="spellEnd"/>
      <w:r w:rsidRPr="00310752">
        <w:rPr>
          <w:rFonts w:ascii="Times New Roman" w:eastAsia="Times New Roman" w:hAnsi="Times New Roman" w:cs="Times New Roman"/>
          <w:sz w:val="24"/>
          <w:szCs w:val="24"/>
        </w:rPr>
        <w:t xml:space="preserve">, </w:t>
      </w:r>
      <w:r w:rsidRPr="00310752">
        <w:rPr>
          <w:rFonts w:ascii="Times New Roman" w:eastAsia="Times New Roman" w:hAnsi="Times New Roman" w:cs="Times New Roman"/>
          <w:i/>
          <w:iCs/>
          <w:sz w:val="24"/>
          <w:szCs w:val="24"/>
        </w:rPr>
        <w:t>Islam, authoritarianism, and female empowerment</w:t>
      </w:r>
      <w:r w:rsidRPr="00310752">
        <w:rPr>
          <w:rFonts w:ascii="Times New Roman" w:eastAsia="Times New Roman" w:hAnsi="Times New Roman" w:cs="Times New Roman"/>
          <w:sz w:val="24"/>
          <w:szCs w:val="24"/>
        </w:rPr>
        <w:t>, World Politics, Volume 56, Issue 04, July 2004.</w:t>
      </w:r>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r w:rsidRPr="00310752">
        <w:rPr>
          <w:rFonts w:ascii="Times New Roman" w:eastAsia="Times New Roman" w:hAnsi="Times New Roman" w:cs="Times New Roman"/>
          <w:sz w:val="24"/>
          <w:szCs w:val="24"/>
        </w:rPr>
        <w:t xml:space="preserve">Fish, M. Steven, </w:t>
      </w:r>
      <w:r w:rsidRPr="00310752">
        <w:rPr>
          <w:rFonts w:ascii="Times New Roman" w:eastAsia="Times New Roman" w:hAnsi="Times New Roman" w:cs="Times New Roman"/>
          <w:i/>
          <w:iCs/>
          <w:sz w:val="24"/>
          <w:szCs w:val="24"/>
        </w:rPr>
        <w:t>Islam and Authoritarianism</w:t>
      </w:r>
      <w:r w:rsidRPr="00310752">
        <w:rPr>
          <w:rFonts w:ascii="Times New Roman" w:eastAsia="Times New Roman" w:hAnsi="Times New Roman" w:cs="Times New Roman"/>
          <w:sz w:val="24"/>
          <w:szCs w:val="24"/>
        </w:rPr>
        <w:t>, World Politics 55, October 2002.</w:t>
      </w:r>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proofErr w:type="spellStart"/>
      <w:r w:rsidRPr="00310752">
        <w:rPr>
          <w:rFonts w:ascii="Times New Roman" w:eastAsia="Times New Roman" w:hAnsi="Times New Roman" w:cs="Times New Roman"/>
          <w:sz w:val="24"/>
          <w:szCs w:val="24"/>
        </w:rPr>
        <w:t>Gokcen</w:t>
      </w:r>
      <w:proofErr w:type="spellEnd"/>
      <w:proofErr w:type="gramStart"/>
      <w:r w:rsidRPr="00310752">
        <w:rPr>
          <w:rFonts w:ascii="Times New Roman" w:eastAsia="Times New Roman" w:hAnsi="Times New Roman" w:cs="Times New Roman"/>
          <w:sz w:val="24"/>
          <w:szCs w:val="24"/>
        </w:rPr>
        <w:t xml:space="preserve">, </w:t>
      </w:r>
      <w:proofErr w:type="spellStart"/>
      <w:r w:rsidRPr="00310752">
        <w:rPr>
          <w:rFonts w:ascii="Times New Roman" w:eastAsia="Times New Roman" w:hAnsi="Times New Roman" w:cs="Times New Roman"/>
          <w:sz w:val="24"/>
          <w:szCs w:val="24"/>
        </w:rPr>
        <w:t>Ufuk</w:t>
      </w:r>
      <w:proofErr w:type="spellEnd"/>
      <w:r w:rsidRPr="00310752">
        <w:rPr>
          <w:rFonts w:ascii="Times New Roman" w:eastAsia="Times New Roman" w:hAnsi="Times New Roman" w:cs="Times New Roman"/>
          <w:sz w:val="24"/>
          <w:szCs w:val="24"/>
        </w:rPr>
        <w:t xml:space="preserve"> ,</w:t>
      </w:r>
      <w:proofErr w:type="gramEnd"/>
      <w:r w:rsidRPr="00310752">
        <w:rPr>
          <w:rFonts w:ascii="Times New Roman" w:eastAsia="Times New Roman" w:hAnsi="Times New Roman" w:cs="Times New Roman"/>
          <w:sz w:val="24"/>
          <w:szCs w:val="24"/>
        </w:rPr>
        <w:fldChar w:fldCharType="begin"/>
      </w:r>
      <w:r w:rsidRPr="00310752">
        <w:rPr>
          <w:rFonts w:ascii="Times New Roman" w:eastAsia="Times New Roman" w:hAnsi="Times New Roman" w:cs="Times New Roman"/>
          <w:sz w:val="24"/>
          <w:szCs w:val="24"/>
        </w:rPr>
        <w:instrText>HYPERLINK "http://www.oicun.org/71/20130508035638010.html"</w:instrText>
      </w:r>
      <w:r w:rsidRPr="00310752">
        <w:rPr>
          <w:rFonts w:ascii="Times New Roman" w:eastAsia="Times New Roman" w:hAnsi="Times New Roman" w:cs="Times New Roman"/>
          <w:sz w:val="24"/>
          <w:szCs w:val="24"/>
        </w:rPr>
        <w:fldChar w:fldCharType="separate"/>
      </w:r>
      <w:r w:rsidRPr="00310752">
        <w:rPr>
          <w:rFonts w:ascii="Times New Roman" w:eastAsia="Times New Roman" w:hAnsi="Times New Roman" w:cs="Times New Roman"/>
          <w:i/>
          <w:iCs/>
          <w:sz w:val="24"/>
          <w:szCs w:val="24"/>
        </w:rPr>
        <w:t>Hope and despair for women in Islamic states</w:t>
      </w:r>
      <w:r w:rsidRPr="00310752">
        <w:rPr>
          <w:rFonts w:ascii="Times New Roman" w:eastAsia="Times New Roman" w:hAnsi="Times New Roman" w:cs="Times New Roman"/>
          <w:sz w:val="24"/>
          <w:szCs w:val="24"/>
        </w:rPr>
        <w:fldChar w:fldCharType="end"/>
      </w:r>
      <w:r w:rsidRPr="00310752">
        <w:rPr>
          <w:rFonts w:ascii="Times New Roman" w:eastAsia="Times New Roman" w:hAnsi="Times New Roman" w:cs="Times New Roman"/>
          <w:sz w:val="24"/>
          <w:szCs w:val="24"/>
        </w:rPr>
        <w:t xml:space="preserve">, OIC January 19, 2013. </w:t>
      </w:r>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r w:rsidRPr="00310752">
        <w:rPr>
          <w:rFonts w:ascii="Times New Roman" w:eastAsia="Times New Roman" w:hAnsi="Times New Roman" w:cs="Times New Roman"/>
          <w:sz w:val="24"/>
          <w:szCs w:val="24"/>
        </w:rPr>
        <w:t>http://www.oicun.org/71/20130508035638010.html accessed November 28, 2013.</w:t>
      </w:r>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r w:rsidRPr="00310752">
        <w:rPr>
          <w:rFonts w:ascii="Times New Roman" w:eastAsia="Times New Roman" w:hAnsi="Times New Roman" w:cs="Times New Roman"/>
          <w:sz w:val="24"/>
          <w:szCs w:val="24"/>
        </w:rPr>
        <w:t xml:space="preserve">Haddad, </w:t>
      </w:r>
      <w:proofErr w:type="gramStart"/>
      <w:r w:rsidRPr="00310752">
        <w:rPr>
          <w:rFonts w:ascii="Times New Roman" w:eastAsia="Times New Roman" w:hAnsi="Times New Roman" w:cs="Times New Roman"/>
          <w:sz w:val="24"/>
          <w:szCs w:val="24"/>
        </w:rPr>
        <w:t>Mahmoud ,</w:t>
      </w:r>
      <w:proofErr w:type="gramEnd"/>
      <w:r w:rsidRPr="00310752">
        <w:rPr>
          <w:rFonts w:ascii="Times New Roman" w:eastAsia="Times New Roman" w:hAnsi="Times New Roman" w:cs="Times New Roman"/>
          <w:sz w:val="24"/>
          <w:szCs w:val="24"/>
        </w:rPr>
        <w:t xml:space="preserve">"The Rise of Arab Nationalism Reconsidered". International Journal of Middle East Studies </w:t>
      </w:r>
      <w:r w:rsidRPr="00310752">
        <w:rPr>
          <w:rFonts w:ascii="Times New Roman" w:eastAsia="Times New Roman" w:hAnsi="Times New Roman" w:cs="Times New Roman"/>
          <w:b/>
          <w:bCs/>
          <w:sz w:val="24"/>
          <w:szCs w:val="24"/>
        </w:rPr>
        <w:t>2</w:t>
      </w:r>
      <w:r w:rsidRPr="00310752">
        <w:rPr>
          <w:rFonts w:ascii="Times New Roman" w:eastAsia="Times New Roman" w:hAnsi="Times New Roman" w:cs="Times New Roman"/>
          <w:sz w:val="24"/>
          <w:szCs w:val="24"/>
        </w:rPr>
        <w:t>6 (2): 1994.</w:t>
      </w:r>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proofErr w:type="spellStart"/>
      <w:r w:rsidRPr="00310752">
        <w:rPr>
          <w:rFonts w:ascii="Times New Roman" w:eastAsia="Times New Roman" w:hAnsi="Times New Roman" w:cs="Times New Roman"/>
          <w:sz w:val="24"/>
          <w:szCs w:val="24"/>
        </w:rPr>
        <w:t>Insgrams</w:t>
      </w:r>
      <w:proofErr w:type="spellEnd"/>
      <w:r w:rsidRPr="00310752">
        <w:rPr>
          <w:rFonts w:ascii="Times New Roman" w:eastAsia="Times New Roman" w:hAnsi="Times New Roman" w:cs="Times New Roman"/>
          <w:sz w:val="24"/>
          <w:szCs w:val="24"/>
        </w:rPr>
        <w:t xml:space="preserve">, Doreen, </w:t>
      </w:r>
      <w:r w:rsidRPr="00310752">
        <w:rPr>
          <w:rFonts w:ascii="Times New Roman" w:eastAsia="Times New Roman" w:hAnsi="Times New Roman" w:cs="Times New Roman"/>
          <w:i/>
          <w:iCs/>
          <w:sz w:val="24"/>
          <w:szCs w:val="24"/>
        </w:rPr>
        <w:t>The Awakened: Women in Iraq</w:t>
      </w:r>
      <w:r w:rsidRPr="00310752">
        <w:rPr>
          <w:rFonts w:ascii="Times New Roman" w:eastAsia="Times New Roman" w:hAnsi="Times New Roman" w:cs="Times New Roman"/>
          <w:sz w:val="24"/>
          <w:szCs w:val="24"/>
        </w:rPr>
        <w:t xml:space="preserve"> (Lebanon: Third World Centre for Research and Publishing Ltd.1983.</w:t>
      </w:r>
    </w:p>
    <w:p w:rsidR="00310752" w:rsidRPr="00310752" w:rsidRDefault="00AC4C45" w:rsidP="00310752">
      <w:pPr>
        <w:spacing w:after="120" w:line="240" w:lineRule="auto"/>
        <w:ind w:left="567" w:hanging="567"/>
        <w:jc w:val="both"/>
        <w:rPr>
          <w:rFonts w:ascii="Times New Roman" w:eastAsia="Times New Roman" w:hAnsi="Times New Roman" w:cs="Times New Roman"/>
          <w:sz w:val="24"/>
          <w:szCs w:val="24"/>
        </w:rPr>
      </w:pPr>
      <w:hyperlink r:id="rId10" w:history="1">
        <w:proofErr w:type="gramStart"/>
        <w:r w:rsidR="00310752" w:rsidRPr="00310752">
          <w:rPr>
            <w:rFonts w:ascii="Times New Roman" w:eastAsia="Times New Roman" w:hAnsi="Times New Roman" w:cs="Times New Roman"/>
            <w:sz w:val="24"/>
            <w:szCs w:val="24"/>
          </w:rPr>
          <w:t>Investing in the Children of the Islamic World</w:t>
        </w:r>
      </w:hyperlink>
      <w:r w:rsidR="00310752" w:rsidRPr="00310752">
        <w:rPr>
          <w:rFonts w:ascii="Times New Roman" w:eastAsia="Times New Roman" w:hAnsi="Times New Roman" w:cs="Times New Roman"/>
          <w:sz w:val="24"/>
          <w:szCs w:val="24"/>
        </w:rPr>
        <w:t xml:space="preserve"> UNICEF, 2007.</w:t>
      </w:r>
      <w:proofErr w:type="gramEnd"/>
      <w:r w:rsidR="00310752" w:rsidRPr="00310752">
        <w:rPr>
          <w:rFonts w:ascii="Times New Roman" w:eastAsia="Times New Roman" w:hAnsi="Times New Roman" w:cs="Times New Roman"/>
          <w:sz w:val="24"/>
          <w:szCs w:val="24"/>
        </w:rPr>
        <w:t xml:space="preserve"> </w:t>
      </w:r>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r w:rsidRPr="00310752">
        <w:rPr>
          <w:rFonts w:ascii="Times New Roman" w:eastAsia="Times New Roman" w:hAnsi="Times New Roman" w:cs="Times New Roman"/>
          <w:sz w:val="24"/>
          <w:szCs w:val="24"/>
        </w:rPr>
        <w:t>http://www.unicef.org/policyanalysis/files/</w:t>
      </w:r>
      <w:proofErr w:type="gramStart"/>
      <w:r w:rsidRPr="00310752">
        <w:rPr>
          <w:rFonts w:ascii="Times New Roman" w:eastAsia="Times New Roman" w:hAnsi="Times New Roman" w:cs="Times New Roman"/>
          <w:sz w:val="24"/>
          <w:szCs w:val="24"/>
        </w:rPr>
        <w:t>FactsheetInvesting.pdf  accessed</w:t>
      </w:r>
      <w:proofErr w:type="gramEnd"/>
      <w:r w:rsidRPr="00310752">
        <w:rPr>
          <w:rFonts w:ascii="Times New Roman" w:eastAsia="Times New Roman" w:hAnsi="Times New Roman" w:cs="Times New Roman"/>
          <w:sz w:val="24"/>
          <w:szCs w:val="24"/>
        </w:rPr>
        <w:t xml:space="preserve"> November 28, 2013.</w:t>
      </w:r>
    </w:p>
    <w:p w:rsidR="00310752" w:rsidRPr="00310752" w:rsidRDefault="00310752" w:rsidP="00310752">
      <w:pPr>
        <w:spacing w:after="120" w:line="240" w:lineRule="auto"/>
        <w:ind w:left="567" w:hanging="567"/>
        <w:jc w:val="both"/>
        <w:rPr>
          <w:rFonts w:ascii="Times New Roman" w:eastAsia="Times New Roman" w:hAnsi="Times New Roman" w:cs="Times New Roman"/>
          <w:i/>
          <w:iCs/>
          <w:sz w:val="24"/>
          <w:szCs w:val="24"/>
        </w:rPr>
      </w:pPr>
      <w:proofErr w:type="spellStart"/>
      <w:r w:rsidRPr="00310752">
        <w:rPr>
          <w:rFonts w:ascii="Times New Roman" w:eastAsia="Times New Roman" w:hAnsi="Times New Roman" w:cs="Times New Roman"/>
          <w:sz w:val="24"/>
          <w:szCs w:val="24"/>
        </w:rPr>
        <w:t>Lattouf</w:t>
      </w:r>
      <w:proofErr w:type="spellEnd"/>
      <w:r w:rsidRPr="00310752">
        <w:rPr>
          <w:rFonts w:ascii="Times New Roman" w:eastAsia="Times New Roman" w:hAnsi="Times New Roman" w:cs="Times New Roman"/>
          <w:sz w:val="24"/>
          <w:szCs w:val="24"/>
        </w:rPr>
        <w:t xml:space="preserve">, </w:t>
      </w:r>
      <w:proofErr w:type="spellStart"/>
      <w:r w:rsidRPr="00310752">
        <w:rPr>
          <w:rFonts w:ascii="Times New Roman" w:eastAsia="Times New Roman" w:hAnsi="Times New Roman" w:cs="Times New Roman"/>
          <w:sz w:val="24"/>
          <w:szCs w:val="24"/>
        </w:rPr>
        <w:t>Mirna</w:t>
      </w:r>
      <w:proofErr w:type="spellEnd"/>
      <w:r w:rsidRPr="00310752">
        <w:rPr>
          <w:rFonts w:ascii="Times New Roman" w:eastAsia="Times New Roman" w:hAnsi="Times New Roman" w:cs="Times New Roman"/>
          <w:sz w:val="24"/>
          <w:szCs w:val="24"/>
        </w:rPr>
        <w:t>,</w:t>
      </w:r>
      <w:r w:rsidRPr="00310752">
        <w:rPr>
          <w:rFonts w:ascii="Times New Roman" w:eastAsia="Times New Roman" w:hAnsi="Times New Roman" w:cs="Times New Roman"/>
          <w:i/>
          <w:iCs/>
          <w:sz w:val="24"/>
          <w:szCs w:val="24"/>
        </w:rPr>
        <w:t xml:space="preserve"> Women, Education, </w:t>
      </w:r>
      <w:proofErr w:type="gramStart"/>
      <w:r w:rsidRPr="00310752">
        <w:rPr>
          <w:rFonts w:ascii="Times New Roman" w:eastAsia="Times New Roman" w:hAnsi="Times New Roman" w:cs="Times New Roman"/>
          <w:i/>
          <w:iCs/>
          <w:sz w:val="24"/>
          <w:szCs w:val="24"/>
        </w:rPr>
        <w:t>And</w:t>
      </w:r>
      <w:proofErr w:type="gramEnd"/>
      <w:r w:rsidRPr="00310752">
        <w:rPr>
          <w:rFonts w:ascii="Times New Roman" w:eastAsia="Times New Roman" w:hAnsi="Times New Roman" w:cs="Times New Roman"/>
          <w:i/>
          <w:iCs/>
          <w:sz w:val="24"/>
          <w:szCs w:val="24"/>
        </w:rPr>
        <w:t xml:space="preserve"> Socialization In Modern Lebanon: 19th And 20th </w:t>
      </w:r>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r w:rsidRPr="00310752">
        <w:rPr>
          <w:rFonts w:ascii="Times New Roman" w:eastAsia="Times New Roman" w:hAnsi="Times New Roman" w:cs="Times New Roman"/>
          <w:i/>
          <w:iCs/>
          <w:sz w:val="24"/>
          <w:szCs w:val="24"/>
        </w:rPr>
        <w:t xml:space="preserve">Centuries Social </w:t>
      </w:r>
      <w:proofErr w:type="gramStart"/>
      <w:r w:rsidRPr="00310752">
        <w:rPr>
          <w:rFonts w:ascii="Times New Roman" w:eastAsia="Times New Roman" w:hAnsi="Times New Roman" w:cs="Times New Roman"/>
          <w:i/>
          <w:iCs/>
          <w:sz w:val="24"/>
          <w:szCs w:val="24"/>
        </w:rPr>
        <w:t>History</w:t>
      </w:r>
      <w:r w:rsidRPr="00310752">
        <w:rPr>
          <w:rFonts w:ascii="Times New Roman" w:eastAsia="Times New Roman" w:hAnsi="Times New Roman" w:cs="Times New Roman"/>
          <w:sz w:val="24"/>
          <w:szCs w:val="24"/>
        </w:rPr>
        <w:t xml:space="preserve"> ,</w:t>
      </w:r>
      <w:proofErr w:type="gramEnd"/>
      <w:r w:rsidRPr="00310752">
        <w:rPr>
          <w:rFonts w:ascii="Times New Roman" w:eastAsia="Times New Roman" w:hAnsi="Times New Roman" w:cs="Times New Roman"/>
          <w:sz w:val="24"/>
          <w:szCs w:val="24"/>
        </w:rPr>
        <w:t xml:space="preserve"> Lanham, Maryland: University Press of America, 2004.</w:t>
      </w:r>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r w:rsidRPr="00310752">
        <w:rPr>
          <w:rFonts w:ascii="Times New Roman" w:eastAsia="Times New Roman" w:hAnsi="Times New Roman" w:cs="Times New Roman"/>
          <w:sz w:val="24"/>
          <w:szCs w:val="24"/>
        </w:rPr>
        <w:t xml:space="preserve">Lindsay, James E, </w:t>
      </w:r>
      <w:r w:rsidRPr="00310752">
        <w:rPr>
          <w:rFonts w:ascii="Times New Roman" w:eastAsia="Times New Roman" w:hAnsi="Times New Roman" w:cs="Times New Roman"/>
          <w:i/>
          <w:iCs/>
          <w:sz w:val="24"/>
          <w:szCs w:val="24"/>
        </w:rPr>
        <w:t>Daily Life in the Medieval Islamic World</w:t>
      </w:r>
      <w:r w:rsidRPr="00310752">
        <w:rPr>
          <w:rFonts w:ascii="Times New Roman" w:eastAsia="Times New Roman" w:hAnsi="Times New Roman" w:cs="Times New Roman"/>
          <w:sz w:val="24"/>
          <w:szCs w:val="24"/>
        </w:rPr>
        <w:t xml:space="preserve">, </w:t>
      </w:r>
      <w:hyperlink r:id="rId11" w:tooltip="Greenwood Publishing Group" w:history="1">
        <w:r w:rsidRPr="00310752">
          <w:rPr>
            <w:rFonts w:ascii="Times New Roman" w:eastAsia="Times New Roman" w:hAnsi="Times New Roman" w:cs="Times New Roman"/>
            <w:sz w:val="24"/>
            <w:szCs w:val="24"/>
          </w:rPr>
          <w:t>Greenwood Publishing Group</w:t>
        </w:r>
      </w:hyperlink>
      <w:r w:rsidRPr="00310752">
        <w:rPr>
          <w:rFonts w:ascii="Times New Roman" w:eastAsia="Times New Roman" w:hAnsi="Times New Roman" w:cs="Times New Roman"/>
          <w:sz w:val="24"/>
          <w:szCs w:val="24"/>
        </w:rPr>
        <w:t xml:space="preserve">, </w:t>
      </w:r>
      <w:r w:rsidRPr="00310752">
        <w:rPr>
          <w:rFonts w:ascii="Times New Roman" w:eastAsia="Times New Roman" w:hAnsi="Times New Roman" w:cs="Times New Roman"/>
          <w:sz w:val="24"/>
          <w:szCs w:val="24"/>
          <w:lang w:val="id-ID"/>
        </w:rPr>
        <w:t>2005</w:t>
      </w:r>
      <w:r w:rsidRPr="00310752">
        <w:rPr>
          <w:rFonts w:ascii="Times New Roman" w:eastAsia="Times New Roman" w:hAnsi="Times New Roman" w:cs="Times New Roman"/>
          <w:sz w:val="24"/>
          <w:szCs w:val="24"/>
        </w:rPr>
        <w:t>.</w:t>
      </w:r>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proofErr w:type="spellStart"/>
      <w:r w:rsidRPr="00310752">
        <w:rPr>
          <w:rFonts w:ascii="Times New Roman" w:eastAsia="Times New Roman" w:hAnsi="Times New Roman" w:cs="Times New Roman"/>
          <w:spacing w:val="2"/>
          <w:sz w:val="24"/>
          <w:szCs w:val="24"/>
        </w:rPr>
        <w:lastRenderedPageBreak/>
        <w:t>Mernisi</w:t>
      </w:r>
      <w:proofErr w:type="spellEnd"/>
      <w:r w:rsidRPr="00310752">
        <w:rPr>
          <w:rFonts w:ascii="Times New Roman" w:eastAsia="Times New Roman" w:hAnsi="Times New Roman" w:cs="Times New Roman"/>
          <w:spacing w:val="2"/>
          <w:sz w:val="24"/>
          <w:szCs w:val="24"/>
        </w:rPr>
        <w:t xml:space="preserve">, </w:t>
      </w:r>
      <w:proofErr w:type="spellStart"/>
      <w:r w:rsidRPr="00310752">
        <w:rPr>
          <w:rFonts w:ascii="Times New Roman" w:eastAsia="Times New Roman" w:hAnsi="Times New Roman" w:cs="Times New Roman"/>
          <w:spacing w:val="2"/>
          <w:sz w:val="24"/>
          <w:szCs w:val="24"/>
        </w:rPr>
        <w:t>Fatimah</w:t>
      </w:r>
      <w:proofErr w:type="gramStart"/>
      <w:r w:rsidRPr="00310752">
        <w:rPr>
          <w:rFonts w:ascii="Times New Roman" w:eastAsia="Times New Roman" w:hAnsi="Times New Roman" w:cs="Times New Roman"/>
          <w:spacing w:val="2"/>
          <w:sz w:val="24"/>
          <w:szCs w:val="24"/>
        </w:rPr>
        <w:t>,</w:t>
      </w:r>
      <w:r w:rsidRPr="00310752">
        <w:rPr>
          <w:rFonts w:ascii="Times New Roman" w:eastAsia="Times New Roman" w:hAnsi="Times New Roman" w:cs="Times New Roman"/>
          <w:i/>
          <w:iCs/>
          <w:sz w:val="24"/>
          <w:szCs w:val="24"/>
        </w:rPr>
        <w:t>Women</w:t>
      </w:r>
      <w:proofErr w:type="spellEnd"/>
      <w:proofErr w:type="gramEnd"/>
      <w:r w:rsidRPr="00310752">
        <w:rPr>
          <w:rFonts w:ascii="Times New Roman" w:eastAsia="Times New Roman" w:hAnsi="Times New Roman" w:cs="Times New Roman"/>
          <w:i/>
          <w:iCs/>
          <w:sz w:val="24"/>
          <w:szCs w:val="24"/>
        </w:rPr>
        <w:t xml:space="preserve"> and Islam, </w:t>
      </w:r>
      <w:r w:rsidRPr="00310752">
        <w:rPr>
          <w:rFonts w:ascii="Times New Roman" w:eastAsia="Times New Roman" w:hAnsi="Times New Roman" w:cs="Times New Roman"/>
          <w:spacing w:val="2"/>
          <w:sz w:val="24"/>
          <w:szCs w:val="24"/>
        </w:rPr>
        <w:t xml:space="preserve">Oxford: Basil </w:t>
      </w:r>
      <w:proofErr w:type="spellStart"/>
      <w:r w:rsidRPr="00310752">
        <w:rPr>
          <w:rFonts w:ascii="Times New Roman" w:eastAsia="Times New Roman" w:hAnsi="Times New Roman" w:cs="Times New Roman"/>
          <w:spacing w:val="2"/>
          <w:sz w:val="24"/>
          <w:szCs w:val="24"/>
        </w:rPr>
        <w:t>Balckwell</w:t>
      </w:r>
      <w:proofErr w:type="spellEnd"/>
      <w:r w:rsidRPr="00310752">
        <w:rPr>
          <w:rFonts w:ascii="Times New Roman" w:eastAsia="Times New Roman" w:hAnsi="Times New Roman" w:cs="Times New Roman"/>
          <w:spacing w:val="2"/>
          <w:sz w:val="24"/>
          <w:szCs w:val="24"/>
        </w:rPr>
        <w:t>, 1991.</w:t>
      </w:r>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proofErr w:type="spellStart"/>
      <w:r w:rsidRPr="00310752">
        <w:rPr>
          <w:rFonts w:ascii="Times New Roman" w:eastAsia="Times New Roman" w:hAnsi="Times New Roman" w:cs="Times New Roman"/>
          <w:sz w:val="24"/>
          <w:szCs w:val="24"/>
        </w:rPr>
        <w:t>Nashat</w:t>
      </w:r>
      <w:proofErr w:type="spellEnd"/>
      <w:r w:rsidRPr="00310752">
        <w:rPr>
          <w:rFonts w:ascii="Times New Roman" w:eastAsia="Times New Roman" w:hAnsi="Times New Roman" w:cs="Times New Roman"/>
          <w:sz w:val="24"/>
          <w:szCs w:val="24"/>
        </w:rPr>
        <w:t xml:space="preserve">, Lois Beck </w:t>
      </w:r>
      <w:proofErr w:type="spellStart"/>
      <w:proofErr w:type="gramStart"/>
      <w:r w:rsidRPr="00310752">
        <w:rPr>
          <w:rFonts w:ascii="Times New Roman" w:eastAsia="Times New Roman" w:hAnsi="Times New Roman" w:cs="Times New Roman"/>
          <w:sz w:val="24"/>
          <w:szCs w:val="24"/>
        </w:rPr>
        <w:t>Guity</w:t>
      </w:r>
      <w:proofErr w:type="spellEnd"/>
      <w:r w:rsidRPr="00310752">
        <w:rPr>
          <w:rFonts w:ascii="Times New Roman" w:eastAsia="Times New Roman" w:hAnsi="Times New Roman" w:cs="Times New Roman"/>
          <w:sz w:val="24"/>
          <w:szCs w:val="24"/>
        </w:rPr>
        <w:t xml:space="preserve"> ,</w:t>
      </w:r>
      <w:r w:rsidRPr="00310752">
        <w:rPr>
          <w:rFonts w:ascii="Times New Roman" w:eastAsia="Times New Roman" w:hAnsi="Times New Roman" w:cs="Times New Roman"/>
          <w:i/>
          <w:iCs/>
          <w:sz w:val="24"/>
          <w:szCs w:val="24"/>
        </w:rPr>
        <w:t>Women</w:t>
      </w:r>
      <w:proofErr w:type="gramEnd"/>
      <w:r w:rsidRPr="00310752">
        <w:rPr>
          <w:rFonts w:ascii="Times New Roman" w:eastAsia="Times New Roman" w:hAnsi="Times New Roman" w:cs="Times New Roman"/>
          <w:i/>
          <w:iCs/>
          <w:sz w:val="24"/>
          <w:szCs w:val="24"/>
        </w:rPr>
        <w:t xml:space="preserve"> in Iran from the Rise of Islam to 1800</w:t>
      </w:r>
      <w:r w:rsidRPr="00310752">
        <w:rPr>
          <w:rFonts w:ascii="Times New Roman" w:eastAsia="Times New Roman" w:hAnsi="Times New Roman" w:cs="Times New Roman"/>
          <w:sz w:val="24"/>
          <w:szCs w:val="24"/>
        </w:rPr>
        <w:t xml:space="preserve"> , </w:t>
      </w:r>
      <w:hyperlink r:id="rId12" w:tooltip="University of Illinois Press" w:history="1">
        <w:r w:rsidRPr="00310752">
          <w:rPr>
            <w:rFonts w:ascii="Times New Roman" w:eastAsia="Times New Roman" w:hAnsi="Times New Roman" w:cs="Times New Roman"/>
            <w:sz w:val="24"/>
            <w:szCs w:val="24"/>
          </w:rPr>
          <w:t>University of Illinois Press</w:t>
        </w:r>
      </w:hyperlink>
      <w:r w:rsidRPr="00310752">
        <w:rPr>
          <w:rFonts w:ascii="Times New Roman" w:eastAsia="Times New Roman" w:hAnsi="Times New Roman" w:cs="Times New Roman"/>
          <w:sz w:val="24"/>
          <w:szCs w:val="24"/>
        </w:rPr>
        <w:t>, 2003.</w:t>
      </w:r>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r w:rsidRPr="00310752">
        <w:rPr>
          <w:rFonts w:ascii="Times New Roman" w:eastAsia="Times New Roman" w:hAnsi="Times New Roman" w:cs="Times New Roman"/>
          <w:sz w:val="24"/>
          <w:szCs w:val="24"/>
        </w:rPr>
        <w:t>Nutting, Anthony,</w:t>
      </w:r>
      <w:r w:rsidRPr="00310752">
        <w:rPr>
          <w:rFonts w:ascii="Times New Roman" w:eastAsia="Times New Roman" w:hAnsi="Times New Roman" w:cs="Times New Roman"/>
          <w:i/>
          <w:iCs/>
          <w:sz w:val="24"/>
          <w:szCs w:val="24"/>
        </w:rPr>
        <w:t xml:space="preserve"> The </w:t>
      </w:r>
      <w:proofErr w:type="gramStart"/>
      <w:r w:rsidRPr="00310752">
        <w:rPr>
          <w:rFonts w:ascii="Times New Roman" w:eastAsia="Times New Roman" w:hAnsi="Times New Roman" w:cs="Times New Roman"/>
          <w:i/>
          <w:iCs/>
          <w:sz w:val="24"/>
          <w:szCs w:val="24"/>
        </w:rPr>
        <w:t>Arabs</w:t>
      </w:r>
      <w:r w:rsidRPr="00310752">
        <w:rPr>
          <w:rFonts w:ascii="Times New Roman" w:eastAsia="Times New Roman" w:hAnsi="Times New Roman" w:cs="Times New Roman"/>
          <w:sz w:val="24"/>
          <w:szCs w:val="24"/>
        </w:rPr>
        <w:t xml:space="preserve"> ,</w:t>
      </w:r>
      <w:proofErr w:type="gramEnd"/>
      <w:r w:rsidRPr="00310752">
        <w:rPr>
          <w:rFonts w:ascii="Times New Roman" w:eastAsia="Times New Roman" w:hAnsi="Times New Roman" w:cs="Times New Roman"/>
          <w:sz w:val="24"/>
          <w:szCs w:val="24"/>
        </w:rPr>
        <w:t xml:space="preserve"> Hollis and Carter, 1964.</w:t>
      </w:r>
    </w:p>
    <w:p w:rsidR="00310752" w:rsidRPr="00310752" w:rsidRDefault="00310752" w:rsidP="00310752">
      <w:pPr>
        <w:spacing w:after="120" w:line="240" w:lineRule="auto"/>
        <w:ind w:left="567" w:hanging="567"/>
        <w:jc w:val="both"/>
        <w:rPr>
          <w:rFonts w:ascii="Times New Roman" w:eastAsia="Times New Roman" w:hAnsi="Times New Roman" w:cs="Times New Roman"/>
          <w:i/>
          <w:iCs/>
          <w:sz w:val="24"/>
          <w:szCs w:val="24"/>
        </w:rPr>
      </w:pPr>
      <w:r w:rsidRPr="00310752">
        <w:rPr>
          <w:rFonts w:ascii="Times New Roman" w:eastAsia="Times New Roman" w:hAnsi="Times New Roman" w:cs="Times New Roman"/>
          <w:sz w:val="24"/>
          <w:szCs w:val="24"/>
        </w:rPr>
        <w:t xml:space="preserve">Power, Carla, </w:t>
      </w:r>
      <w:hyperlink r:id="rId13" w:history="1">
        <w:r w:rsidRPr="00310752">
          <w:rPr>
            <w:rFonts w:ascii="Times New Roman" w:eastAsia="Times New Roman" w:hAnsi="Times New Roman" w:cs="Times New Roman"/>
            <w:i/>
            <w:iCs/>
            <w:sz w:val="24"/>
            <w:szCs w:val="24"/>
          </w:rPr>
          <w:t>Reconsideration: A Secret History</w:t>
        </w:r>
      </w:hyperlink>
      <w:r w:rsidRPr="00310752">
        <w:rPr>
          <w:rFonts w:ascii="Times New Roman" w:eastAsia="Times New Roman" w:hAnsi="Times New Roman" w:cs="Times New Roman"/>
          <w:i/>
          <w:iCs/>
          <w:sz w:val="24"/>
          <w:szCs w:val="24"/>
        </w:rPr>
        <w:t xml:space="preserve"> </w:t>
      </w:r>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r w:rsidRPr="00310752">
        <w:rPr>
          <w:rFonts w:ascii="Times New Roman" w:eastAsia="Times New Roman" w:hAnsi="Times New Roman" w:cs="Times New Roman"/>
          <w:sz w:val="24"/>
          <w:szCs w:val="24"/>
        </w:rPr>
        <w:t>http://www.nytimes.com/2007/02/25/magazine/25wwlnEssay.t.html?_r=2&amp;pagewanted=print&amp; accessed November 28, 2013.</w:t>
      </w:r>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proofErr w:type="spellStart"/>
      <w:r w:rsidRPr="00310752">
        <w:rPr>
          <w:rFonts w:ascii="Times New Roman" w:eastAsia="Times New Roman" w:hAnsi="Times New Roman" w:cs="Times New Roman"/>
          <w:sz w:val="24"/>
          <w:szCs w:val="24"/>
        </w:rPr>
        <w:t>Roded</w:t>
      </w:r>
      <w:proofErr w:type="spellEnd"/>
      <w:r w:rsidRPr="00310752">
        <w:rPr>
          <w:rFonts w:ascii="Times New Roman" w:eastAsia="Times New Roman" w:hAnsi="Times New Roman" w:cs="Times New Roman"/>
          <w:sz w:val="24"/>
          <w:szCs w:val="24"/>
        </w:rPr>
        <w:t xml:space="preserve">, Ruth, </w:t>
      </w:r>
      <w:proofErr w:type="spellStart"/>
      <w:r w:rsidRPr="00310752">
        <w:rPr>
          <w:rFonts w:ascii="Times New Roman" w:eastAsia="Times New Roman" w:hAnsi="Times New Roman" w:cs="Times New Roman"/>
          <w:i/>
          <w:iCs/>
          <w:sz w:val="24"/>
          <w:szCs w:val="24"/>
        </w:rPr>
        <w:t>Kembang</w:t>
      </w:r>
      <w:proofErr w:type="spellEnd"/>
      <w:r w:rsidRPr="00310752">
        <w:rPr>
          <w:rFonts w:ascii="Times New Roman" w:eastAsia="Times New Roman" w:hAnsi="Times New Roman" w:cs="Times New Roman"/>
          <w:i/>
          <w:iCs/>
          <w:sz w:val="24"/>
          <w:szCs w:val="24"/>
        </w:rPr>
        <w:t xml:space="preserve"> </w:t>
      </w:r>
      <w:proofErr w:type="spellStart"/>
      <w:r w:rsidRPr="00310752">
        <w:rPr>
          <w:rFonts w:ascii="Times New Roman" w:eastAsia="Times New Roman" w:hAnsi="Times New Roman" w:cs="Times New Roman"/>
          <w:i/>
          <w:iCs/>
          <w:sz w:val="24"/>
          <w:szCs w:val="24"/>
        </w:rPr>
        <w:t>Peradaban</w:t>
      </w:r>
      <w:proofErr w:type="spellEnd"/>
      <w:r w:rsidRPr="00310752">
        <w:rPr>
          <w:rFonts w:ascii="Times New Roman" w:eastAsia="Times New Roman" w:hAnsi="Times New Roman" w:cs="Times New Roman"/>
          <w:i/>
          <w:iCs/>
          <w:sz w:val="24"/>
          <w:szCs w:val="24"/>
        </w:rPr>
        <w:t xml:space="preserve">, </w:t>
      </w:r>
      <w:proofErr w:type="spellStart"/>
      <w:r w:rsidRPr="00310752">
        <w:rPr>
          <w:rFonts w:ascii="Times New Roman" w:eastAsia="Times New Roman" w:hAnsi="Times New Roman" w:cs="Times New Roman"/>
          <w:sz w:val="24"/>
          <w:szCs w:val="24"/>
        </w:rPr>
        <w:t>terjemahan</w:t>
      </w:r>
      <w:proofErr w:type="spellEnd"/>
      <w:r w:rsidRPr="00310752">
        <w:rPr>
          <w:rFonts w:ascii="Times New Roman" w:eastAsia="Times New Roman" w:hAnsi="Times New Roman" w:cs="Times New Roman"/>
          <w:sz w:val="24"/>
          <w:szCs w:val="24"/>
        </w:rPr>
        <w:t xml:space="preserve"> </w:t>
      </w:r>
      <w:proofErr w:type="spellStart"/>
      <w:r w:rsidRPr="00310752">
        <w:rPr>
          <w:rFonts w:ascii="Times New Roman" w:eastAsia="Times New Roman" w:hAnsi="Times New Roman" w:cs="Times New Roman"/>
          <w:sz w:val="24"/>
          <w:szCs w:val="24"/>
        </w:rPr>
        <w:t>Ilyas</w:t>
      </w:r>
      <w:proofErr w:type="spellEnd"/>
      <w:r w:rsidRPr="00310752">
        <w:rPr>
          <w:rFonts w:ascii="Times New Roman" w:eastAsia="Times New Roman" w:hAnsi="Times New Roman" w:cs="Times New Roman"/>
          <w:sz w:val="24"/>
          <w:szCs w:val="24"/>
        </w:rPr>
        <w:t xml:space="preserve"> </w:t>
      </w:r>
      <w:proofErr w:type="spellStart"/>
      <w:r w:rsidRPr="00310752">
        <w:rPr>
          <w:rFonts w:ascii="Times New Roman" w:eastAsia="Times New Roman" w:hAnsi="Times New Roman" w:cs="Times New Roman"/>
          <w:sz w:val="24"/>
          <w:szCs w:val="24"/>
        </w:rPr>
        <w:t>Hasan</w:t>
      </w:r>
      <w:proofErr w:type="spellEnd"/>
      <w:r w:rsidRPr="00310752">
        <w:rPr>
          <w:rFonts w:ascii="Times New Roman" w:eastAsia="Times New Roman" w:hAnsi="Times New Roman" w:cs="Times New Roman"/>
          <w:sz w:val="24"/>
          <w:szCs w:val="24"/>
        </w:rPr>
        <w:t xml:space="preserve">, </w:t>
      </w:r>
      <w:proofErr w:type="spellStart"/>
      <w:r w:rsidRPr="00310752">
        <w:rPr>
          <w:rFonts w:ascii="Times New Roman" w:eastAsia="Times New Roman" w:hAnsi="Times New Roman" w:cs="Times New Roman"/>
          <w:sz w:val="24"/>
          <w:szCs w:val="24"/>
        </w:rPr>
        <w:t>cetakan</w:t>
      </w:r>
      <w:proofErr w:type="spellEnd"/>
      <w:r w:rsidRPr="00310752">
        <w:rPr>
          <w:rFonts w:ascii="Times New Roman" w:eastAsia="Times New Roman" w:hAnsi="Times New Roman" w:cs="Times New Roman"/>
          <w:sz w:val="24"/>
          <w:szCs w:val="24"/>
        </w:rPr>
        <w:t xml:space="preserve"> </w:t>
      </w:r>
      <w:proofErr w:type="spellStart"/>
      <w:r w:rsidRPr="00310752">
        <w:rPr>
          <w:rFonts w:ascii="Times New Roman" w:eastAsia="Times New Roman" w:hAnsi="Times New Roman" w:cs="Times New Roman"/>
          <w:sz w:val="24"/>
          <w:szCs w:val="24"/>
        </w:rPr>
        <w:t>pertama</w:t>
      </w:r>
      <w:proofErr w:type="spellEnd"/>
      <w:r w:rsidRPr="00310752">
        <w:rPr>
          <w:rFonts w:ascii="Times New Roman" w:eastAsia="Times New Roman" w:hAnsi="Times New Roman" w:cs="Times New Roman"/>
          <w:sz w:val="24"/>
          <w:szCs w:val="24"/>
        </w:rPr>
        <w:t xml:space="preserve">, Bandung: </w:t>
      </w:r>
      <w:r w:rsidRPr="00310752">
        <w:rPr>
          <w:rFonts w:ascii="Times New Roman" w:eastAsia="Times New Roman" w:hAnsi="Times New Roman" w:cs="Times New Roman"/>
          <w:spacing w:val="41"/>
          <w:sz w:val="24"/>
          <w:szCs w:val="24"/>
        </w:rPr>
        <w:t>Man</w:t>
      </w:r>
      <w:proofErr w:type="gramStart"/>
      <w:r w:rsidRPr="00310752">
        <w:rPr>
          <w:rFonts w:ascii="Times New Roman" w:eastAsia="Times New Roman" w:hAnsi="Times New Roman" w:cs="Times New Roman"/>
          <w:spacing w:val="41"/>
          <w:sz w:val="24"/>
          <w:szCs w:val="24"/>
        </w:rPr>
        <w:t>,</w:t>
      </w:r>
      <w:r w:rsidRPr="00310752">
        <w:rPr>
          <w:rFonts w:ascii="Times New Roman" w:eastAsia="Times New Roman" w:hAnsi="Times New Roman" w:cs="Times New Roman"/>
          <w:sz w:val="24"/>
          <w:szCs w:val="24"/>
        </w:rPr>
        <w:t>1995</w:t>
      </w:r>
      <w:proofErr w:type="gramEnd"/>
      <w:r w:rsidRPr="00310752">
        <w:rPr>
          <w:rFonts w:ascii="Times New Roman" w:eastAsia="Times New Roman" w:hAnsi="Times New Roman" w:cs="Times New Roman"/>
          <w:sz w:val="24"/>
          <w:szCs w:val="24"/>
        </w:rPr>
        <w:t>.</w:t>
      </w:r>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r w:rsidRPr="00310752">
        <w:rPr>
          <w:rFonts w:ascii="Times New Roman" w:eastAsia="Times New Roman" w:hAnsi="Times New Roman" w:cs="Times New Roman"/>
          <w:sz w:val="24"/>
          <w:szCs w:val="24"/>
        </w:rPr>
        <w:t xml:space="preserve">Rogan, Eugene L, </w:t>
      </w:r>
      <w:proofErr w:type="gramStart"/>
      <w:r w:rsidRPr="00310752">
        <w:rPr>
          <w:rFonts w:ascii="Times New Roman" w:eastAsia="Times New Roman" w:hAnsi="Times New Roman" w:cs="Times New Roman"/>
          <w:i/>
          <w:iCs/>
          <w:sz w:val="24"/>
          <w:szCs w:val="24"/>
        </w:rPr>
        <w:t>The</w:t>
      </w:r>
      <w:proofErr w:type="gramEnd"/>
      <w:r w:rsidRPr="00310752">
        <w:rPr>
          <w:rFonts w:ascii="Times New Roman" w:eastAsia="Times New Roman" w:hAnsi="Times New Roman" w:cs="Times New Roman"/>
          <w:i/>
          <w:iCs/>
          <w:sz w:val="24"/>
          <w:szCs w:val="24"/>
        </w:rPr>
        <w:t xml:space="preserve"> Arabs: A History</w:t>
      </w:r>
      <w:r w:rsidRPr="00310752">
        <w:rPr>
          <w:rFonts w:ascii="Times New Roman" w:eastAsia="Times New Roman" w:hAnsi="Times New Roman" w:cs="Times New Roman"/>
          <w:sz w:val="24"/>
          <w:szCs w:val="24"/>
        </w:rPr>
        <w:t xml:space="preserve"> (New York: Basic Books, 2009.</w:t>
      </w:r>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proofErr w:type="gramStart"/>
      <w:r w:rsidRPr="00310752">
        <w:rPr>
          <w:rFonts w:ascii="Times New Roman" w:eastAsia="Times New Roman" w:hAnsi="Times New Roman" w:cs="Times New Roman"/>
          <w:sz w:val="24"/>
          <w:szCs w:val="24"/>
        </w:rPr>
        <w:t xml:space="preserve">Rogan, Eugene L, "The Egyptian Empire of Muhammad 'Ali", </w:t>
      </w:r>
      <w:r w:rsidRPr="00310752">
        <w:rPr>
          <w:rFonts w:ascii="Times New Roman" w:eastAsia="Times New Roman" w:hAnsi="Times New Roman" w:cs="Times New Roman"/>
          <w:sz w:val="24"/>
          <w:szCs w:val="24"/>
          <w:lang w:val="id-ID"/>
        </w:rPr>
        <w:t>2009</w:t>
      </w:r>
      <w:r w:rsidRPr="00310752">
        <w:rPr>
          <w:rFonts w:ascii="Times New Roman" w:eastAsia="Times New Roman" w:hAnsi="Times New Roman" w:cs="Times New Roman"/>
          <w:sz w:val="24"/>
          <w:szCs w:val="24"/>
        </w:rPr>
        <w:t>.</w:t>
      </w:r>
      <w:proofErr w:type="gramEnd"/>
    </w:p>
    <w:p w:rsidR="00310752" w:rsidRPr="00310752" w:rsidRDefault="00310752" w:rsidP="00310752">
      <w:pPr>
        <w:spacing w:after="120" w:line="240" w:lineRule="auto"/>
        <w:ind w:left="567" w:hanging="567"/>
        <w:jc w:val="both"/>
        <w:rPr>
          <w:rFonts w:ascii="Times New Roman" w:eastAsia="Times New Roman" w:hAnsi="Times New Roman" w:cs="Times New Roman"/>
          <w:spacing w:val="2"/>
          <w:sz w:val="24"/>
          <w:szCs w:val="24"/>
        </w:rPr>
      </w:pPr>
      <w:proofErr w:type="spellStart"/>
      <w:r w:rsidRPr="00310752">
        <w:rPr>
          <w:rFonts w:ascii="Times New Roman" w:eastAsia="Times New Roman" w:hAnsi="Times New Roman" w:cs="Times New Roman"/>
          <w:spacing w:val="2"/>
          <w:sz w:val="24"/>
          <w:szCs w:val="24"/>
        </w:rPr>
        <w:t>Sa'ad</w:t>
      </w:r>
      <w:proofErr w:type="spellEnd"/>
      <w:r w:rsidRPr="00310752">
        <w:rPr>
          <w:rFonts w:ascii="Times New Roman" w:eastAsia="Times New Roman" w:hAnsi="Times New Roman" w:cs="Times New Roman"/>
          <w:spacing w:val="2"/>
          <w:sz w:val="24"/>
          <w:szCs w:val="24"/>
        </w:rPr>
        <w:t xml:space="preserve">, </w:t>
      </w:r>
      <w:proofErr w:type="spellStart"/>
      <w:r w:rsidRPr="00310752">
        <w:rPr>
          <w:rFonts w:ascii="Times New Roman" w:eastAsia="Times New Roman" w:hAnsi="Times New Roman" w:cs="Times New Roman"/>
          <w:spacing w:val="2"/>
          <w:sz w:val="24"/>
          <w:szCs w:val="24"/>
        </w:rPr>
        <w:t>Ibn</w:t>
      </w:r>
      <w:proofErr w:type="spellEnd"/>
      <w:r w:rsidRPr="00310752">
        <w:rPr>
          <w:rFonts w:ascii="Times New Roman" w:eastAsia="Times New Roman" w:hAnsi="Times New Roman" w:cs="Times New Roman"/>
          <w:spacing w:val="2"/>
          <w:sz w:val="24"/>
          <w:szCs w:val="24"/>
        </w:rPr>
        <w:t>,</w:t>
      </w:r>
      <w:r w:rsidRPr="00310752">
        <w:rPr>
          <w:rFonts w:ascii="Times New Roman" w:eastAsia="Times New Roman" w:hAnsi="Times New Roman" w:cs="Times New Roman"/>
          <w:i/>
          <w:iCs/>
          <w:sz w:val="24"/>
          <w:szCs w:val="24"/>
        </w:rPr>
        <w:t xml:space="preserve"> al-</w:t>
      </w:r>
      <w:proofErr w:type="spellStart"/>
      <w:r w:rsidRPr="00310752">
        <w:rPr>
          <w:rFonts w:ascii="Times New Roman" w:eastAsia="Times New Roman" w:hAnsi="Times New Roman" w:cs="Times New Roman"/>
          <w:i/>
          <w:iCs/>
          <w:sz w:val="24"/>
          <w:szCs w:val="24"/>
        </w:rPr>
        <w:t>Thabagat</w:t>
      </w:r>
      <w:proofErr w:type="spellEnd"/>
      <w:r w:rsidRPr="00310752">
        <w:rPr>
          <w:rFonts w:ascii="Times New Roman" w:eastAsia="Times New Roman" w:hAnsi="Times New Roman" w:cs="Times New Roman"/>
          <w:i/>
          <w:iCs/>
          <w:sz w:val="24"/>
          <w:szCs w:val="24"/>
        </w:rPr>
        <w:t xml:space="preserve"> al-Kubra, </w:t>
      </w:r>
      <w:proofErr w:type="spellStart"/>
      <w:r w:rsidRPr="00310752">
        <w:rPr>
          <w:rFonts w:ascii="Times New Roman" w:eastAsia="Times New Roman" w:hAnsi="Times New Roman" w:cs="Times New Roman"/>
          <w:spacing w:val="2"/>
          <w:sz w:val="24"/>
          <w:szCs w:val="24"/>
        </w:rPr>
        <w:t>jilid</w:t>
      </w:r>
      <w:proofErr w:type="spellEnd"/>
      <w:r w:rsidRPr="00310752">
        <w:rPr>
          <w:rFonts w:ascii="Times New Roman" w:eastAsia="Times New Roman" w:hAnsi="Times New Roman" w:cs="Times New Roman"/>
          <w:spacing w:val="2"/>
          <w:sz w:val="24"/>
          <w:szCs w:val="24"/>
        </w:rPr>
        <w:t xml:space="preserve"> VIII, Beirut: Dar al-</w:t>
      </w:r>
      <w:proofErr w:type="spellStart"/>
      <w:r w:rsidRPr="00310752">
        <w:rPr>
          <w:rFonts w:ascii="Times New Roman" w:eastAsia="Times New Roman" w:hAnsi="Times New Roman" w:cs="Times New Roman"/>
          <w:spacing w:val="2"/>
          <w:sz w:val="24"/>
          <w:szCs w:val="24"/>
        </w:rPr>
        <w:t>Fikr</w:t>
      </w:r>
      <w:proofErr w:type="spellEnd"/>
      <w:r w:rsidRPr="00310752">
        <w:rPr>
          <w:rFonts w:ascii="Times New Roman" w:eastAsia="Times New Roman" w:hAnsi="Times New Roman" w:cs="Times New Roman"/>
          <w:spacing w:val="2"/>
          <w:sz w:val="24"/>
          <w:szCs w:val="24"/>
        </w:rPr>
        <w:t>, ft.</w:t>
      </w:r>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proofErr w:type="spellStart"/>
      <w:proofErr w:type="gramStart"/>
      <w:r w:rsidRPr="00310752">
        <w:rPr>
          <w:rFonts w:ascii="Times New Roman" w:eastAsia="Times New Roman" w:hAnsi="Times New Roman" w:cs="Times New Roman"/>
          <w:sz w:val="24"/>
          <w:szCs w:val="24"/>
        </w:rPr>
        <w:t>Samsul</w:t>
      </w:r>
      <w:proofErr w:type="spellEnd"/>
      <w:r w:rsidRPr="00310752">
        <w:rPr>
          <w:rFonts w:ascii="Times New Roman" w:eastAsia="Times New Roman" w:hAnsi="Times New Roman" w:cs="Times New Roman"/>
          <w:sz w:val="24"/>
          <w:szCs w:val="24"/>
        </w:rPr>
        <w:t xml:space="preserve"> </w:t>
      </w:r>
      <w:proofErr w:type="spellStart"/>
      <w:r w:rsidRPr="00310752">
        <w:rPr>
          <w:rFonts w:ascii="Times New Roman" w:eastAsia="Times New Roman" w:hAnsi="Times New Roman" w:cs="Times New Roman"/>
          <w:sz w:val="24"/>
          <w:szCs w:val="24"/>
        </w:rPr>
        <w:t>Nizar</w:t>
      </w:r>
      <w:proofErr w:type="spellEnd"/>
      <w:r w:rsidRPr="00310752">
        <w:rPr>
          <w:rFonts w:ascii="Times New Roman" w:eastAsia="Times New Roman" w:hAnsi="Times New Roman" w:cs="Times New Roman"/>
          <w:sz w:val="24"/>
          <w:szCs w:val="24"/>
        </w:rPr>
        <w:t xml:space="preserve">, </w:t>
      </w:r>
      <w:proofErr w:type="spellStart"/>
      <w:r w:rsidRPr="00310752">
        <w:rPr>
          <w:rFonts w:ascii="Times New Roman" w:eastAsia="Times New Roman" w:hAnsi="Times New Roman" w:cs="Times New Roman"/>
          <w:i/>
          <w:iCs/>
          <w:sz w:val="24"/>
          <w:szCs w:val="24"/>
        </w:rPr>
        <w:t>Pendidikan</w:t>
      </w:r>
      <w:proofErr w:type="spellEnd"/>
      <w:r w:rsidRPr="00310752">
        <w:rPr>
          <w:rFonts w:ascii="Times New Roman" w:eastAsia="Times New Roman" w:hAnsi="Times New Roman" w:cs="Times New Roman"/>
          <w:i/>
          <w:iCs/>
          <w:sz w:val="24"/>
          <w:szCs w:val="24"/>
        </w:rPr>
        <w:t xml:space="preserve"> </w:t>
      </w:r>
      <w:proofErr w:type="spellStart"/>
      <w:r w:rsidRPr="00310752">
        <w:rPr>
          <w:rFonts w:ascii="Times New Roman" w:eastAsia="Times New Roman" w:hAnsi="Times New Roman" w:cs="Times New Roman"/>
          <w:i/>
          <w:iCs/>
          <w:sz w:val="24"/>
          <w:szCs w:val="24"/>
        </w:rPr>
        <w:t>Perempuan</w:t>
      </w:r>
      <w:proofErr w:type="spellEnd"/>
      <w:r w:rsidRPr="00310752">
        <w:rPr>
          <w:rFonts w:ascii="Times New Roman" w:eastAsia="Times New Roman" w:hAnsi="Times New Roman" w:cs="Times New Roman"/>
          <w:sz w:val="24"/>
          <w:szCs w:val="24"/>
        </w:rPr>
        <w:t xml:space="preserve">, </w:t>
      </w:r>
      <w:proofErr w:type="spellStart"/>
      <w:r w:rsidRPr="00310752">
        <w:rPr>
          <w:rFonts w:ascii="Times New Roman" w:eastAsia="Times New Roman" w:hAnsi="Times New Roman" w:cs="Times New Roman"/>
          <w:sz w:val="24"/>
          <w:szCs w:val="24"/>
        </w:rPr>
        <w:t>Lentera</w:t>
      </w:r>
      <w:proofErr w:type="spellEnd"/>
      <w:r w:rsidRPr="00310752">
        <w:rPr>
          <w:rFonts w:ascii="Times New Roman" w:eastAsia="Times New Roman" w:hAnsi="Times New Roman" w:cs="Times New Roman"/>
          <w:sz w:val="24"/>
          <w:szCs w:val="24"/>
        </w:rPr>
        <w:t xml:space="preserve"> </w:t>
      </w:r>
      <w:proofErr w:type="spellStart"/>
      <w:r w:rsidRPr="00310752">
        <w:rPr>
          <w:rFonts w:ascii="Times New Roman" w:eastAsia="Times New Roman" w:hAnsi="Times New Roman" w:cs="Times New Roman"/>
          <w:sz w:val="24"/>
          <w:szCs w:val="24"/>
        </w:rPr>
        <w:t>Pendidikan</w:t>
      </w:r>
      <w:proofErr w:type="spellEnd"/>
      <w:r w:rsidRPr="00310752">
        <w:rPr>
          <w:rFonts w:ascii="Times New Roman" w:eastAsia="Times New Roman" w:hAnsi="Times New Roman" w:cs="Times New Roman"/>
          <w:sz w:val="24"/>
          <w:szCs w:val="24"/>
        </w:rPr>
        <w:t xml:space="preserve">, Volume 11, No.1, </w:t>
      </w:r>
      <w:proofErr w:type="spellStart"/>
      <w:r w:rsidRPr="00310752">
        <w:rPr>
          <w:rFonts w:ascii="Times New Roman" w:eastAsia="Times New Roman" w:hAnsi="Times New Roman" w:cs="Times New Roman"/>
          <w:sz w:val="24"/>
          <w:szCs w:val="24"/>
        </w:rPr>
        <w:t>Juni</w:t>
      </w:r>
      <w:proofErr w:type="spellEnd"/>
      <w:r w:rsidRPr="00310752">
        <w:rPr>
          <w:rFonts w:ascii="Times New Roman" w:eastAsia="Times New Roman" w:hAnsi="Times New Roman" w:cs="Times New Roman"/>
          <w:sz w:val="24"/>
          <w:szCs w:val="24"/>
        </w:rPr>
        <w:t xml:space="preserve"> 2008.</w:t>
      </w:r>
      <w:proofErr w:type="gramEnd"/>
    </w:p>
    <w:p w:rsidR="00310752" w:rsidRPr="00310752" w:rsidRDefault="00AC4C45" w:rsidP="00310752">
      <w:pPr>
        <w:spacing w:after="120" w:line="240" w:lineRule="auto"/>
        <w:ind w:left="567" w:hanging="567"/>
        <w:jc w:val="both"/>
        <w:rPr>
          <w:rFonts w:ascii="Times New Roman" w:eastAsia="Times New Roman" w:hAnsi="Times New Roman" w:cs="Times New Roman"/>
          <w:sz w:val="24"/>
          <w:szCs w:val="24"/>
        </w:rPr>
      </w:pPr>
      <w:hyperlink r:id="rId14" w:history="1">
        <w:proofErr w:type="gramStart"/>
        <w:r w:rsidR="00310752" w:rsidRPr="00310752">
          <w:rPr>
            <w:rFonts w:ascii="Times New Roman" w:eastAsia="Times New Roman" w:hAnsi="Times New Roman" w:cs="Times New Roman"/>
            <w:sz w:val="24"/>
            <w:szCs w:val="24"/>
          </w:rPr>
          <w:t>The Global Gender Gap Report 2012</w:t>
        </w:r>
      </w:hyperlink>
      <w:r w:rsidR="00310752" w:rsidRPr="00310752">
        <w:rPr>
          <w:rFonts w:ascii="Times New Roman" w:eastAsia="Times New Roman" w:hAnsi="Times New Roman" w:cs="Times New Roman"/>
          <w:sz w:val="24"/>
          <w:szCs w:val="24"/>
        </w:rPr>
        <w:t xml:space="preserve"> World Economic Forum, Switzerland, 2013.</w:t>
      </w:r>
      <w:proofErr w:type="gramEnd"/>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r w:rsidRPr="00310752">
        <w:rPr>
          <w:rFonts w:ascii="Times New Roman" w:eastAsia="Times New Roman" w:hAnsi="Times New Roman" w:cs="Times New Roman"/>
          <w:sz w:val="24"/>
          <w:szCs w:val="24"/>
        </w:rPr>
        <w:t>http://www3.weforum.org/docs/WEF_GenderGap_Report_2012.pdf accessed 28 Nov 2013.</w:t>
      </w:r>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proofErr w:type="spellStart"/>
      <w:r w:rsidRPr="00310752">
        <w:rPr>
          <w:rFonts w:ascii="Times New Roman" w:eastAsia="Times New Roman" w:hAnsi="Times New Roman" w:cs="Times New Roman"/>
          <w:sz w:val="24"/>
          <w:szCs w:val="24"/>
        </w:rPr>
        <w:t>Totah</w:t>
      </w:r>
      <w:proofErr w:type="spellEnd"/>
      <w:r w:rsidRPr="00310752">
        <w:rPr>
          <w:rFonts w:ascii="Times New Roman" w:eastAsia="Times New Roman" w:hAnsi="Times New Roman" w:cs="Times New Roman"/>
          <w:sz w:val="24"/>
          <w:szCs w:val="24"/>
        </w:rPr>
        <w:t xml:space="preserve">, Khalil A, </w:t>
      </w:r>
      <w:r w:rsidRPr="00310752">
        <w:rPr>
          <w:rFonts w:ascii="Times New Roman" w:eastAsia="Times New Roman" w:hAnsi="Times New Roman" w:cs="Times New Roman"/>
          <w:i/>
          <w:iCs/>
          <w:sz w:val="24"/>
          <w:szCs w:val="24"/>
        </w:rPr>
        <w:t xml:space="preserve">The Contribution of the Arabs to </w:t>
      </w:r>
      <w:proofErr w:type="gramStart"/>
      <w:r w:rsidRPr="00310752">
        <w:rPr>
          <w:rFonts w:ascii="Times New Roman" w:eastAsia="Times New Roman" w:hAnsi="Times New Roman" w:cs="Times New Roman"/>
          <w:i/>
          <w:iCs/>
          <w:sz w:val="24"/>
          <w:szCs w:val="24"/>
        </w:rPr>
        <w:t>Education</w:t>
      </w:r>
      <w:r w:rsidRPr="00310752">
        <w:rPr>
          <w:rFonts w:ascii="Times New Roman" w:eastAsia="Times New Roman" w:hAnsi="Times New Roman" w:cs="Times New Roman"/>
          <w:sz w:val="24"/>
          <w:szCs w:val="24"/>
          <w:lang w:val="id-ID"/>
        </w:rPr>
        <w:t xml:space="preserve"> </w:t>
      </w:r>
      <w:r w:rsidRPr="00310752">
        <w:rPr>
          <w:rFonts w:ascii="Times New Roman" w:eastAsia="Times New Roman" w:hAnsi="Times New Roman" w:cs="Times New Roman"/>
          <w:sz w:val="24"/>
          <w:szCs w:val="24"/>
        </w:rPr>
        <w:t>,</w:t>
      </w:r>
      <w:proofErr w:type="gramEnd"/>
      <w:r w:rsidRPr="00310752">
        <w:rPr>
          <w:rFonts w:ascii="Times New Roman" w:eastAsia="Times New Roman" w:hAnsi="Times New Roman" w:cs="Times New Roman"/>
          <w:sz w:val="24"/>
          <w:szCs w:val="24"/>
        </w:rPr>
        <w:t xml:space="preserve"> New York: </w:t>
      </w:r>
      <w:proofErr w:type="spellStart"/>
      <w:r w:rsidRPr="00310752">
        <w:rPr>
          <w:rFonts w:ascii="Times New Roman" w:eastAsia="Times New Roman" w:hAnsi="Times New Roman" w:cs="Times New Roman"/>
          <w:sz w:val="24"/>
          <w:szCs w:val="24"/>
        </w:rPr>
        <w:t>Gorgias</w:t>
      </w:r>
      <w:proofErr w:type="spellEnd"/>
      <w:r w:rsidRPr="00310752">
        <w:rPr>
          <w:rFonts w:ascii="Times New Roman" w:eastAsia="Times New Roman" w:hAnsi="Times New Roman" w:cs="Times New Roman"/>
          <w:sz w:val="24"/>
          <w:szCs w:val="24"/>
        </w:rPr>
        <w:t xml:space="preserve"> Press</w:t>
      </w:r>
      <w:r w:rsidRPr="00310752">
        <w:rPr>
          <w:rFonts w:ascii="Times New Roman" w:eastAsia="Times New Roman" w:hAnsi="Times New Roman" w:cs="Times New Roman"/>
          <w:sz w:val="24"/>
          <w:szCs w:val="24"/>
          <w:lang w:val="id-ID"/>
        </w:rPr>
        <w:t>, 2002</w:t>
      </w:r>
      <w:r w:rsidRPr="00310752">
        <w:rPr>
          <w:rFonts w:ascii="Times New Roman" w:eastAsia="Times New Roman" w:hAnsi="Times New Roman" w:cs="Times New Roman"/>
          <w:sz w:val="24"/>
          <w:szCs w:val="24"/>
        </w:rPr>
        <w:t>. </w:t>
      </w:r>
    </w:p>
    <w:p w:rsidR="00310752" w:rsidRPr="00310752" w:rsidRDefault="00310752" w:rsidP="00310752">
      <w:pPr>
        <w:spacing w:after="120" w:line="240" w:lineRule="auto"/>
        <w:ind w:left="567" w:hanging="567"/>
        <w:jc w:val="both"/>
        <w:rPr>
          <w:rFonts w:ascii="Times New Roman" w:eastAsia="Times New Roman" w:hAnsi="Times New Roman" w:cs="Times New Roman"/>
          <w:sz w:val="24"/>
          <w:szCs w:val="24"/>
        </w:rPr>
      </w:pPr>
      <w:proofErr w:type="spellStart"/>
      <w:r w:rsidRPr="00310752">
        <w:rPr>
          <w:rFonts w:ascii="Times New Roman" w:eastAsia="Times New Roman" w:hAnsi="Times New Roman" w:cs="Times New Roman"/>
          <w:sz w:val="24"/>
          <w:szCs w:val="24"/>
        </w:rPr>
        <w:t>Virani</w:t>
      </w:r>
      <w:proofErr w:type="spellEnd"/>
      <w:r w:rsidRPr="00310752">
        <w:rPr>
          <w:rFonts w:ascii="Times New Roman" w:eastAsia="Times New Roman" w:hAnsi="Times New Roman" w:cs="Times New Roman"/>
          <w:sz w:val="24"/>
          <w:szCs w:val="24"/>
        </w:rPr>
        <w:t>,</w:t>
      </w:r>
      <w:r w:rsidRPr="00310752">
        <w:rPr>
          <w:rFonts w:ascii="Times New Roman" w:eastAsia="Calibri" w:hAnsi="Times New Roman" w:cs="Times New Roman"/>
          <w:b/>
          <w:bCs/>
          <w:sz w:val="24"/>
          <w:szCs w:val="24"/>
          <w:lang w:eastAsia="ar-SA"/>
        </w:rPr>
        <w:t xml:space="preserve"> </w:t>
      </w:r>
      <w:proofErr w:type="spellStart"/>
      <w:r w:rsidRPr="00310752">
        <w:rPr>
          <w:rFonts w:ascii="Times New Roman" w:eastAsia="Times New Roman" w:hAnsi="Times New Roman" w:cs="Times New Roman"/>
          <w:sz w:val="24"/>
          <w:szCs w:val="24"/>
        </w:rPr>
        <w:t>Shafique</w:t>
      </w:r>
      <w:proofErr w:type="spellEnd"/>
      <w:r w:rsidRPr="00310752">
        <w:rPr>
          <w:rFonts w:ascii="Times New Roman" w:eastAsia="Times New Roman" w:hAnsi="Times New Roman" w:cs="Times New Roman"/>
          <w:sz w:val="24"/>
          <w:szCs w:val="24"/>
        </w:rPr>
        <w:t xml:space="preserve"> N, </w:t>
      </w:r>
      <w:proofErr w:type="gramStart"/>
      <w:r w:rsidRPr="00310752">
        <w:rPr>
          <w:rFonts w:ascii="Times New Roman" w:eastAsia="Times New Roman" w:hAnsi="Times New Roman" w:cs="Times New Roman"/>
          <w:i/>
          <w:iCs/>
          <w:sz w:val="24"/>
          <w:szCs w:val="24"/>
        </w:rPr>
        <w:t>The</w:t>
      </w:r>
      <w:proofErr w:type="gramEnd"/>
      <w:r w:rsidRPr="00310752">
        <w:rPr>
          <w:rFonts w:ascii="Times New Roman" w:eastAsia="Times New Roman" w:hAnsi="Times New Roman" w:cs="Times New Roman"/>
          <w:i/>
          <w:iCs/>
          <w:sz w:val="24"/>
          <w:szCs w:val="24"/>
        </w:rPr>
        <w:t xml:space="preserve"> </w:t>
      </w:r>
      <w:proofErr w:type="spellStart"/>
      <w:r w:rsidRPr="00310752">
        <w:rPr>
          <w:rFonts w:ascii="Times New Roman" w:eastAsia="Times New Roman" w:hAnsi="Times New Roman" w:cs="Times New Roman"/>
          <w:i/>
          <w:iCs/>
          <w:sz w:val="24"/>
          <w:szCs w:val="24"/>
        </w:rPr>
        <w:t>Ismailis</w:t>
      </w:r>
      <w:proofErr w:type="spellEnd"/>
      <w:r w:rsidRPr="00310752">
        <w:rPr>
          <w:rFonts w:ascii="Times New Roman" w:eastAsia="Times New Roman" w:hAnsi="Times New Roman" w:cs="Times New Roman"/>
          <w:i/>
          <w:iCs/>
          <w:sz w:val="24"/>
          <w:szCs w:val="24"/>
        </w:rPr>
        <w:t xml:space="preserve"> in the Middle Ages: A History of Survival, A Search for Salvation</w:t>
      </w:r>
      <w:r w:rsidRPr="00310752">
        <w:rPr>
          <w:rFonts w:ascii="Times New Roman" w:eastAsia="Times New Roman" w:hAnsi="Times New Roman" w:cs="Times New Roman"/>
          <w:sz w:val="24"/>
          <w:szCs w:val="24"/>
        </w:rPr>
        <w:t xml:space="preserve"> New York: Oxford University Press, 2007.</w:t>
      </w:r>
    </w:p>
    <w:p w:rsidR="00310752" w:rsidRPr="00310752" w:rsidRDefault="00310752" w:rsidP="00310752">
      <w:pPr>
        <w:spacing w:after="120" w:line="240" w:lineRule="auto"/>
        <w:ind w:left="567" w:hanging="567"/>
        <w:jc w:val="both"/>
        <w:rPr>
          <w:rFonts w:ascii="Times New Roman" w:eastAsia="Times New Roman" w:hAnsi="Times New Roman" w:cs="Times New Roman"/>
          <w:i/>
          <w:iCs/>
          <w:sz w:val="24"/>
          <w:szCs w:val="24"/>
        </w:rPr>
      </w:pPr>
      <w:r w:rsidRPr="00310752">
        <w:rPr>
          <w:rFonts w:ascii="Times New Roman" w:eastAsia="Times New Roman" w:hAnsi="Times New Roman" w:cs="Times New Roman"/>
          <w:sz w:val="24"/>
          <w:szCs w:val="24"/>
        </w:rPr>
        <w:t>Youssef</w:t>
      </w:r>
      <w:r w:rsidRPr="00310752">
        <w:rPr>
          <w:rFonts w:ascii="Times New Roman" w:eastAsia="Times New Roman" w:hAnsi="Times New Roman" w:cs="Times New Roman"/>
          <w:sz w:val="24"/>
          <w:szCs w:val="24"/>
          <w:lang w:val="id-ID"/>
        </w:rPr>
        <w:t xml:space="preserve">, </w:t>
      </w:r>
      <w:proofErr w:type="spellStart"/>
      <w:r w:rsidRPr="00310752">
        <w:rPr>
          <w:rFonts w:ascii="Times New Roman" w:eastAsia="Times New Roman" w:hAnsi="Times New Roman" w:cs="Times New Roman"/>
          <w:sz w:val="24"/>
          <w:szCs w:val="24"/>
        </w:rPr>
        <w:t>Zayzafoon</w:t>
      </w:r>
      <w:proofErr w:type="spellEnd"/>
      <w:r w:rsidRPr="00310752">
        <w:rPr>
          <w:rFonts w:ascii="Times New Roman" w:eastAsia="Times New Roman" w:hAnsi="Times New Roman" w:cs="Times New Roman"/>
          <w:sz w:val="24"/>
          <w:szCs w:val="24"/>
        </w:rPr>
        <w:t xml:space="preserve"> Lamia Ben, </w:t>
      </w:r>
      <w:r w:rsidRPr="00310752">
        <w:rPr>
          <w:rFonts w:ascii="Times New Roman" w:eastAsia="Times New Roman" w:hAnsi="Times New Roman" w:cs="Times New Roman"/>
          <w:i/>
          <w:iCs/>
          <w:sz w:val="24"/>
          <w:szCs w:val="24"/>
        </w:rPr>
        <w:t xml:space="preserve">The Production of the Muslim Woman: Negotiating Text, History and </w:t>
      </w:r>
      <w:proofErr w:type="gramStart"/>
      <w:r w:rsidRPr="00310752">
        <w:rPr>
          <w:rFonts w:ascii="Times New Roman" w:eastAsia="Times New Roman" w:hAnsi="Times New Roman" w:cs="Times New Roman"/>
          <w:i/>
          <w:iCs/>
          <w:sz w:val="24"/>
          <w:szCs w:val="24"/>
        </w:rPr>
        <w:t>Ideology</w:t>
      </w:r>
      <w:r w:rsidRPr="00310752">
        <w:rPr>
          <w:rFonts w:ascii="Times New Roman" w:eastAsia="Times New Roman" w:hAnsi="Times New Roman" w:cs="Times New Roman"/>
          <w:sz w:val="24"/>
          <w:szCs w:val="24"/>
          <w:lang w:val="id-ID"/>
        </w:rPr>
        <w:t xml:space="preserve"> </w:t>
      </w:r>
      <w:r w:rsidRPr="00310752">
        <w:rPr>
          <w:rFonts w:ascii="Times New Roman" w:eastAsia="Times New Roman" w:hAnsi="Times New Roman" w:cs="Times New Roman"/>
          <w:sz w:val="24"/>
          <w:szCs w:val="24"/>
        </w:rPr>
        <w:t>,</w:t>
      </w:r>
      <w:proofErr w:type="gramEnd"/>
      <w:r w:rsidRPr="00310752">
        <w:rPr>
          <w:rFonts w:ascii="Times New Roman" w:eastAsia="Times New Roman" w:hAnsi="Times New Roman" w:cs="Times New Roman"/>
          <w:sz w:val="24"/>
          <w:szCs w:val="24"/>
        </w:rPr>
        <w:t xml:space="preserve"> Maryland: Lexington Books</w:t>
      </w:r>
      <w:r w:rsidRPr="00310752">
        <w:rPr>
          <w:rFonts w:ascii="Times New Roman" w:eastAsia="Times New Roman" w:hAnsi="Times New Roman" w:cs="Times New Roman"/>
          <w:sz w:val="24"/>
          <w:szCs w:val="24"/>
          <w:lang w:val="id-ID"/>
        </w:rPr>
        <w:t>, 2005</w:t>
      </w:r>
      <w:r w:rsidRPr="00310752">
        <w:rPr>
          <w:rFonts w:ascii="Times New Roman" w:eastAsia="Times New Roman" w:hAnsi="Times New Roman" w:cs="Times New Roman"/>
          <w:sz w:val="24"/>
          <w:szCs w:val="24"/>
        </w:rPr>
        <w:t>.</w:t>
      </w:r>
    </w:p>
    <w:p w:rsidR="00310752" w:rsidRPr="00310752" w:rsidRDefault="00310752" w:rsidP="00310752">
      <w:pPr>
        <w:spacing w:after="120" w:line="240" w:lineRule="auto"/>
        <w:jc w:val="both"/>
        <w:rPr>
          <w:rFonts w:ascii="Times New Roman" w:eastAsia="Times New Roman" w:hAnsi="Times New Roman" w:cs="Times New Roman"/>
          <w:sz w:val="24"/>
          <w:szCs w:val="24"/>
        </w:rPr>
      </w:pPr>
    </w:p>
    <w:p w:rsidR="00310752" w:rsidRPr="00310752" w:rsidRDefault="00310752" w:rsidP="00310752">
      <w:pPr>
        <w:spacing w:after="120" w:line="240" w:lineRule="auto"/>
        <w:jc w:val="both"/>
        <w:rPr>
          <w:rFonts w:ascii="Times New Roman" w:eastAsia="Times New Roman" w:hAnsi="Times New Roman" w:cs="Times New Roman"/>
          <w:spacing w:val="4"/>
          <w:sz w:val="24"/>
          <w:szCs w:val="24"/>
        </w:rPr>
      </w:pPr>
    </w:p>
    <w:p w:rsidR="00310752" w:rsidRPr="00310752" w:rsidRDefault="00310752" w:rsidP="00310752">
      <w:pPr>
        <w:spacing w:after="120" w:line="240" w:lineRule="auto"/>
        <w:rPr>
          <w:rFonts w:ascii="Times New Roman" w:eastAsia="Times New Roman" w:hAnsi="Times New Roman" w:cs="Times New Roman"/>
          <w:sz w:val="24"/>
          <w:szCs w:val="24"/>
        </w:rPr>
      </w:pPr>
    </w:p>
    <w:p w:rsidR="00310752" w:rsidRPr="00310752" w:rsidRDefault="00310752" w:rsidP="00310752">
      <w:pPr>
        <w:spacing w:after="0" w:line="360" w:lineRule="auto"/>
        <w:ind w:right="74"/>
        <w:contextualSpacing/>
        <w:jc w:val="both"/>
        <w:rPr>
          <w:rFonts w:ascii="Times New Roman" w:eastAsia="Times New Roman" w:hAnsi="Times New Roman" w:cs="Times New Roman"/>
          <w:b/>
          <w:spacing w:val="4"/>
          <w:sz w:val="24"/>
          <w:szCs w:val="24"/>
        </w:rPr>
      </w:pPr>
    </w:p>
    <w:p w:rsidR="00A9589E" w:rsidRPr="00310752" w:rsidRDefault="00A9589E" w:rsidP="00A9589E">
      <w:pPr>
        <w:spacing w:after="0" w:line="360" w:lineRule="auto"/>
        <w:ind w:right="74" w:firstLine="709"/>
        <w:contextualSpacing/>
        <w:jc w:val="both"/>
        <w:rPr>
          <w:rFonts w:ascii="Times New Roman" w:eastAsia="Times New Roman" w:hAnsi="Times New Roman" w:cs="Times New Roman"/>
          <w:spacing w:val="4"/>
          <w:sz w:val="24"/>
          <w:szCs w:val="24"/>
        </w:rPr>
      </w:pPr>
    </w:p>
    <w:p w:rsidR="00A9589E" w:rsidRPr="00310752" w:rsidRDefault="00A9589E" w:rsidP="00A9589E">
      <w:pPr>
        <w:spacing w:after="0" w:line="360" w:lineRule="auto"/>
        <w:ind w:right="74" w:firstLine="709"/>
        <w:contextualSpacing/>
        <w:jc w:val="both"/>
        <w:rPr>
          <w:rFonts w:ascii="Times New Roman" w:hAnsi="Times New Roman" w:cs="Times New Roman"/>
          <w:sz w:val="24"/>
          <w:szCs w:val="24"/>
        </w:rPr>
      </w:pPr>
    </w:p>
    <w:p w:rsidR="006F7B43" w:rsidRPr="00310752" w:rsidRDefault="006F7B43" w:rsidP="00A9589E">
      <w:pPr>
        <w:spacing w:after="0" w:line="360" w:lineRule="auto"/>
        <w:contextualSpacing/>
        <w:jc w:val="both"/>
        <w:rPr>
          <w:rFonts w:ascii="Times New Roman" w:hAnsi="Times New Roman" w:cs="Times New Roman"/>
          <w:sz w:val="24"/>
          <w:szCs w:val="24"/>
        </w:rPr>
      </w:pPr>
    </w:p>
    <w:sectPr w:rsidR="006F7B43" w:rsidRPr="00310752" w:rsidSect="00020C8A">
      <w:pgSz w:w="12240" w:h="15840" w:code="1"/>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C45" w:rsidRDefault="00AC4C45" w:rsidP="0017759A">
      <w:pPr>
        <w:spacing w:after="0" w:line="240" w:lineRule="auto"/>
      </w:pPr>
      <w:r>
        <w:separator/>
      </w:r>
    </w:p>
  </w:endnote>
  <w:endnote w:type="continuationSeparator" w:id="0">
    <w:p w:rsidR="00AC4C45" w:rsidRDefault="00AC4C45" w:rsidP="00177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C45" w:rsidRDefault="00AC4C45" w:rsidP="0017759A">
      <w:pPr>
        <w:spacing w:after="0" w:line="240" w:lineRule="auto"/>
      </w:pPr>
      <w:r>
        <w:separator/>
      </w:r>
    </w:p>
  </w:footnote>
  <w:footnote w:type="continuationSeparator" w:id="0">
    <w:p w:rsidR="00AC4C45" w:rsidRDefault="00AC4C45" w:rsidP="0017759A">
      <w:pPr>
        <w:spacing w:after="0" w:line="240" w:lineRule="auto"/>
      </w:pPr>
      <w:r>
        <w:continuationSeparator/>
      </w:r>
    </w:p>
  </w:footnote>
  <w:footnote w:id="1">
    <w:p w:rsidR="0072776B" w:rsidRPr="00A9589E" w:rsidRDefault="0072776B" w:rsidP="0017759A">
      <w:pPr>
        <w:pStyle w:val="FootnoteText"/>
        <w:jc w:val="both"/>
      </w:pPr>
      <w:r w:rsidRPr="00A9589E">
        <w:rPr>
          <w:rStyle w:val="FootnoteReference"/>
        </w:rPr>
        <w:footnoteRef/>
      </w:r>
      <w:r w:rsidRPr="00A9589E">
        <w:t xml:space="preserve"> </w:t>
      </w:r>
      <w:proofErr w:type="spellStart"/>
      <w:r w:rsidRPr="00A9589E">
        <w:t>Samsul</w:t>
      </w:r>
      <w:proofErr w:type="spellEnd"/>
      <w:r w:rsidRPr="00A9589E">
        <w:t xml:space="preserve"> </w:t>
      </w:r>
      <w:proofErr w:type="spellStart"/>
      <w:r w:rsidRPr="00A9589E">
        <w:t>Nizar</w:t>
      </w:r>
      <w:proofErr w:type="spellEnd"/>
      <w:r w:rsidRPr="00A9589E">
        <w:t xml:space="preserve">, </w:t>
      </w:r>
      <w:proofErr w:type="spellStart"/>
      <w:r w:rsidRPr="00A9589E">
        <w:rPr>
          <w:i/>
          <w:iCs/>
        </w:rPr>
        <w:t>Pendidikan</w:t>
      </w:r>
      <w:proofErr w:type="spellEnd"/>
      <w:r w:rsidRPr="00A9589E">
        <w:rPr>
          <w:i/>
          <w:iCs/>
        </w:rPr>
        <w:t xml:space="preserve"> </w:t>
      </w:r>
      <w:proofErr w:type="spellStart"/>
      <w:r w:rsidRPr="00A9589E">
        <w:rPr>
          <w:i/>
          <w:iCs/>
        </w:rPr>
        <w:t>Perempuan</w:t>
      </w:r>
      <w:proofErr w:type="spellEnd"/>
      <w:r w:rsidRPr="00A9589E">
        <w:t xml:space="preserve">, </w:t>
      </w:r>
      <w:proofErr w:type="spellStart"/>
      <w:r w:rsidRPr="00A9589E">
        <w:t>Lentera</w:t>
      </w:r>
      <w:proofErr w:type="spellEnd"/>
      <w:r w:rsidRPr="00A9589E">
        <w:t xml:space="preserve"> </w:t>
      </w:r>
      <w:proofErr w:type="spellStart"/>
      <w:r w:rsidRPr="00A9589E">
        <w:t>Pendidikan</w:t>
      </w:r>
      <w:proofErr w:type="spellEnd"/>
      <w:r w:rsidRPr="00A9589E">
        <w:t xml:space="preserve">, Volume 11, No.1, </w:t>
      </w:r>
      <w:proofErr w:type="spellStart"/>
      <w:r w:rsidRPr="00A9589E">
        <w:t>Juni</w:t>
      </w:r>
      <w:proofErr w:type="spellEnd"/>
      <w:r w:rsidRPr="00A9589E">
        <w:t xml:space="preserve"> 2008, </w:t>
      </w:r>
      <w:r w:rsidR="002B615B">
        <w:t xml:space="preserve">p. </w:t>
      </w:r>
      <w:r w:rsidRPr="00A9589E">
        <w:t>3.</w:t>
      </w:r>
    </w:p>
  </w:footnote>
  <w:footnote w:id="2">
    <w:p w:rsidR="0072776B" w:rsidRPr="00A9589E" w:rsidRDefault="0072776B" w:rsidP="0017759A">
      <w:pPr>
        <w:pStyle w:val="FootnoteText"/>
        <w:jc w:val="both"/>
      </w:pPr>
      <w:r w:rsidRPr="00A9589E">
        <w:rPr>
          <w:rStyle w:val="FootnoteReference"/>
        </w:rPr>
        <w:footnoteRef/>
      </w:r>
      <w:r w:rsidRPr="00A9589E">
        <w:t xml:space="preserve"> </w:t>
      </w:r>
      <w:proofErr w:type="spellStart"/>
      <w:r w:rsidR="002B615B">
        <w:t>Samsul</w:t>
      </w:r>
      <w:proofErr w:type="spellEnd"/>
      <w:r w:rsidR="002B615B">
        <w:t xml:space="preserve"> </w:t>
      </w:r>
      <w:proofErr w:type="spellStart"/>
      <w:r w:rsidR="002B615B">
        <w:t>Nizar</w:t>
      </w:r>
      <w:proofErr w:type="spellEnd"/>
      <w:r w:rsidR="002B615B">
        <w:t xml:space="preserve">, </w:t>
      </w:r>
      <w:proofErr w:type="spellStart"/>
      <w:r w:rsidR="002B615B" w:rsidRPr="002B615B">
        <w:rPr>
          <w:i/>
        </w:rPr>
        <w:t>Pendidikan</w:t>
      </w:r>
      <w:proofErr w:type="spellEnd"/>
      <w:r w:rsidR="002B615B" w:rsidRPr="002B615B">
        <w:rPr>
          <w:i/>
        </w:rPr>
        <w:t xml:space="preserve"> </w:t>
      </w:r>
      <w:proofErr w:type="spellStart"/>
      <w:r w:rsidR="002B615B" w:rsidRPr="002B615B">
        <w:rPr>
          <w:i/>
        </w:rPr>
        <w:t>Perempuan</w:t>
      </w:r>
      <w:proofErr w:type="spellEnd"/>
      <w:r w:rsidR="002B615B">
        <w:t>, p. 3</w:t>
      </w:r>
      <w:r w:rsidRPr="00A9589E">
        <w:rPr>
          <w:i/>
          <w:iCs/>
        </w:rPr>
        <w:t>.</w:t>
      </w:r>
    </w:p>
  </w:footnote>
  <w:footnote w:id="3">
    <w:p w:rsidR="0072776B" w:rsidRPr="00A9589E" w:rsidRDefault="0072776B" w:rsidP="0017759A">
      <w:pPr>
        <w:pStyle w:val="FootnoteText"/>
        <w:jc w:val="both"/>
      </w:pPr>
      <w:r w:rsidRPr="00A9589E">
        <w:rPr>
          <w:rStyle w:val="FootnoteReference"/>
        </w:rPr>
        <w:footnoteRef/>
      </w:r>
      <w:r w:rsidRPr="00A9589E">
        <w:t xml:space="preserve"> </w:t>
      </w:r>
      <w:proofErr w:type="spellStart"/>
      <w:r w:rsidR="002B615B">
        <w:t>Samsul</w:t>
      </w:r>
      <w:proofErr w:type="spellEnd"/>
      <w:r w:rsidR="002B615B">
        <w:t xml:space="preserve"> </w:t>
      </w:r>
      <w:proofErr w:type="spellStart"/>
      <w:r w:rsidR="002B615B">
        <w:t>Nizar</w:t>
      </w:r>
      <w:proofErr w:type="spellEnd"/>
      <w:r w:rsidR="002B615B">
        <w:t xml:space="preserve">, </w:t>
      </w:r>
      <w:proofErr w:type="spellStart"/>
      <w:r w:rsidR="002B615B" w:rsidRPr="002B615B">
        <w:rPr>
          <w:i/>
        </w:rPr>
        <w:t>Pendidikan</w:t>
      </w:r>
      <w:proofErr w:type="spellEnd"/>
      <w:r w:rsidR="002B615B" w:rsidRPr="002B615B">
        <w:rPr>
          <w:i/>
        </w:rPr>
        <w:t xml:space="preserve"> </w:t>
      </w:r>
      <w:proofErr w:type="spellStart"/>
      <w:r w:rsidR="002B615B" w:rsidRPr="002B615B">
        <w:rPr>
          <w:i/>
        </w:rPr>
        <w:t>Perempuan</w:t>
      </w:r>
      <w:proofErr w:type="spellEnd"/>
      <w:r w:rsidR="002B615B">
        <w:t>, p. 3.</w:t>
      </w:r>
    </w:p>
  </w:footnote>
  <w:footnote w:id="4">
    <w:p w:rsidR="0072776B" w:rsidRPr="00A9589E" w:rsidRDefault="0072776B" w:rsidP="0017759A">
      <w:pPr>
        <w:widowControl w:val="0"/>
        <w:autoSpaceDE w:val="0"/>
        <w:autoSpaceDN w:val="0"/>
        <w:spacing w:after="0" w:line="240" w:lineRule="auto"/>
        <w:ind w:right="72"/>
        <w:jc w:val="both"/>
        <w:rPr>
          <w:rFonts w:ascii="Times New Roman" w:hAnsi="Times New Roman" w:cs="Times New Roman"/>
          <w:spacing w:val="-2"/>
          <w:sz w:val="20"/>
          <w:szCs w:val="20"/>
        </w:rPr>
      </w:pPr>
      <w:r w:rsidRPr="00A9589E">
        <w:rPr>
          <w:rStyle w:val="FootnoteReference"/>
          <w:rFonts w:ascii="Times New Roman" w:hAnsi="Times New Roman" w:cs="Times New Roman"/>
          <w:sz w:val="20"/>
          <w:szCs w:val="20"/>
        </w:rPr>
        <w:footnoteRef/>
      </w:r>
      <w:r w:rsidRPr="00A9589E">
        <w:rPr>
          <w:rFonts w:ascii="Times New Roman" w:hAnsi="Times New Roman" w:cs="Times New Roman"/>
          <w:sz w:val="20"/>
          <w:szCs w:val="20"/>
        </w:rPr>
        <w:t xml:space="preserve"> </w:t>
      </w:r>
      <w:r w:rsidRPr="00A9589E">
        <w:rPr>
          <w:rFonts w:ascii="Times New Roman" w:hAnsi="Times New Roman" w:cs="Times New Roman"/>
          <w:spacing w:val="-2"/>
          <w:sz w:val="20"/>
          <w:szCs w:val="20"/>
        </w:rPr>
        <w:t xml:space="preserve">Ruth </w:t>
      </w:r>
      <w:proofErr w:type="spellStart"/>
      <w:r w:rsidRPr="00A9589E">
        <w:rPr>
          <w:rFonts w:ascii="Times New Roman" w:hAnsi="Times New Roman" w:cs="Times New Roman"/>
          <w:spacing w:val="-2"/>
          <w:sz w:val="20"/>
          <w:szCs w:val="20"/>
        </w:rPr>
        <w:t>Roded</w:t>
      </w:r>
      <w:proofErr w:type="spellEnd"/>
      <w:r w:rsidRPr="00A9589E">
        <w:rPr>
          <w:rFonts w:ascii="Times New Roman" w:hAnsi="Times New Roman" w:cs="Times New Roman"/>
          <w:spacing w:val="-2"/>
          <w:sz w:val="20"/>
          <w:szCs w:val="20"/>
        </w:rPr>
        <w:t xml:space="preserve">, </w:t>
      </w:r>
      <w:proofErr w:type="spellStart"/>
      <w:r w:rsidRPr="00A9589E">
        <w:rPr>
          <w:rFonts w:ascii="Times New Roman" w:hAnsi="Times New Roman" w:cs="Times New Roman"/>
          <w:i/>
          <w:iCs/>
          <w:sz w:val="20"/>
          <w:szCs w:val="20"/>
        </w:rPr>
        <w:t>Kembang</w:t>
      </w:r>
      <w:proofErr w:type="spellEnd"/>
      <w:r w:rsidRPr="00A9589E">
        <w:rPr>
          <w:rFonts w:ascii="Times New Roman" w:hAnsi="Times New Roman" w:cs="Times New Roman"/>
          <w:i/>
          <w:iCs/>
          <w:sz w:val="20"/>
          <w:szCs w:val="20"/>
        </w:rPr>
        <w:t xml:space="preserve"> </w:t>
      </w:r>
      <w:proofErr w:type="spellStart"/>
      <w:r w:rsidRPr="00A9589E">
        <w:rPr>
          <w:rFonts w:ascii="Times New Roman" w:hAnsi="Times New Roman" w:cs="Times New Roman"/>
          <w:i/>
          <w:iCs/>
          <w:sz w:val="20"/>
          <w:szCs w:val="20"/>
        </w:rPr>
        <w:t>Peradaban</w:t>
      </w:r>
      <w:proofErr w:type="spellEnd"/>
      <w:r w:rsidRPr="00A9589E">
        <w:rPr>
          <w:rFonts w:ascii="Times New Roman" w:hAnsi="Times New Roman" w:cs="Times New Roman"/>
          <w:i/>
          <w:iCs/>
          <w:sz w:val="20"/>
          <w:szCs w:val="20"/>
        </w:rPr>
        <w:t xml:space="preserve">, </w:t>
      </w:r>
      <w:r w:rsidRPr="00A9589E">
        <w:rPr>
          <w:rFonts w:ascii="Times New Roman" w:hAnsi="Times New Roman" w:cs="Times New Roman"/>
          <w:spacing w:val="-2"/>
          <w:sz w:val="20"/>
          <w:szCs w:val="20"/>
        </w:rPr>
        <w:t xml:space="preserve">the original title </w:t>
      </w:r>
      <w:r w:rsidR="008820A4">
        <w:rPr>
          <w:rFonts w:ascii="Times New Roman" w:hAnsi="Times New Roman" w:cs="Times New Roman"/>
          <w:i/>
          <w:iCs/>
          <w:sz w:val="20"/>
          <w:szCs w:val="20"/>
        </w:rPr>
        <w:t xml:space="preserve">Women </w:t>
      </w:r>
      <w:proofErr w:type="gramStart"/>
      <w:r w:rsidR="008820A4">
        <w:rPr>
          <w:rFonts w:ascii="Times New Roman" w:hAnsi="Times New Roman" w:cs="Times New Roman"/>
          <w:i/>
          <w:iCs/>
          <w:sz w:val="20"/>
          <w:szCs w:val="20"/>
        </w:rPr>
        <w:t>I</w:t>
      </w:r>
      <w:r w:rsidRPr="00A9589E">
        <w:rPr>
          <w:rFonts w:ascii="Times New Roman" w:hAnsi="Times New Roman" w:cs="Times New Roman"/>
          <w:i/>
          <w:iCs/>
          <w:sz w:val="20"/>
          <w:szCs w:val="20"/>
        </w:rPr>
        <w:t>n</w:t>
      </w:r>
      <w:proofErr w:type="gramEnd"/>
      <w:r w:rsidRPr="00A9589E">
        <w:rPr>
          <w:rFonts w:ascii="Times New Roman" w:hAnsi="Times New Roman" w:cs="Times New Roman"/>
          <w:i/>
          <w:iCs/>
          <w:sz w:val="20"/>
          <w:szCs w:val="20"/>
        </w:rPr>
        <w:t xml:space="preserve"> Islamic Biographical </w:t>
      </w:r>
      <w:r w:rsidRPr="00A9589E">
        <w:rPr>
          <w:rFonts w:ascii="Times New Roman" w:hAnsi="Times New Roman" w:cs="Times New Roman"/>
          <w:i/>
          <w:iCs/>
          <w:spacing w:val="-3"/>
          <w:sz w:val="20"/>
          <w:szCs w:val="20"/>
        </w:rPr>
        <w:t xml:space="preserve">Collection from </w:t>
      </w:r>
      <w:proofErr w:type="spellStart"/>
      <w:r w:rsidRPr="00A9589E">
        <w:rPr>
          <w:rFonts w:ascii="Times New Roman" w:hAnsi="Times New Roman" w:cs="Times New Roman"/>
          <w:i/>
          <w:iCs/>
          <w:spacing w:val="-3"/>
          <w:sz w:val="20"/>
          <w:szCs w:val="20"/>
        </w:rPr>
        <w:t>Thn</w:t>
      </w:r>
      <w:proofErr w:type="spellEnd"/>
      <w:r w:rsidRPr="00A9589E">
        <w:rPr>
          <w:rFonts w:ascii="Times New Roman" w:hAnsi="Times New Roman" w:cs="Times New Roman"/>
          <w:i/>
          <w:iCs/>
          <w:spacing w:val="-3"/>
          <w:sz w:val="20"/>
          <w:szCs w:val="20"/>
        </w:rPr>
        <w:t xml:space="preserve"> </w:t>
      </w:r>
      <w:proofErr w:type="spellStart"/>
      <w:r w:rsidRPr="00A9589E">
        <w:rPr>
          <w:rFonts w:ascii="Times New Roman" w:hAnsi="Times New Roman" w:cs="Times New Roman"/>
          <w:i/>
          <w:iCs/>
          <w:spacing w:val="-3"/>
          <w:sz w:val="20"/>
          <w:szCs w:val="20"/>
        </w:rPr>
        <w:t>Sa'd</w:t>
      </w:r>
      <w:proofErr w:type="spellEnd"/>
      <w:r w:rsidRPr="00A9589E">
        <w:rPr>
          <w:rFonts w:ascii="Times New Roman" w:hAnsi="Times New Roman" w:cs="Times New Roman"/>
          <w:i/>
          <w:iCs/>
          <w:spacing w:val="-3"/>
          <w:sz w:val="20"/>
          <w:szCs w:val="20"/>
        </w:rPr>
        <w:t xml:space="preserve"> to </w:t>
      </w:r>
      <w:r w:rsidRPr="00A9589E">
        <w:rPr>
          <w:rFonts w:ascii="Times New Roman" w:hAnsi="Times New Roman" w:cs="Times New Roman"/>
          <w:spacing w:val="-5"/>
          <w:sz w:val="20"/>
          <w:szCs w:val="20"/>
        </w:rPr>
        <w:t xml:space="preserve">Who's Who, translated by </w:t>
      </w:r>
      <w:proofErr w:type="spellStart"/>
      <w:r w:rsidRPr="00A9589E">
        <w:rPr>
          <w:rFonts w:ascii="Times New Roman" w:hAnsi="Times New Roman" w:cs="Times New Roman"/>
          <w:spacing w:val="-5"/>
          <w:sz w:val="20"/>
          <w:szCs w:val="20"/>
        </w:rPr>
        <w:t>Ilyas</w:t>
      </w:r>
      <w:proofErr w:type="spellEnd"/>
      <w:r w:rsidRPr="00A9589E">
        <w:rPr>
          <w:rFonts w:ascii="Times New Roman" w:hAnsi="Times New Roman" w:cs="Times New Roman"/>
          <w:spacing w:val="-5"/>
          <w:sz w:val="20"/>
          <w:szCs w:val="20"/>
        </w:rPr>
        <w:t xml:space="preserve"> </w:t>
      </w:r>
      <w:proofErr w:type="spellStart"/>
      <w:r w:rsidRPr="00A9589E">
        <w:rPr>
          <w:rFonts w:ascii="Times New Roman" w:hAnsi="Times New Roman" w:cs="Times New Roman"/>
          <w:spacing w:val="-5"/>
          <w:sz w:val="20"/>
          <w:szCs w:val="20"/>
        </w:rPr>
        <w:t>Hasan</w:t>
      </w:r>
      <w:proofErr w:type="spellEnd"/>
      <w:r w:rsidRPr="00A9589E">
        <w:rPr>
          <w:rFonts w:ascii="Times New Roman" w:hAnsi="Times New Roman" w:cs="Times New Roman"/>
          <w:spacing w:val="-5"/>
          <w:sz w:val="20"/>
          <w:szCs w:val="20"/>
        </w:rPr>
        <w:t xml:space="preserve">, first printed, </w:t>
      </w:r>
      <w:r w:rsidRPr="00A9589E">
        <w:rPr>
          <w:rFonts w:ascii="Times New Roman" w:hAnsi="Times New Roman" w:cs="Times New Roman"/>
          <w:spacing w:val="-2"/>
          <w:sz w:val="20"/>
          <w:szCs w:val="20"/>
        </w:rPr>
        <w:t xml:space="preserve">Bandung: </w:t>
      </w:r>
      <w:r w:rsidRPr="00A9589E">
        <w:rPr>
          <w:rFonts w:ascii="Times New Roman" w:hAnsi="Times New Roman" w:cs="Times New Roman"/>
          <w:spacing w:val="41"/>
          <w:sz w:val="20"/>
          <w:szCs w:val="20"/>
        </w:rPr>
        <w:t>Man,</w:t>
      </w:r>
      <w:r w:rsidRPr="00A9589E">
        <w:rPr>
          <w:rFonts w:ascii="Times New Roman" w:hAnsi="Times New Roman" w:cs="Times New Roman"/>
          <w:spacing w:val="-2"/>
          <w:sz w:val="20"/>
          <w:szCs w:val="20"/>
        </w:rPr>
        <w:t xml:space="preserve"> 1995, </w:t>
      </w:r>
      <w:r w:rsidR="002B615B">
        <w:rPr>
          <w:rFonts w:ascii="Times New Roman" w:hAnsi="Times New Roman" w:cs="Times New Roman"/>
          <w:spacing w:val="-2"/>
          <w:sz w:val="20"/>
          <w:szCs w:val="20"/>
        </w:rPr>
        <w:t>p</w:t>
      </w:r>
      <w:r w:rsidRPr="00A9589E">
        <w:rPr>
          <w:rFonts w:ascii="Times New Roman" w:hAnsi="Times New Roman" w:cs="Times New Roman"/>
          <w:spacing w:val="-2"/>
          <w:sz w:val="20"/>
          <w:szCs w:val="20"/>
        </w:rPr>
        <w:t>. 19.</w:t>
      </w:r>
    </w:p>
  </w:footnote>
  <w:footnote w:id="5">
    <w:p w:rsidR="0072776B" w:rsidRPr="00A9589E" w:rsidRDefault="0072776B" w:rsidP="0017759A">
      <w:pPr>
        <w:widowControl w:val="0"/>
        <w:autoSpaceDE w:val="0"/>
        <w:autoSpaceDN w:val="0"/>
        <w:spacing w:after="0" w:line="240" w:lineRule="auto"/>
        <w:jc w:val="both"/>
        <w:rPr>
          <w:rFonts w:ascii="Times New Roman" w:hAnsi="Times New Roman" w:cs="Times New Roman"/>
          <w:spacing w:val="2"/>
          <w:sz w:val="20"/>
          <w:szCs w:val="20"/>
        </w:rPr>
      </w:pPr>
      <w:r w:rsidRPr="00A9589E">
        <w:rPr>
          <w:rStyle w:val="FootnoteReference"/>
          <w:rFonts w:ascii="Times New Roman" w:hAnsi="Times New Roman" w:cs="Times New Roman"/>
          <w:sz w:val="20"/>
          <w:szCs w:val="20"/>
        </w:rPr>
        <w:footnoteRef/>
      </w:r>
      <w:r w:rsidRPr="00A9589E">
        <w:rPr>
          <w:rFonts w:ascii="Times New Roman" w:hAnsi="Times New Roman" w:cs="Times New Roman"/>
          <w:sz w:val="20"/>
          <w:szCs w:val="20"/>
        </w:rPr>
        <w:t xml:space="preserve"> </w:t>
      </w:r>
      <w:proofErr w:type="spellStart"/>
      <w:r w:rsidRPr="00A9589E">
        <w:rPr>
          <w:rFonts w:ascii="Times New Roman" w:hAnsi="Times New Roman" w:cs="Times New Roman"/>
          <w:spacing w:val="2"/>
          <w:sz w:val="20"/>
          <w:szCs w:val="20"/>
        </w:rPr>
        <w:t>Ibn</w:t>
      </w:r>
      <w:proofErr w:type="spellEnd"/>
      <w:r w:rsidRPr="00A9589E">
        <w:rPr>
          <w:rFonts w:ascii="Times New Roman" w:hAnsi="Times New Roman" w:cs="Times New Roman"/>
          <w:spacing w:val="2"/>
          <w:sz w:val="20"/>
          <w:szCs w:val="20"/>
        </w:rPr>
        <w:t xml:space="preserve"> </w:t>
      </w:r>
      <w:proofErr w:type="spellStart"/>
      <w:r w:rsidRPr="00A9589E">
        <w:rPr>
          <w:rFonts w:ascii="Times New Roman" w:hAnsi="Times New Roman" w:cs="Times New Roman"/>
          <w:spacing w:val="2"/>
          <w:sz w:val="20"/>
          <w:szCs w:val="20"/>
        </w:rPr>
        <w:t>Sa'ad</w:t>
      </w:r>
      <w:proofErr w:type="spellEnd"/>
      <w:r w:rsidRPr="00A9589E">
        <w:rPr>
          <w:rFonts w:ascii="Times New Roman" w:hAnsi="Times New Roman" w:cs="Times New Roman"/>
          <w:spacing w:val="2"/>
          <w:sz w:val="20"/>
          <w:szCs w:val="20"/>
        </w:rPr>
        <w:t xml:space="preserve">, </w:t>
      </w:r>
      <w:r w:rsidRPr="00A9589E">
        <w:rPr>
          <w:rFonts w:ascii="Times New Roman" w:hAnsi="Times New Roman" w:cs="Times New Roman"/>
          <w:i/>
          <w:iCs/>
          <w:sz w:val="20"/>
          <w:szCs w:val="20"/>
        </w:rPr>
        <w:t>al-</w:t>
      </w:r>
      <w:proofErr w:type="spellStart"/>
      <w:r w:rsidRPr="00A9589E">
        <w:rPr>
          <w:rFonts w:ascii="Times New Roman" w:hAnsi="Times New Roman" w:cs="Times New Roman"/>
          <w:i/>
          <w:iCs/>
          <w:sz w:val="20"/>
          <w:szCs w:val="20"/>
        </w:rPr>
        <w:t>Thabagat</w:t>
      </w:r>
      <w:proofErr w:type="spellEnd"/>
      <w:r w:rsidRPr="00A9589E">
        <w:rPr>
          <w:rFonts w:ascii="Times New Roman" w:hAnsi="Times New Roman" w:cs="Times New Roman"/>
          <w:i/>
          <w:iCs/>
          <w:sz w:val="20"/>
          <w:szCs w:val="20"/>
        </w:rPr>
        <w:t xml:space="preserve"> al-Kubra, </w:t>
      </w:r>
      <w:proofErr w:type="spellStart"/>
      <w:r w:rsidRPr="00A9589E">
        <w:rPr>
          <w:rFonts w:ascii="Times New Roman" w:hAnsi="Times New Roman" w:cs="Times New Roman"/>
          <w:spacing w:val="2"/>
          <w:sz w:val="20"/>
          <w:szCs w:val="20"/>
        </w:rPr>
        <w:t>jilid</w:t>
      </w:r>
      <w:proofErr w:type="spellEnd"/>
      <w:r w:rsidRPr="00A9589E">
        <w:rPr>
          <w:rFonts w:ascii="Times New Roman" w:hAnsi="Times New Roman" w:cs="Times New Roman"/>
          <w:spacing w:val="2"/>
          <w:sz w:val="20"/>
          <w:szCs w:val="20"/>
        </w:rPr>
        <w:t xml:space="preserve"> VIII, Beirut: Dar al-</w:t>
      </w:r>
      <w:proofErr w:type="spellStart"/>
      <w:r w:rsidRPr="00A9589E">
        <w:rPr>
          <w:rFonts w:ascii="Times New Roman" w:hAnsi="Times New Roman" w:cs="Times New Roman"/>
          <w:spacing w:val="2"/>
          <w:sz w:val="20"/>
          <w:szCs w:val="20"/>
        </w:rPr>
        <w:t>Fikr</w:t>
      </w:r>
      <w:proofErr w:type="spellEnd"/>
      <w:r w:rsidRPr="00A9589E">
        <w:rPr>
          <w:rFonts w:ascii="Times New Roman" w:hAnsi="Times New Roman" w:cs="Times New Roman"/>
          <w:spacing w:val="2"/>
          <w:sz w:val="20"/>
          <w:szCs w:val="20"/>
        </w:rPr>
        <w:t>, ft.</w:t>
      </w:r>
    </w:p>
  </w:footnote>
  <w:footnote w:id="6">
    <w:p w:rsidR="0072776B" w:rsidRPr="00A9589E" w:rsidRDefault="0072776B" w:rsidP="0017759A">
      <w:pPr>
        <w:widowControl w:val="0"/>
        <w:autoSpaceDE w:val="0"/>
        <w:autoSpaceDN w:val="0"/>
        <w:spacing w:after="0" w:line="240" w:lineRule="auto"/>
        <w:jc w:val="both"/>
        <w:rPr>
          <w:rFonts w:ascii="Times New Roman" w:hAnsi="Times New Roman" w:cs="Times New Roman"/>
          <w:spacing w:val="2"/>
          <w:sz w:val="20"/>
          <w:szCs w:val="20"/>
        </w:rPr>
      </w:pPr>
      <w:r w:rsidRPr="00A9589E">
        <w:rPr>
          <w:rStyle w:val="FootnoteReference"/>
          <w:rFonts w:ascii="Times New Roman" w:hAnsi="Times New Roman" w:cs="Times New Roman"/>
          <w:sz w:val="20"/>
          <w:szCs w:val="20"/>
        </w:rPr>
        <w:footnoteRef/>
      </w:r>
      <w:r w:rsidRPr="00A9589E">
        <w:rPr>
          <w:rFonts w:ascii="Times New Roman" w:hAnsi="Times New Roman" w:cs="Times New Roman"/>
          <w:sz w:val="20"/>
          <w:szCs w:val="20"/>
        </w:rPr>
        <w:t xml:space="preserve"> </w:t>
      </w:r>
      <w:proofErr w:type="spellStart"/>
      <w:r w:rsidRPr="00A9589E">
        <w:rPr>
          <w:rFonts w:ascii="Times New Roman" w:hAnsi="Times New Roman" w:cs="Times New Roman"/>
          <w:spacing w:val="2"/>
          <w:sz w:val="20"/>
          <w:szCs w:val="20"/>
        </w:rPr>
        <w:t>Fariduddin</w:t>
      </w:r>
      <w:proofErr w:type="spellEnd"/>
      <w:r w:rsidRPr="00A9589E">
        <w:rPr>
          <w:rFonts w:ascii="Times New Roman" w:hAnsi="Times New Roman" w:cs="Times New Roman"/>
          <w:spacing w:val="2"/>
          <w:sz w:val="20"/>
          <w:szCs w:val="20"/>
        </w:rPr>
        <w:t xml:space="preserve"> al-Attar, </w:t>
      </w:r>
      <w:proofErr w:type="spellStart"/>
      <w:r w:rsidRPr="00A9589E">
        <w:rPr>
          <w:rFonts w:ascii="Times New Roman" w:hAnsi="Times New Roman" w:cs="Times New Roman"/>
          <w:i/>
          <w:iCs/>
          <w:sz w:val="20"/>
          <w:szCs w:val="20"/>
        </w:rPr>
        <w:t>Tadzkirah</w:t>
      </w:r>
      <w:proofErr w:type="spellEnd"/>
      <w:r w:rsidRPr="00A9589E">
        <w:rPr>
          <w:rFonts w:ascii="Times New Roman" w:hAnsi="Times New Roman" w:cs="Times New Roman"/>
          <w:i/>
          <w:iCs/>
          <w:sz w:val="20"/>
          <w:szCs w:val="20"/>
        </w:rPr>
        <w:t xml:space="preserve"> al-</w:t>
      </w:r>
      <w:proofErr w:type="spellStart"/>
      <w:r w:rsidRPr="00A9589E">
        <w:rPr>
          <w:rFonts w:ascii="Times New Roman" w:hAnsi="Times New Roman" w:cs="Times New Roman"/>
          <w:i/>
          <w:iCs/>
          <w:sz w:val="20"/>
          <w:szCs w:val="20"/>
        </w:rPr>
        <w:t>Auliya</w:t>
      </w:r>
      <w:proofErr w:type="spellEnd"/>
      <w:r w:rsidRPr="00A9589E">
        <w:rPr>
          <w:rFonts w:ascii="Times New Roman" w:hAnsi="Times New Roman" w:cs="Times New Roman"/>
          <w:i/>
          <w:iCs/>
          <w:sz w:val="20"/>
          <w:szCs w:val="20"/>
        </w:rPr>
        <w:t xml:space="preserve">, </w:t>
      </w:r>
      <w:proofErr w:type="spellStart"/>
      <w:r w:rsidRPr="00A9589E">
        <w:rPr>
          <w:rFonts w:ascii="Times New Roman" w:hAnsi="Times New Roman" w:cs="Times New Roman"/>
          <w:spacing w:val="2"/>
          <w:sz w:val="20"/>
          <w:szCs w:val="20"/>
        </w:rPr>
        <w:t>terjemahan</w:t>
      </w:r>
      <w:proofErr w:type="spellEnd"/>
      <w:r w:rsidRPr="00A9589E">
        <w:rPr>
          <w:rFonts w:ascii="Times New Roman" w:hAnsi="Times New Roman" w:cs="Times New Roman"/>
          <w:spacing w:val="2"/>
          <w:sz w:val="20"/>
          <w:szCs w:val="20"/>
        </w:rPr>
        <w:t xml:space="preserve"> </w:t>
      </w:r>
      <w:proofErr w:type="spellStart"/>
      <w:r w:rsidRPr="00A9589E">
        <w:rPr>
          <w:rFonts w:ascii="Times New Roman" w:hAnsi="Times New Roman" w:cs="Times New Roman"/>
          <w:spacing w:val="2"/>
          <w:sz w:val="20"/>
          <w:szCs w:val="20"/>
        </w:rPr>
        <w:t>Anas</w:t>
      </w:r>
      <w:proofErr w:type="spellEnd"/>
      <w:r w:rsidRPr="00A9589E">
        <w:rPr>
          <w:rFonts w:ascii="Times New Roman" w:hAnsi="Times New Roman" w:cs="Times New Roman"/>
          <w:spacing w:val="2"/>
          <w:sz w:val="20"/>
          <w:szCs w:val="20"/>
        </w:rPr>
        <w:t xml:space="preserve"> </w:t>
      </w:r>
      <w:proofErr w:type="spellStart"/>
      <w:r w:rsidRPr="00A9589E">
        <w:rPr>
          <w:rFonts w:ascii="Times New Roman" w:hAnsi="Times New Roman" w:cs="Times New Roman"/>
          <w:spacing w:val="2"/>
          <w:sz w:val="20"/>
          <w:szCs w:val="20"/>
        </w:rPr>
        <w:t>Mahyuddin</w:t>
      </w:r>
      <w:proofErr w:type="spellEnd"/>
      <w:r w:rsidRPr="00A9589E">
        <w:rPr>
          <w:rFonts w:ascii="Times New Roman" w:hAnsi="Times New Roman" w:cs="Times New Roman"/>
          <w:spacing w:val="2"/>
          <w:sz w:val="20"/>
          <w:szCs w:val="20"/>
        </w:rPr>
        <w:t xml:space="preserve">, Bandung: </w:t>
      </w:r>
      <w:proofErr w:type="spellStart"/>
      <w:r w:rsidRPr="00A9589E">
        <w:rPr>
          <w:rFonts w:ascii="Times New Roman" w:hAnsi="Times New Roman" w:cs="Times New Roman"/>
          <w:spacing w:val="2"/>
          <w:sz w:val="20"/>
          <w:szCs w:val="20"/>
        </w:rPr>
        <w:t>Pustaka</w:t>
      </w:r>
      <w:proofErr w:type="spellEnd"/>
      <w:r w:rsidRPr="00A9589E">
        <w:rPr>
          <w:rFonts w:ascii="Times New Roman" w:hAnsi="Times New Roman" w:cs="Times New Roman"/>
          <w:spacing w:val="2"/>
          <w:sz w:val="20"/>
          <w:szCs w:val="20"/>
        </w:rPr>
        <w:t>, 1983.</w:t>
      </w:r>
    </w:p>
  </w:footnote>
  <w:footnote w:id="7">
    <w:p w:rsidR="0072776B" w:rsidRPr="00A9589E" w:rsidRDefault="0072776B" w:rsidP="0017759A">
      <w:pPr>
        <w:pStyle w:val="FootnoteText"/>
        <w:jc w:val="both"/>
      </w:pPr>
      <w:r w:rsidRPr="00A9589E">
        <w:rPr>
          <w:rStyle w:val="FootnoteReference"/>
        </w:rPr>
        <w:footnoteRef/>
      </w:r>
      <w:r w:rsidRPr="00A9589E">
        <w:t xml:space="preserve"> Lois Beck </w:t>
      </w:r>
      <w:proofErr w:type="spellStart"/>
      <w:r w:rsidRPr="00A9589E">
        <w:t>Guity</w:t>
      </w:r>
      <w:proofErr w:type="spellEnd"/>
      <w:r w:rsidRPr="00A9589E">
        <w:t xml:space="preserve"> </w:t>
      </w:r>
      <w:proofErr w:type="spellStart"/>
      <w:r w:rsidRPr="00A9589E">
        <w:t>Nashat</w:t>
      </w:r>
      <w:proofErr w:type="spellEnd"/>
      <w:r w:rsidRPr="00A9589E">
        <w:t xml:space="preserve">, </w:t>
      </w:r>
      <w:r w:rsidR="008820A4">
        <w:rPr>
          <w:i/>
          <w:iCs/>
        </w:rPr>
        <w:t>Women I</w:t>
      </w:r>
      <w:r w:rsidRPr="00A9589E">
        <w:rPr>
          <w:i/>
          <w:iCs/>
        </w:rPr>
        <w:t>n Iran from the Rise of Islam to 1800</w:t>
      </w:r>
      <w:r w:rsidRPr="00A9589E">
        <w:t xml:space="preserve"> </w:t>
      </w:r>
      <w:proofErr w:type="gramStart"/>
      <w:r w:rsidRPr="00A9589E">
        <w:t xml:space="preserve">( </w:t>
      </w:r>
      <w:proofErr w:type="gramEnd"/>
      <w:r w:rsidRPr="00A9589E">
        <w:fldChar w:fldCharType="begin"/>
      </w:r>
      <w:r w:rsidRPr="00A9589E">
        <w:instrText>HYPERLINK "http://en.wikipedia.org/wiki/University_of_Illinois_Press" \o "University of Illinois Press"</w:instrText>
      </w:r>
      <w:r w:rsidRPr="00A9589E">
        <w:fldChar w:fldCharType="separate"/>
      </w:r>
      <w:r w:rsidRPr="00A9589E">
        <w:t>University of Illinois Press</w:t>
      </w:r>
      <w:r w:rsidRPr="00A9589E">
        <w:fldChar w:fldCharType="end"/>
      </w:r>
      <w:r w:rsidRPr="00A9589E">
        <w:t>, 2003 ), </w:t>
      </w:r>
      <w:r w:rsidR="002B615B">
        <w:t xml:space="preserve">p. </w:t>
      </w:r>
      <w:r w:rsidRPr="00A9589E">
        <w:t>69.</w:t>
      </w:r>
    </w:p>
  </w:footnote>
  <w:footnote w:id="8">
    <w:p w:rsidR="0072776B" w:rsidRPr="00A9589E" w:rsidRDefault="0072776B" w:rsidP="0017759A">
      <w:pPr>
        <w:pStyle w:val="FootnoteText"/>
        <w:jc w:val="both"/>
      </w:pPr>
      <w:r w:rsidRPr="00A9589E">
        <w:rPr>
          <w:rStyle w:val="FootnoteReference"/>
        </w:rPr>
        <w:footnoteRef/>
      </w:r>
      <w:r w:rsidRPr="00A9589E">
        <w:t xml:space="preserve"> </w:t>
      </w:r>
      <w:proofErr w:type="spellStart"/>
      <w:r w:rsidRPr="00A9589E">
        <w:t>Samsul</w:t>
      </w:r>
      <w:proofErr w:type="spellEnd"/>
      <w:r w:rsidRPr="00A9589E">
        <w:t xml:space="preserve"> </w:t>
      </w:r>
      <w:proofErr w:type="spellStart"/>
      <w:r w:rsidRPr="00A9589E">
        <w:t>Nizar</w:t>
      </w:r>
      <w:proofErr w:type="spellEnd"/>
      <w:r w:rsidRPr="00A9589E">
        <w:t xml:space="preserve">, </w:t>
      </w:r>
      <w:proofErr w:type="spellStart"/>
      <w:r w:rsidRPr="00A9589E">
        <w:rPr>
          <w:i/>
          <w:iCs/>
        </w:rPr>
        <w:t>Pendidikan</w:t>
      </w:r>
      <w:proofErr w:type="spellEnd"/>
      <w:r w:rsidRPr="00A9589E">
        <w:rPr>
          <w:i/>
          <w:iCs/>
        </w:rPr>
        <w:t xml:space="preserve"> </w:t>
      </w:r>
      <w:proofErr w:type="spellStart"/>
      <w:r w:rsidRPr="00A9589E">
        <w:rPr>
          <w:i/>
          <w:iCs/>
        </w:rPr>
        <w:t>Perempuan</w:t>
      </w:r>
      <w:proofErr w:type="spellEnd"/>
      <w:r w:rsidRPr="00A9589E">
        <w:t xml:space="preserve">, </w:t>
      </w:r>
      <w:proofErr w:type="spellStart"/>
      <w:r w:rsidRPr="00A9589E">
        <w:t>Lentera</w:t>
      </w:r>
      <w:proofErr w:type="spellEnd"/>
      <w:r w:rsidRPr="00A9589E">
        <w:t xml:space="preserve"> </w:t>
      </w:r>
      <w:proofErr w:type="spellStart"/>
      <w:r w:rsidRPr="00A9589E">
        <w:t>Pendidikan</w:t>
      </w:r>
      <w:proofErr w:type="spellEnd"/>
      <w:r w:rsidRPr="00A9589E">
        <w:t xml:space="preserve">, Volume 11, No.1, </w:t>
      </w:r>
      <w:proofErr w:type="spellStart"/>
      <w:r w:rsidRPr="00A9589E">
        <w:t>Juni</w:t>
      </w:r>
      <w:proofErr w:type="spellEnd"/>
      <w:r w:rsidRPr="00A9589E">
        <w:t xml:space="preserve"> 2008, </w:t>
      </w:r>
      <w:r w:rsidR="002B615B">
        <w:t xml:space="preserve">p. </w:t>
      </w:r>
      <w:r w:rsidRPr="00A9589E">
        <w:t>2.</w:t>
      </w:r>
    </w:p>
  </w:footnote>
  <w:footnote w:id="9">
    <w:p w:rsidR="0072776B" w:rsidRPr="00A9589E" w:rsidRDefault="0072776B" w:rsidP="0017759A">
      <w:pPr>
        <w:pStyle w:val="FootnoteText"/>
        <w:rPr>
          <w:i/>
          <w:iCs/>
        </w:rPr>
      </w:pPr>
      <w:r w:rsidRPr="00A9589E">
        <w:rPr>
          <w:rStyle w:val="FootnoteReference"/>
        </w:rPr>
        <w:footnoteRef/>
      </w:r>
      <w:r w:rsidRPr="00A9589E">
        <w:t xml:space="preserve"> Carla Power, </w:t>
      </w:r>
      <w:hyperlink r:id="rId1" w:history="1">
        <w:r w:rsidRPr="00A9589E">
          <w:rPr>
            <w:i/>
            <w:iCs/>
          </w:rPr>
          <w:t>Reconsideration: A Secret History</w:t>
        </w:r>
      </w:hyperlink>
      <w:r w:rsidRPr="00A9589E">
        <w:rPr>
          <w:i/>
          <w:iCs/>
        </w:rPr>
        <w:t xml:space="preserve">  </w:t>
      </w:r>
    </w:p>
    <w:p w:rsidR="0072776B" w:rsidRPr="00A9589E" w:rsidRDefault="0072776B" w:rsidP="0017759A">
      <w:pPr>
        <w:pStyle w:val="FootnoteText"/>
      </w:pPr>
      <w:r w:rsidRPr="00A9589E">
        <w:rPr>
          <w:i/>
          <w:iCs/>
        </w:rPr>
        <w:t xml:space="preserve">  </w:t>
      </w:r>
      <w:r w:rsidRPr="00A9589E">
        <w:t>http://www.nytimes.com/2007/02/25/magazine/25wwlnEssay.t.html?_r=2&amp;pagewanted=print&amp; accessed November 28, 2013.</w:t>
      </w:r>
    </w:p>
  </w:footnote>
  <w:footnote w:id="10">
    <w:p w:rsidR="0072776B" w:rsidRPr="00A9589E" w:rsidRDefault="0072776B" w:rsidP="0017759A">
      <w:pPr>
        <w:spacing w:after="0" w:line="240" w:lineRule="auto"/>
        <w:jc w:val="both"/>
        <w:rPr>
          <w:rFonts w:ascii="Times New Roman" w:hAnsi="Times New Roman" w:cs="Times New Roman"/>
          <w:sz w:val="20"/>
          <w:szCs w:val="20"/>
        </w:rPr>
      </w:pPr>
      <w:r w:rsidRPr="00A9589E">
        <w:rPr>
          <w:rStyle w:val="FootnoteReference"/>
          <w:rFonts w:ascii="Times New Roman" w:hAnsi="Times New Roman" w:cs="Times New Roman"/>
          <w:sz w:val="20"/>
          <w:szCs w:val="20"/>
        </w:rPr>
        <w:footnoteRef/>
      </w:r>
      <w:r w:rsidRPr="00A9589E">
        <w:rPr>
          <w:rFonts w:ascii="Times New Roman" w:hAnsi="Times New Roman" w:cs="Times New Roman"/>
          <w:sz w:val="20"/>
          <w:szCs w:val="20"/>
        </w:rPr>
        <w:t xml:space="preserve"> Doreen </w:t>
      </w:r>
      <w:proofErr w:type="spellStart"/>
      <w:r w:rsidRPr="00A9589E">
        <w:rPr>
          <w:rFonts w:ascii="Times New Roman" w:hAnsi="Times New Roman" w:cs="Times New Roman"/>
          <w:sz w:val="20"/>
          <w:szCs w:val="20"/>
        </w:rPr>
        <w:t>Insgrams</w:t>
      </w:r>
      <w:proofErr w:type="spellEnd"/>
      <w:r w:rsidRPr="00A9589E">
        <w:rPr>
          <w:rFonts w:ascii="Times New Roman" w:hAnsi="Times New Roman" w:cs="Times New Roman"/>
          <w:sz w:val="20"/>
          <w:szCs w:val="20"/>
        </w:rPr>
        <w:t xml:space="preserve">, </w:t>
      </w:r>
      <w:r w:rsidR="008820A4" w:rsidRPr="008820A4">
        <w:rPr>
          <w:rFonts w:ascii="Times New Roman" w:hAnsi="Times New Roman" w:cs="Times New Roman"/>
          <w:i/>
          <w:sz w:val="20"/>
          <w:szCs w:val="20"/>
        </w:rPr>
        <w:t>T</w:t>
      </w:r>
      <w:r w:rsidR="008820A4">
        <w:rPr>
          <w:rFonts w:ascii="Times New Roman" w:hAnsi="Times New Roman" w:cs="Times New Roman"/>
          <w:i/>
          <w:iCs/>
          <w:sz w:val="20"/>
          <w:szCs w:val="20"/>
        </w:rPr>
        <w:t>he Awakened: Women In</w:t>
      </w:r>
      <w:r w:rsidRPr="00A9589E">
        <w:rPr>
          <w:rFonts w:ascii="Times New Roman" w:hAnsi="Times New Roman" w:cs="Times New Roman"/>
          <w:i/>
          <w:iCs/>
          <w:sz w:val="20"/>
          <w:szCs w:val="20"/>
        </w:rPr>
        <w:t xml:space="preserve"> Iraq</w:t>
      </w:r>
      <w:r w:rsidRPr="00A9589E">
        <w:rPr>
          <w:rFonts w:ascii="Times New Roman" w:hAnsi="Times New Roman" w:cs="Times New Roman"/>
          <w:sz w:val="20"/>
          <w:szCs w:val="20"/>
        </w:rPr>
        <w:t xml:space="preserve"> (Lebanon: Third World Centre for Research and Publishing Ltd.1983), </w:t>
      </w:r>
      <w:r w:rsidR="002B615B">
        <w:rPr>
          <w:rFonts w:ascii="Times New Roman" w:hAnsi="Times New Roman" w:cs="Times New Roman"/>
          <w:sz w:val="20"/>
          <w:szCs w:val="20"/>
        </w:rPr>
        <w:t xml:space="preserve">p. </w:t>
      </w:r>
      <w:r w:rsidRPr="00A9589E">
        <w:rPr>
          <w:rFonts w:ascii="Times New Roman" w:hAnsi="Times New Roman" w:cs="Times New Roman"/>
          <w:sz w:val="20"/>
          <w:szCs w:val="20"/>
        </w:rPr>
        <w:t xml:space="preserve">22. </w:t>
      </w:r>
    </w:p>
  </w:footnote>
  <w:footnote w:id="11">
    <w:p w:rsidR="0072776B" w:rsidRPr="00A9589E" w:rsidRDefault="0072776B" w:rsidP="0017759A">
      <w:pPr>
        <w:pStyle w:val="FootnoteText"/>
        <w:jc w:val="both"/>
      </w:pPr>
      <w:r w:rsidRPr="00A9589E">
        <w:rPr>
          <w:rStyle w:val="FootnoteReference"/>
        </w:rPr>
        <w:footnoteRef/>
      </w:r>
      <w:r w:rsidRPr="00A9589E">
        <w:t xml:space="preserve"> </w:t>
      </w:r>
      <w:r w:rsidR="008820A4">
        <w:t xml:space="preserve">Doreen </w:t>
      </w:r>
      <w:proofErr w:type="spellStart"/>
      <w:r w:rsidR="008820A4">
        <w:t>Insgrams</w:t>
      </w:r>
      <w:proofErr w:type="spellEnd"/>
      <w:r w:rsidR="008820A4">
        <w:t xml:space="preserve">, </w:t>
      </w:r>
      <w:proofErr w:type="gramStart"/>
      <w:r w:rsidR="008820A4">
        <w:rPr>
          <w:i/>
        </w:rPr>
        <w:t>The</w:t>
      </w:r>
      <w:proofErr w:type="gramEnd"/>
      <w:r w:rsidR="008820A4">
        <w:rPr>
          <w:i/>
        </w:rPr>
        <w:t xml:space="preserve"> Awakened: Women I</w:t>
      </w:r>
      <w:r w:rsidR="008820A4" w:rsidRPr="008820A4">
        <w:rPr>
          <w:i/>
        </w:rPr>
        <w:t>n Iraq</w:t>
      </w:r>
      <w:r w:rsidR="008820A4">
        <w:t>, p. 23.</w:t>
      </w:r>
    </w:p>
  </w:footnote>
  <w:footnote w:id="12">
    <w:p w:rsidR="0072776B" w:rsidRPr="00A9589E" w:rsidRDefault="0072776B" w:rsidP="0017759A">
      <w:pPr>
        <w:pStyle w:val="FootnoteText"/>
        <w:jc w:val="both"/>
      </w:pPr>
      <w:r w:rsidRPr="00A9589E">
        <w:rPr>
          <w:rStyle w:val="FootnoteReference"/>
        </w:rPr>
        <w:footnoteRef/>
      </w:r>
      <w:r w:rsidRPr="00A9589E">
        <w:t xml:space="preserve"> Anthony Nutting, </w:t>
      </w:r>
      <w:proofErr w:type="gramStart"/>
      <w:r w:rsidRPr="00A9589E">
        <w:rPr>
          <w:i/>
          <w:iCs/>
        </w:rPr>
        <w:t>The</w:t>
      </w:r>
      <w:proofErr w:type="gramEnd"/>
      <w:r w:rsidRPr="00A9589E">
        <w:rPr>
          <w:i/>
          <w:iCs/>
        </w:rPr>
        <w:t xml:space="preserve"> Arabs</w:t>
      </w:r>
      <w:r w:rsidRPr="00A9589E">
        <w:t xml:space="preserve"> (Hollis and Carter, 1964), 196.</w:t>
      </w:r>
    </w:p>
  </w:footnote>
  <w:footnote w:id="13">
    <w:p w:rsidR="0072776B" w:rsidRPr="00A9589E" w:rsidRDefault="0072776B" w:rsidP="0017759A">
      <w:pPr>
        <w:pStyle w:val="FootnoteText"/>
        <w:jc w:val="both"/>
        <w:rPr>
          <w:lang w:val="id-ID"/>
        </w:rPr>
      </w:pPr>
      <w:r w:rsidRPr="00A9589E">
        <w:rPr>
          <w:rStyle w:val="FootnoteReference"/>
        </w:rPr>
        <w:footnoteRef/>
      </w:r>
      <w:r w:rsidRPr="00A9589E">
        <w:t xml:space="preserve"> James E. Lindsay, </w:t>
      </w:r>
      <w:r w:rsidRPr="00A9589E">
        <w:rPr>
          <w:i/>
          <w:iCs/>
        </w:rPr>
        <w:t xml:space="preserve">Daily Life </w:t>
      </w:r>
      <w:proofErr w:type="gramStart"/>
      <w:r w:rsidR="008820A4">
        <w:rPr>
          <w:i/>
          <w:iCs/>
        </w:rPr>
        <w:t>I</w:t>
      </w:r>
      <w:r w:rsidRPr="00A9589E">
        <w:rPr>
          <w:i/>
          <w:iCs/>
        </w:rPr>
        <w:t>n</w:t>
      </w:r>
      <w:proofErr w:type="gramEnd"/>
      <w:r w:rsidRPr="00A9589E">
        <w:rPr>
          <w:i/>
          <w:iCs/>
        </w:rPr>
        <w:t xml:space="preserve"> the Medieval Islamic World</w:t>
      </w:r>
      <w:r w:rsidRPr="00A9589E">
        <w:t xml:space="preserve">, </w:t>
      </w:r>
      <w:r w:rsidRPr="00A9589E">
        <w:rPr>
          <w:lang w:val="id-ID"/>
        </w:rPr>
        <w:t>(</w:t>
      </w:r>
      <w:r w:rsidR="00D92793" w:rsidRPr="00A9589E">
        <w:fldChar w:fldCharType="begin"/>
      </w:r>
      <w:r w:rsidR="00D92793" w:rsidRPr="00A9589E">
        <w:instrText xml:space="preserve"> HYPERLINK "http://en.wikipedia.org/wiki/Greenwood_Publishing_Group" \o "Greenwood Publishing Group" </w:instrText>
      </w:r>
      <w:r w:rsidR="00D92793" w:rsidRPr="00A9589E">
        <w:fldChar w:fldCharType="separate"/>
      </w:r>
      <w:r w:rsidRPr="00A9589E">
        <w:t>Greenwood Publishing Group</w:t>
      </w:r>
      <w:r w:rsidR="00D92793" w:rsidRPr="00A9589E">
        <w:fldChar w:fldCharType="end"/>
      </w:r>
      <w:r w:rsidRPr="00A9589E">
        <w:t xml:space="preserve">, </w:t>
      </w:r>
      <w:r w:rsidRPr="00A9589E">
        <w:rPr>
          <w:lang w:val="id-ID"/>
        </w:rPr>
        <w:t>2005),</w:t>
      </w:r>
      <w:r w:rsidRPr="00A9589E">
        <w:t> </w:t>
      </w:r>
      <w:r w:rsidR="008820A4">
        <w:t xml:space="preserve">p. </w:t>
      </w:r>
      <w:r w:rsidRPr="00A9589E">
        <w:t>197</w:t>
      </w:r>
      <w:r w:rsidRPr="00A9589E">
        <w:rPr>
          <w:lang w:val="id-ID"/>
        </w:rPr>
        <w:t>.</w:t>
      </w:r>
    </w:p>
  </w:footnote>
  <w:footnote w:id="14">
    <w:p w:rsidR="0072776B" w:rsidRPr="008820A4" w:rsidRDefault="0072776B" w:rsidP="0017759A">
      <w:pPr>
        <w:pStyle w:val="FootnoteText"/>
        <w:jc w:val="both"/>
      </w:pPr>
      <w:r w:rsidRPr="00A9589E">
        <w:rPr>
          <w:rStyle w:val="FootnoteReference"/>
        </w:rPr>
        <w:footnoteRef/>
      </w:r>
      <w:r w:rsidRPr="00A9589E">
        <w:t xml:space="preserve"> </w:t>
      </w:r>
      <w:r w:rsidR="008820A4">
        <w:t xml:space="preserve">James E. </w:t>
      </w:r>
      <w:r w:rsidRPr="00A9589E">
        <w:rPr>
          <w:rStyle w:val="citation"/>
        </w:rPr>
        <w:t>Lindsay</w:t>
      </w:r>
      <w:r w:rsidR="008820A4">
        <w:rPr>
          <w:rStyle w:val="citation"/>
        </w:rPr>
        <w:t xml:space="preserve">, </w:t>
      </w:r>
      <w:r w:rsidR="008820A4" w:rsidRPr="008820A4">
        <w:rPr>
          <w:rStyle w:val="citation"/>
          <w:i/>
        </w:rPr>
        <w:t xml:space="preserve">Daily Life </w:t>
      </w:r>
      <w:proofErr w:type="gramStart"/>
      <w:r w:rsidR="008820A4">
        <w:rPr>
          <w:rStyle w:val="citation"/>
          <w:i/>
        </w:rPr>
        <w:t>I</w:t>
      </w:r>
      <w:r w:rsidR="008820A4" w:rsidRPr="008820A4">
        <w:rPr>
          <w:rStyle w:val="citation"/>
          <w:i/>
        </w:rPr>
        <w:t>n</w:t>
      </w:r>
      <w:proofErr w:type="gramEnd"/>
      <w:r w:rsidR="008820A4" w:rsidRPr="008820A4">
        <w:rPr>
          <w:rStyle w:val="citation"/>
          <w:i/>
        </w:rPr>
        <w:t xml:space="preserve"> Islamic Medieval World</w:t>
      </w:r>
      <w:r w:rsidR="008820A4">
        <w:rPr>
          <w:rStyle w:val="citation"/>
        </w:rPr>
        <w:t>, p.</w:t>
      </w:r>
      <w:r w:rsidRPr="00A9589E">
        <w:rPr>
          <w:rStyle w:val="citation"/>
        </w:rPr>
        <w:t> 196</w:t>
      </w:r>
      <w:r w:rsidR="008820A4">
        <w:rPr>
          <w:rStyle w:val="citation"/>
        </w:rPr>
        <w:t>.</w:t>
      </w:r>
    </w:p>
  </w:footnote>
  <w:footnote w:id="15">
    <w:p w:rsidR="0072776B" w:rsidRPr="00A9589E" w:rsidRDefault="0072776B" w:rsidP="0017759A">
      <w:pPr>
        <w:spacing w:after="0" w:line="240" w:lineRule="auto"/>
        <w:jc w:val="both"/>
        <w:rPr>
          <w:rFonts w:ascii="Times New Roman" w:hAnsi="Times New Roman" w:cs="Times New Roman"/>
          <w:sz w:val="20"/>
          <w:szCs w:val="20"/>
        </w:rPr>
      </w:pPr>
      <w:r w:rsidRPr="00A9589E">
        <w:rPr>
          <w:rStyle w:val="FootnoteReference"/>
          <w:rFonts w:ascii="Times New Roman" w:hAnsi="Times New Roman" w:cs="Times New Roman"/>
          <w:sz w:val="20"/>
          <w:szCs w:val="20"/>
        </w:rPr>
        <w:footnoteRef/>
      </w:r>
      <w:r w:rsidRPr="00A9589E">
        <w:rPr>
          <w:rFonts w:ascii="Times New Roman" w:hAnsi="Times New Roman" w:cs="Times New Roman"/>
          <w:sz w:val="20"/>
          <w:szCs w:val="20"/>
        </w:rPr>
        <w:t xml:space="preserve"> </w:t>
      </w:r>
      <w:proofErr w:type="spellStart"/>
      <w:r w:rsidRPr="00A9589E">
        <w:rPr>
          <w:rStyle w:val="reference-text"/>
          <w:rFonts w:ascii="Times New Roman" w:hAnsi="Times New Roman" w:cs="Times New Roman"/>
          <w:sz w:val="20"/>
          <w:szCs w:val="20"/>
        </w:rPr>
        <w:t>Shafique</w:t>
      </w:r>
      <w:proofErr w:type="spellEnd"/>
      <w:r w:rsidRPr="00A9589E">
        <w:rPr>
          <w:rStyle w:val="reference-text"/>
          <w:rFonts w:ascii="Times New Roman" w:hAnsi="Times New Roman" w:cs="Times New Roman"/>
          <w:sz w:val="20"/>
          <w:szCs w:val="20"/>
        </w:rPr>
        <w:t xml:space="preserve"> N. </w:t>
      </w:r>
      <w:proofErr w:type="spellStart"/>
      <w:r w:rsidRPr="00A9589E">
        <w:rPr>
          <w:rStyle w:val="reference-text"/>
          <w:rFonts w:ascii="Times New Roman" w:hAnsi="Times New Roman" w:cs="Times New Roman"/>
          <w:sz w:val="20"/>
          <w:szCs w:val="20"/>
        </w:rPr>
        <w:t>Virani</w:t>
      </w:r>
      <w:proofErr w:type="gramStart"/>
      <w:r w:rsidRPr="00A9589E">
        <w:rPr>
          <w:rStyle w:val="reference-text"/>
          <w:rFonts w:ascii="Times New Roman" w:hAnsi="Times New Roman" w:cs="Times New Roman"/>
          <w:sz w:val="20"/>
          <w:szCs w:val="20"/>
        </w:rPr>
        <w:t>,</w:t>
      </w:r>
      <w:r w:rsidRPr="00A9589E">
        <w:rPr>
          <w:rStyle w:val="reference-text"/>
          <w:rFonts w:ascii="Times New Roman" w:hAnsi="Times New Roman" w:cs="Times New Roman"/>
          <w:i/>
          <w:iCs/>
          <w:sz w:val="20"/>
          <w:szCs w:val="20"/>
        </w:rPr>
        <w:t>The</w:t>
      </w:r>
      <w:proofErr w:type="spellEnd"/>
      <w:proofErr w:type="gramEnd"/>
      <w:r w:rsidRPr="00A9589E">
        <w:rPr>
          <w:rStyle w:val="reference-text"/>
          <w:rFonts w:ascii="Times New Roman" w:hAnsi="Times New Roman" w:cs="Times New Roman"/>
          <w:i/>
          <w:iCs/>
          <w:sz w:val="20"/>
          <w:szCs w:val="20"/>
        </w:rPr>
        <w:t xml:space="preserve"> </w:t>
      </w:r>
      <w:proofErr w:type="spellStart"/>
      <w:r w:rsidRPr="00A9589E">
        <w:rPr>
          <w:rStyle w:val="reference-text"/>
          <w:rFonts w:ascii="Times New Roman" w:hAnsi="Times New Roman" w:cs="Times New Roman"/>
          <w:i/>
          <w:iCs/>
          <w:sz w:val="20"/>
          <w:szCs w:val="20"/>
        </w:rPr>
        <w:t>Ismailis</w:t>
      </w:r>
      <w:proofErr w:type="spellEnd"/>
      <w:r w:rsidRPr="00A9589E">
        <w:rPr>
          <w:rStyle w:val="reference-text"/>
          <w:rFonts w:ascii="Times New Roman" w:hAnsi="Times New Roman" w:cs="Times New Roman"/>
          <w:i/>
          <w:iCs/>
          <w:sz w:val="20"/>
          <w:szCs w:val="20"/>
        </w:rPr>
        <w:t xml:space="preserve"> </w:t>
      </w:r>
      <w:r w:rsidR="008820A4">
        <w:rPr>
          <w:rStyle w:val="reference-text"/>
          <w:rFonts w:ascii="Times New Roman" w:hAnsi="Times New Roman" w:cs="Times New Roman"/>
          <w:i/>
          <w:iCs/>
          <w:sz w:val="20"/>
          <w:szCs w:val="20"/>
        </w:rPr>
        <w:t>I</w:t>
      </w:r>
      <w:r w:rsidRPr="00A9589E">
        <w:rPr>
          <w:rStyle w:val="reference-text"/>
          <w:rFonts w:ascii="Times New Roman" w:hAnsi="Times New Roman" w:cs="Times New Roman"/>
          <w:i/>
          <w:iCs/>
          <w:sz w:val="20"/>
          <w:szCs w:val="20"/>
        </w:rPr>
        <w:t>n the Middle Ages: A History of Survival, A Search for Salvation</w:t>
      </w:r>
      <w:r w:rsidRPr="00A9589E">
        <w:rPr>
          <w:rStyle w:val="reference-text"/>
          <w:rFonts w:ascii="Times New Roman" w:hAnsi="Times New Roman" w:cs="Times New Roman"/>
          <w:sz w:val="20"/>
          <w:szCs w:val="20"/>
        </w:rPr>
        <w:t xml:space="preserve"> (New York: Oxford University Press, 2007), </w:t>
      </w:r>
      <w:r w:rsidR="008820A4">
        <w:rPr>
          <w:rStyle w:val="reference-text"/>
          <w:rFonts w:ascii="Times New Roman" w:hAnsi="Times New Roman" w:cs="Times New Roman"/>
          <w:sz w:val="20"/>
          <w:szCs w:val="20"/>
        </w:rPr>
        <w:t xml:space="preserve">p. </w:t>
      </w:r>
      <w:r w:rsidRPr="00A9589E">
        <w:rPr>
          <w:rStyle w:val="reference-text"/>
          <w:rFonts w:ascii="Times New Roman" w:hAnsi="Times New Roman" w:cs="Times New Roman"/>
          <w:sz w:val="20"/>
          <w:szCs w:val="20"/>
        </w:rPr>
        <w:t>159.</w:t>
      </w:r>
    </w:p>
  </w:footnote>
  <w:footnote w:id="16">
    <w:p w:rsidR="0072776B" w:rsidRPr="00A9589E" w:rsidRDefault="0072776B" w:rsidP="0017759A">
      <w:pPr>
        <w:pStyle w:val="FootnoteText"/>
        <w:jc w:val="both"/>
      </w:pPr>
      <w:r w:rsidRPr="00A9589E">
        <w:rPr>
          <w:rStyle w:val="FootnoteReference"/>
        </w:rPr>
        <w:footnoteRef/>
      </w:r>
      <w:r w:rsidRPr="00A9589E">
        <w:t xml:space="preserve"> </w:t>
      </w:r>
      <w:r w:rsidR="008820A4">
        <w:t xml:space="preserve">James E. </w:t>
      </w:r>
      <w:r w:rsidR="008820A4" w:rsidRPr="00A9589E">
        <w:rPr>
          <w:rStyle w:val="citation"/>
        </w:rPr>
        <w:t>Lindsay</w:t>
      </w:r>
      <w:r w:rsidR="008820A4">
        <w:rPr>
          <w:rStyle w:val="citation"/>
        </w:rPr>
        <w:t xml:space="preserve">, </w:t>
      </w:r>
      <w:r w:rsidR="008820A4" w:rsidRPr="008820A4">
        <w:rPr>
          <w:rStyle w:val="citation"/>
          <w:i/>
        </w:rPr>
        <w:t>Daily Life in Islamic Medieval World</w:t>
      </w:r>
      <w:r w:rsidR="008820A4">
        <w:rPr>
          <w:rStyle w:val="citation"/>
        </w:rPr>
        <w:t xml:space="preserve">, p. </w:t>
      </w:r>
      <w:r w:rsidR="008820A4" w:rsidRPr="00A9589E">
        <w:rPr>
          <w:rStyle w:val="citation"/>
          <w:lang w:val="id-ID"/>
        </w:rPr>
        <w:t>198.</w:t>
      </w:r>
    </w:p>
  </w:footnote>
  <w:footnote w:id="17">
    <w:p w:rsidR="0072776B" w:rsidRPr="00A9589E" w:rsidRDefault="0072776B" w:rsidP="0017759A">
      <w:pPr>
        <w:pStyle w:val="FootnoteText"/>
        <w:jc w:val="both"/>
        <w:rPr>
          <w:i/>
          <w:iCs/>
        </w:rPr>
      </w:pPr>
      <w:r w:rsidRPr="00A9589E">
        <w:rPr>
          <w:rStyle w:val="FootnoteReference"/>
        </w:rPr>
        <w:footnoteRef/>
      </w:r>
      <w:r w:rsidRPr="00A9589E">
        <w:t xml:space="preserve"> </w:t>
      </w:r>
      <w:proofErr w:type="spellStart"/>
      <w:r w:rsidRPr="00A9589E">
        <w:t>Mirna</w:t>
      </w:r>
      <w:proofErr w:type="spellEnd"/>
      <w:r w:rsidRPr="00A9589E">
        <w:t xml:space="preserve"> </w:t>
      </w:r>
      <w:proofErr w:type="spellStart"/>
      <w:r w:rsidRPr="00A9589E">
        <w:t>Lattouf</w:t>
      </w:r>
      <w:proofErr w:type="spellEnd"/>
      <w:r w:rsidRPr="00A9589E">
        <w:t xml:space="preserve">, </w:t>
      </w:r>
      <w:r w:rsidRPr="00A9589E">
        <w:rPr>
          <w:i/>
          <w:iCs/>
        </w:rPr>
        <w:t xml:space="preserve">Women, Education, </w:t>
      </w:r>
      <w:proofErr w:type="gramStart"/>
      <w:r w:rsidRPr="00A9589E">
        <w:rPr>
          <w:i/>
          <w:iCs/>
        </w:rPr>
        <w:t>And</w:t>
      </w:r>
      <w:proofErr w:type="gramEnd"/>
      <w:r w:rsidRPr="00A9589E">
        <w:rPr>
          <w:i/>
          <w:iCs/>
        </w:rPr>
        <w:t xml:space="preserve"> Socialization In Modern Lebanon: 19 </w:t>
      </w:r>
      <w:proofErr w:type="spellStart"/>
      <w:r w:rsidRPr="00A9589E">
        <w:rPr>
          <w:i/>
          <w:iCs/>
        </w:rPr>
        <w:t>th</w:t>
      </w:r>
      <w:proofErr w:type="spellEnd"/>
      <w:r w:rsidRPr="00A9589E">
        <w:rPr>
          <w:i/>
          <w:iCs/>
        </w:rPr>
        <w:t xml:space="preserve"> And 20 </w:t>
      </w:r>
      <w:proofErr w:type="spellStart"/>
      <w:r w:rsidRPr="00A9589E">
        <w:rPr>
          <w:i/>
          <w:iCs/>
        </w:rPr>
        <w:t>th</w:t>
      </w:r>
      <w:proofErr w:type="spellEnd"/>
      <w:r w:rsidRPr="00A9589E">
        <w:rPr>
          <w:i/>
          <w:iCs/>
        </w:rPr>
        <w:t xml:space="preserve"> Centuries Social History</w:t>
      </w:r>
      <w:r w:rsidRPr="00A9589E">
        <w:t xml:space="preserve"> (Lanham, Maryland: University Press of America, 2004), </w:t>
      </w:r>
      <w:r w:rsidR="008820A4">
        <w:t xml:space="preserve">p. </w:t>
      </w:r>
      <w:r w:rsidRPr="00A9589E">
        <w:t>62-63.</w:t>
      </w:r>
    </w:p>
  </w:footnote>
  <w:footnote w:id="18">
    <w:p w:rsidR="0072776B" w:rsidRPr="00A9589E" w:rsidRDefault="0072776B" w:rsidP="0017759A">
      <w:pPr>
        <w:pStyle w:val="FootnoteText"/>
        <w:jc w:val="both"/>
      </w:pPr>
      <w:r w:rsidRPr="00A9589E">
        <w:rPr>
          <w:rStyle w:val="FootnoteReference"/>
        </w:rPr>
        <w:footnoteRef/>
      </w:r>
      <w:r w:rsidRPr="00A9589E">
        <w:t xml:space="preserve"> </w:t>
      </w:r>
      <w:proofErr w:type="spellStart"/>
      <w:r w:rsidR="008820A4" w:rsidRPr="00A9589E">
        <w:t>Mirna</w:t>
      </w:r>
      <w:proofErr w:type="spellEnd"/>
      <w:r w:rsidR="008820A4" w:rsidRPr="00A9589E">
        <w:t xml:space="preserve"> </w:t>
      </w:r>
      <w:proofErr w:type="spellStart"/>
      <w:r w:rsidR="008820A4" w:rsidRPr="00A9589E">
        <w:t>Lattouf</w:t>
      </w:r>
      <w:proofErr w:type="spellEnd"/>
      <w:r w:rsidR="008820A4" w:rsidRPr="00A9589E">
        <w:t xml:space="preserve">, </w:t>
      </w:r>
      <w:r w:rsidR="008820A4" w:rsidRPr="00A9589E">
        <w:rPr>
          <w:i/>
          <w:iCs/>
        </w:rPr>
        <w:t xml:space="preserve">Women, Education, </w:t>
      </w:r>
      <w:proofErr w:type="gramStart"/>
      <w:r w:rsidR="008820A4">
        <w:rPr>
          <w:i/>
          <w:iCs/>
        </w:rPr>
        <w:t>A</w:t>
      </w:r>
      <w:r w:rsidR="008820A4" w:rsidRPr="00A9589E">
        <w:rPr>
          <w:i/>
          <w:iCs/>
        </w:rPr>
        <w:t>nd</w:t>
      </w:r>
      <w:proofErr w:type="gramEnd"/>
      <w:r w:rsidR="008820A4" w:rsidRPr="00A9589E">
        <w:rPr>
          <w:i/>
          <w:iCs/>
        </w:rPr>
        <w:t xml:space="preserve"> Socialization In Modern Lebanon</w:t>
      </w:r>
      <w:r w:rsidRPr="00A9589E">
        <w:rPr>
          <w:i/>
          <w:iCs/>
        </w:rPr>
        <w:t>,</w:t>
      </w:r>
      <w:r w:rsidRPr="00A9589E">
        <w:t xml:space="preserve"> </w:t>
      </w:r>
      <w:r w:rsidR="008820A4">
        <w:t xml:space="preserve">p. </w:t>
      </w:r>
      <w:r w:rsidRPr="00A9589E">
        <w:t>67.</w:t>
      </w:r>
    </w:p>
  </w:footnote>
  <w:footnote w:id="19">
    <w:p w:rsidR="0072776B" w:rsidRPr="00A9589E" w:rsidRDefault="0072776B" w:rsidP="0017759A">
      <w:pPr>
        <w:pStyle w:val="FootnoteText"/>
        <w:jc w:val="both"/>
      </w:pPr>
      <w:r w:rsidRPr="00A9589E">
        <w:rPr>
          <w:rStyle w:val="FootnoteReference"/>
        </w:rPr>
        <w:footnoteRef/>
      </w:r>
      <w:r w:rsidRPr="00A9589E">
        <w:t xml:space="preserve"> </w:t>
      </w:r>
      <w:proofErr w:type="spellStart"/>
      <w:r w:rsidR="008820A4" w:rsidRPr="00A9589E">
        <w:t>Mirna</w:t>
      </w:r>
      <w:proofErr w:type="spellEnd"/>
      <w:r w:rsidR="008820A4" w:rsidRPr="00A9589E">
        <w:t xml:space="preserve"> </w:t>
      </w:r>
      <w:proofErr w:type="spellStart"/>
      <w:r w:rsidR="008820A4" w:rsidRPr="00A9589E">
        <w:t>Lattouf</w:t>
      </w:r>
      <w:proofErr w:type="spellEnd"/>
      <w:r w:rsidR="008820A4" w:rsidRPr="00A9589E">
        <w:t xml:space="preserve">, </w:t>
      </w:r>
      <w:r w:rsidR="008820A4" w:rsidRPr="00A9589E">
        <w:rPr>
          <w:i/>
          <w:iCs/>
        </w:rPr>
        <w:t xml:space="preserve">Women, Education, </w:t>
      </w:r>
      <w:proofErr w:type="gramStart"/>
      <w:r w:rsidR="008820A4">
        <w:rPr>
          <w:i/>
          <w:iCs/>
        </w:rPr>
        <w:t>A</w:t>
      </w:r>
      <w:r w:rsidR="008820A4" w:rsidRPr="00A9589E">
        <w:rPr>
          <w:i/>
          <w:iCs/>
        </w:rPr>
        <w:t>nd</w:t>
      </w:r>
      <w:proofErr w:type="gramEnd"/>
      <w:r w:rsidR="008820A4" w:rsidRPr="00A9589E">
        <w:rPr>
          <w:i/>
          <w:iCs/>
        </w:rPr>
        <w:t xml:space="preserve"> Socialization In Modern Lebanon,</w:t>
      </w:r>
      <w:r w:rsidR="008820A4" w:rsidRPr="00A9589E">
        <w:t xml:space="preserve"> </w:t>
      </w:r>
      <w:r w:rsidR="008820A4">
        <w:t xml:space="preserve">p. </w:t>
      </w:r>
      <w:r w:rsidRPr="00A9589E">
        <w:t>70.</w:t>
      </w:r>
    </w:p>
  </w:footnote>
  <w:footnote w:id="20">
    <w:p w:rsidR="0072776B" w:rsidRPr="00A9589E" w:rsidRDefault="0072776B" w:rsidP="0017759A">
      <w:pPr>
        <w:pStyle w:val="FootnoteText"/>
        <w:jc w:val="both"/>
      </w:pPr>
      <w:r w:rsidRPr="00A9589E">
        <w:rPr>
          <w:rStyle w:val="FootnoteReference"/>
        </w:rPr>
        <w:footnoteRef/>
      </w:r>
      <w:r w:rsidRPr="00A9589E">
        <w:t xml:space="preserve"> Mahmoud Haddad, "The Rise of Arab Nationalism Reconsidered". International Journal of Middle East Studies </w:t>
      </w:r>
      <w:r w:rsidRPr="00A9589E">
        <w:rPr>
          <w:b/>
          <w:bCs/>
        </w:rPr>
        <w:t>2</w:t>
      </w:r>
      <w:r w:rsidRPr="00A9589E">
        <w:t xml:space="preserve">6 (2): (1994), </w:t>
      </w:r>
      <w:r w:rsidR="008820A4">
        <w:t xml:space="preserve">p. </w:t>
      </w:r>
      <w:r w:rsidRPr="00A9589E">
        <w:t>201–222.</w:t>
      </w:r>
    </w:p>
  </w:footnote>
  <w:footnote w:id="21">
    <w:p w:rsidR="0072776B" w:rsidRPr="00A9589E" w:rsidRDefault="0072776B" w:rsidP="0017759A">
      <w:pPr>
        <w:pStyle w:val="FootnoteText"/>
        <w:jc w:val="both"/>
      </w:pPr>
      <w:r w:rsidRPr="00A9589E">
        <w:rPr>
          <w:rStyle w:val="FootnoteReference"/>
        </w:rPr>
        <w:footnoteRef/>
      </w:r>
      <w:r w:rsidRPr="00A9589E">
        <w:t xml:space="preserve"> Eugene L. Rogan, </w:t>
      </w:r>
      <w:proofErr w:type="gramStart"/>
      <w:r w:rsidRPr="00A9589E">
        <w:rPr>
          <w:i/>
          <w:iCs/>
        </w:rPr>
        <w:t>The</w:t>
      </w:r>
      <w:proofErr w:type="gramEnd"/>
      <w:r w:rsidRPr="00A9589E">
        <w:rPr>
          <w:i/>
          <w:iCs/>
        </w:rPr>
        <w:t xml:space="preserve"> Arabs: A History</w:t>
      </w:r>
      <w:r w:rsidRPr="00A9589E">
        <w:t xml:space="preserve"> (New York: Basic Books, 2009), </w:t>
      </w:r>
      <w:r w:rsidR="008820A4">
        <w:t xml:space="preserve">p. </w:t>
      </w:r>
      <w:r w:rsidRPr="00A9589E">
        <w:t>90.</w:t>
      </w:r>
    </w:p>
  </w:footnote>
  <w:footnote w:id="22">
    <w:p w:rsidR="0072776B" w:rsidRPr="00A9589E" w:rsidRDefault="0072776B" w:rsidP="0017759A">
      <w:pPr>
        <w:pStyle w:val="FootnoteText"/>
        <w:jc w:val="both"/>
        <w:rPr>
          <w:lang w:val="id-ID"/>
        </w:rPr>
      </w:pPr>
      <w:r w:rsidRPr="00A9589E">
        <w:rPr>
          <w:rStyle w:val="FootnoteReference"/>
        </w:rPr>
        <w:footnoteRef/>
      </w:r>
      <w:r w:rsidRPr="00A9589E">
        <w:t xml:space="preserve"> </w:t>
      </w:r>
      <w:r w:rsidR="008820A4" w:rsidRPr="00A9589E">
        <w:t xml:space="preserve">Eugene L. Rogan, </w:t>
      </w:r>
      <w:proofErr w:type="gramStart"/>
      <w:r w:rsidR="008820A4" w:rsidRPr="00A9589E">
        <w:rPr>
          <w:i/>
          <w:iCs/>
        </w:rPr>
        <w:t>The</w:t>
      </w:r>
      <w:proofErr w:type="gramEnd"/>
      <w:r w:rsidR="008820A4" w:rsidRPr="00A9589E">
        <w:rPr>
          <w:i/>
          <w:iCs/>
        </w:rPr>
        <w:t xml:space="preserve"> Arabs: A History</w:t>
      </w:r>
      <w:r w:rsidRPr="00A9589E">
        <w:rPr>
          <w:i/>
          <w:iCs/>
          <w:lang w:val="id-ID"/>
        </w:rPr>
        <w:t>,</w:t>
      </w:r>
      <w:r w:rsidR="000B3ED9">
        <w:rPr>
          <w:i/>
          <w:iCs/>
        </w:rPr>
        <w:t xml:space="preserve"> </w:t>
      </w:r>
      <w:r w:rsidR="000B3ED9" w:rsidRPr="000B3ED9">
        <w:rPr>
          <w:iCs/>
        </w:rPr>
        <w:t>p</w:t>
      </w:r>
      <w:r w:rsidR="000B3ED9">
        <w:rPr>
          <w:i/>
          <w:iCs/>
        </w:rPr>
        <w:t>.</w:t>
      </w:r>
      <w:r w:rsidRPr="00A9589E">
        <w:rPr>
          <w:lang w:val="id-ID"/>
        </w:rPr>
        <w:t xml:space="preserve"> 61-64.</w:t>
      </w:r>
    </w:p>
  </w:footnote>
  <w:footnote w:id="23">
    <w:p w:rsidR="0072776B" w:rsidRPr="00A9589E" w:rsidRDefault="0072776B" w:rsidP="0017759A">
      <w:pPr>
        <w:spacing w:after="0" w:line="240" w:lineRule="auto"/>
        <w:jc w:val="both"/>
        <w:rPr>
          <w:rFonts w:ascii="Times New Roman" w:hAnsi="Times New Roman" w:cs="Times New Roman"/>
          <w:sz w:val="20"/>
          <w:szCs w:val="20"/>
          <w:lang w:val="id-ID"/>
        </w:rPr>
      </w:pPr>
      <w:r w:rsidRPr="00A9589E">
        <w:rPr>
          <w:rStyle w:val="FootnoteReference"/>
          <w:rFonts w:ascii="Times New Roman" w:hAnsi="Times New Roman" w:cs="Times New Roman"/>
          <w:sz w:val="20"/>
          <w:szCs w:val="20"/>
        </w:rPr>
        <w:footnoteRef/>
      </w:r>
      <w:r w:rsidRPr="00A9589E">
        <w:rPr>
          <w:rFonts w:ascii="Times New Roman" w:hAnsi="Times New Roman" w:cs="Times New Roman"/>
          <w:sz w:val="20"/>
          <w:szCs w:val="20"/>
        </w:rPr>
        <w:t xml:space="preserve"> Eugene L. Rogan, "The Egyptian Empire of Muhammad 'Ali", </w:t>
      </w:r>
      <w:r w:rsidRPr="00A9589E">
        <w:rPr>
          <w:rFonts w:ascii="Times New Roman" w:hAnsi="Times New Roman" w:cs="Times New Roman"/>
          <w:sz w:val="20"/>
          <w:szCs w:val="20"/>
          <w:lang w:val="id-ID"/>
        </w:rPr>
        <w:t>(2009),</w:t>
      </w:r>
      <w:r w:rsidRPr="00A9589E">
        <w:rPr>
          <w:rFonts w:ascii="Times New Roman" w:hAnsi="Times New Roman" w:cs="Times New Roman"/>
          <w:sz w:val="20"/>
          <w:szCs w:val="20"/>
        </w:rPr>
        <w:t xml:space="preserve"> </w:t>
      </w:r>
      <w:r w:rsidR="000B3ED9">
        <w:rPr>
          <w:rFonts w:ascii="Times New Roman" w:hAnsi="Times New Roman" w:cs="Times New Roman"/>
          <w:sz w:val="20"/>
          <w:szCs w:val="20"/>
        </w:rPr>
        <w:t xml:space="preserve">p. </w:t>
      </w:r>
      <w:r w:rsidRPr="00A9589E">
        <w:rPr>
          <w:rFonts w:ascii="Times New Roman" w:hAnsi="Times New Roman" w:cs="Times New Roman"/>
          <w:sz w:val="20"/>
          <w:szCs w:val="20"/>
        </w:rPr>
        <w:t>61-83</w:t>
      </w:r>
      <w:r w:rsidRPr="00A9589E">
        <w:rPr>
          <w:rFonts w:ascii="Times New Roman" w:hAnsi="Times New Roman" w:cs="Times New Roman"/>
          <w:sz w:val="20"/>
          <w:szCs w:val="20"/>
          <w:lang w:val="id-ID"/>
        </w:rPr>
        <w:t>.</w:t>
      </w:r>
    </w:p>
  </w:footnote>
  <w:footnote w:id="24">
    <w:p w:rsidR="0072776B" w:rsidRPr="00A9589E" w:rsidRDefault="0072776B" w:rsidP="0017759A">
      <w:pPr>
        <w:pStyle w:val="FootnoteText"/>
        <w:jc w:val="both"/>
        <w:rPr>
          <w:lang w:val="id-ID"/>
        </w:rPr>
      </w:pPr>
      <w:r w:rsidRPr="00A9589E">
        <w:rPr>
          <w:rStyle w:val="FootnoteReference"/>
        </w:rPr>
        <w:footnoteRef/>
      </w:r>
      <w:r w:rsidRPr="00A9589E">
        <w:t xml:space="preserve"> </w:t>
      </w:r>
      <w:proofErr w:type="gramStart"/>
      <w:r w:rsidRPr="00A9589E">
        <w:t>AUC Critical Reference Guide.</w:t>
      </w:r>
      <w:proofErr w:type="gramEnd"/>
      <w:r w:rsidRPr="00A9589E">
        <w:t xml:space="preserve"> </w:t>
      </w:r>
      <w:proofErr w:type="gramStart"/>
      <w:r w:rsidRPr="00A9589E">
        <w:t>American University in Cairo Press, 2008</w:t>
      </w:r>
      <w:r w:rsidRPr="00A9589E">
        <w:rPr>
          <w:lang w:val="id-ID"/>
        </w:rPr>
        <w:t>, 6</w:t>
      </w:r>
      <w:r w:rsidRPr="00A9589E">
        <w:t>.</w:t>
      </w:r>
      <w:proofErr w:type="gramEnd"/>
    </w:p>
  </w:footnote>
  <w:footnote w:id="25">
    <w:p w:rsidR="0072776B" w:rsidRPr="00A9589E" w:rsidRDefault="0072776B" w:rsidP="0017759A">
      <w:pPr>
        <w:pStyle w:val="FootnoteText"/>
        <w:jc w:val="both"/>
        <w:rPr>
          <w:lang w:val="id-ID"/>
        </w:rPr>
      </w:pPr>
      <w:r w:rsidRPr="00A9589E">
        <w:rPr>
          <w:rStyle w:val="FootnoteReference"/>
        </w:rPr>
        <w:footnoteRef/>
      </w:r>
      <w:r w:rsidRPr="00A9589E">
        <w:t xml:space="preserve"> </w:t>
      </w:r>
      <w:proofErr w:type="spellStart"/>
      <w:r w:rsidRPr="00A9589E">
        <w:t>Zayzafoon</w:t>
      </w:r>
      <w:proofErr w:type="spellEnd"/>
      <w:r w:rsidRPr="00A9589E">
        <w:t xml:space="preserve"> Lamia Ben Youssef</w:t>
      </w:r>
      <w:r w:rsidRPr="00A9589E">
        <w:rPr>
          <w:lang w:val="id-ID"/>
        </w:rPr>
        <w:t xml:space="preserve">, </w:t>
      </w:r>
      <w:r w:rsidRPr="00A9589E">
        <w:rPr>
          <w:i/>
          <w:iCs/>
        </w:rPr>
        <w:t>The Production of the Muslim Woman: Negotiating Text, History and Ideology</w:t>
      </w:r>
      <w:r w:rsidRPr="00A9589E">
        <w:rPr>
          <w:lang w:val="id-ID"/>
        </w:rPr>
        <w:t xml:space="preserve"> </w:t>
      </w:r>
      <w:proofErr w:type="gramStart"/>
      <w:r w:rsidRPr="00A9589E">
        <w:rPr>
          <w:lang w:val="id-ID"/>
        </w:rPr>
        <w:t>(</w:t>
      </w:r>
      <w:r w:rsidRPr="00A9589E">
        <w:t xml:space="preserve"> Maryland</w:t>
      </w:r>
      <w:proofErr w:type="gramEnd"/>
      <w:r w:rsidRPr="00A9589E">
        <w:t>: Lexington Books</w:t>
      </w:r>
      <w:r w:rsidRPr="00A9589E">
        <w:rPr>
          <w:lang w:val="id-ID"/>
        </w:rPr>
        <w:t>, 2005),</w:t>
      </w:r>
      <w:r w:rsidRPr="00A9589E">
        <w:t> </w:t>
      </w:r>
      <w:r w:rsidR="000B3ED9">
        <w:t xml:space="preserve">p. </w:t>
      </w:r>
      <w:r w:rsidRPr="00A9589E">
        <w:t>99.</w:t>
      </w:r>
    </w:p>
  </w:footnote>
  <w:footnote w:id="26">
    <w:p w:rsidR="0072776B" w:rsidRPr="00A9589E" w:rsidRDefault="0072776B" w:rsidP="0017759A">
      <w:pPr>
        <w:pStyle w:val="FootnoteText"/>
        <w:jc w:val="both"/>
        <w:rPr>
          <w:lang w:val="id-ID"/>
        </w:rPr>
      </w:pPr>
      <w:r w:rsidRPr="00A9589E">
        <w:rPr>
          <w:rStyle w:val="FootnoteReference"/>
        </w:rPr>
        <w:footnoteRef/>
      </w:r>
      <w:r w:rsidRPr="00A9589E">
        <w:t xml:space="preserve"> </w:t>
      </w:r>
      <w:proofErr w:type="gramStart"/>
      <w:r w:rsidRPr="00A9589E">
        <w:t xml:space="preserve">Evelyn </w:t>
      </w:r>
      <w:proofErr w:type="spellStart"/>
      <w:r w:rsidRPr="00A9589E">
        <w:t>Barin</w:t>
      </w:r>
      <w:proofErr w:type="spellEnd"/>
      <w:r w:rsidRPr="00A9589E">
        <w:rPr>
          <w:lang w:val="id-ID"/>
        </w:rPr>
        <w:t xml:space="preserve"> </w:t>
      </w:r>
      <w:r w:rsidR="000B3ED9">
        <w:t xml:space="preserve">Cromer, </w:t>
      </w:r>
      <w:r w:rsidRPr="00A9589E">
        <w:rPr>
          <w:i/>
          <w:iCs/>
        </w:rPr>
        <w:t>Modern Egypt</w:t>
      </w:r>
      <w:r w:rsidR="000B3ED9">
        <w:rPr>
          <w:i/>
          <w:iCs/>
        </w:rPr>
        <w:t xml:space="preserve">, </w:t>
      </w:r>
      <w:r w:rsidRPr="00A9589E">
        <w:rPr>
          <w:lang w:val="id-ID"/>
        </w:rPr>
        <w:t>(</w:t>
      </w:r>
      <w:r w:rsidRPr="00A9589E">
        <w:t>New York: MacMillan</w:t>
      </w:r>
      <w:r w:rsidRPr="00A9589E">
        <w:rPr>
          <w:lang w:val="id-ID"/>
        </w:rPr>
        <w:t xml:space="preserve">, </w:t>
      </w:r>
      <w:r w:rsidRPr="00A9589E">
        <w:t>1908)</w:t>
      </w:r>
      <w:r w:rsidRPr="00A9589E">
        <w:rPr>
          <w:lang w:val="id-ID"/>
        </w:rPr>
        <w:t xml:space="preserve">, </w:t>
      </w:r>
      <w:r w:rsidR="000B3ED9">
        <w:t xml:space="preserve">p. </w:t>
      </w:r>
      <w:r w:rsidRPr="00A9589E">
        <w:rPr>
          <w:lang w:val="id-ID"/>
        </w:rPr>
        <w:t>124.</w:t>
      </w:r>
      <w:proofErr w:type="gramEnd"/>
    </w:p>
  </w:footnote>
  <w:footnote w:id="27">
    <w:p w:rsidR="0072776B" w:rsidRPr="00A9589E" w:rsidRDefault="0072776B" w:rsidP="0017759A">
      <w:pPr>
        <w:pStyle w:val="FootnoteText"/>
        <w:jc w:val="both"/>
        <w:rPr>
          <w:lang w:val="id-ID"/>
        </w:rPr>
      </w:pPr>
      <w:r w:rsidRPr="00A9589E">
        <w:rPr>
          <w:rStyle w:val="FootnoteReference"/>
        </w:rPr>
        <w:footnoteRef/>
      </w:r>
      <w:r w:rsidRPr="00A9589E">
        <w:t xml:space="preserve"> </w:t>
      </w:r>
      <w:proofErr w:type="gramStart"/>
      <w:r w:rsidR="000B3ED9" w:rsidRPr="00A9589E">
        <w:t xml:space="preserve">Evelyn </w:t>
      </w:r>
      <w:proofErr w:type="spellStart"/>
      <w:r w:rsidR="000B3ED9" w:rsidRPr="00A9589E">
        <w:t>Barin</w:t>
      </w:r>
      <w:proofErr w:type="spellEnd"/>
      <w:r w:rsidR="000B3ED9" w:rsidRPr="00A9589E">
        <w:rPr>
          <w:lang w:val="id-ID"/>
        </w:rPr>
        <w:t xml:space="preserve"> </w:t>
      </w:r>
      <w:r w:rsidR="000B3ED9">
        <w:t xml:space="preserve">Cromer, </w:t>
      </w:r>
      <w:r w:rsidR="000B3ED9" w:rsidRPr="00A9589E">
        <w:rPr>
          <w:i/>
          <w:iCs/>
        </w:rPr>
        <w:t>Modern Egypt</w:t>
      </w:r>
      <w:r w:rsidR="000B3ED9">
        <w:rPr>
          <w:i/>
          <w:iCs/>
        </w:rPr>
        <w:t xml:space="preserve">, </w:t>
      </w:r>
      <w:r w:rsidR="000B3ED9" w:rsidRPr="000B3ED9">
        <w:rPr>
          <w:iCs/>
        </w:rPr>
        <w:t>p.</w:t>
      </w:r>
      <w:r w:rsidRPr="00A9589E">
        <w:rPr>
          <w:lang w:val="id-ID"/>
        </w:rPr>
        <w:t xml:space="preserve"> 155-156.</w:t>
      </w:r>
      <w:proofErr w:type="gramEnd"/>
    </w:p>
  </w:footnote>
  <w:footnote w:id="28">
    <w:p w:rsidR="0072776B" w:rsidRPr="00A9589E" w:rsidRDefault="0072776B" w:rsidP="0017759A">
      <w:pPr>
        <w:pStyle w:val="FootnoteText"/>
        <w:jc w:val="both"/>
        <w:rPr>
          <w:lang w:val="id-ID"/>
        </w:rPr>
      </w:pPr>
      <w:r w:rsidRPr="00A9589E">
        <w:rPr>
          <w:rStyle w:val="FootnoteReference"/>
        </w:rPr>
        <w:footnoteRef/>
      </w:r>
      <w:r w:rsidRPr="00A9589E">
        <w:t xml:space="preserve"> </w:t>
      </w:r>
      <w:proofErr w:type="spellStart"/>
      <w:r w:rsidRPr="00A9589E">
        <w:t>Mirna</w:t>
      </w:r>
      <w:proofErr w:type="spellEnd"/>
      <w:r w:rsidRPr="00A9589E">
        <w:t xml:space="preserve"> </w:t>
      </w:r>
      <w:proofErr w:type="spellStart"/>
      <w:r w:rsidRPr="00A9589E">
        <w:t>Lattouf</w:t>
      </w:r>
      <w:proofErr w:type="spellEnd"/>
      <w:r w:rsidRPr="00A9589E">
        <w:t xml:space="preserve">, </w:t>
      </w:r>
      <w:r w:rsidR="000B3ED9" w:rsidRPr="00A9589E">
        <w:rPr>
          <w:i/>
          <w:iCs/>
        </w:rPr>
        <w:t xml:space="preserve">Women, Education, </w:t>
      </w:r>
      <w:proofErr w:type="gramStart"/>
      <w:r w:rsidR="000B3ED9">
        <w:rPr>
          <w:i/>
          <w:iCs/>
        </w:rPr>
        <w:t>A</w:t>
      </w:r>
      <w:r w:rsidR="000B3ED9" w:rsidRPr="00A9589E">
        <w:rPr>
          <w:i/>
          <w:iCs/>
        </w:rPr>
        <w:t>nd</w:t>
      </w:r>
      <w:proofErr w:type="gramEnd"/>
      <w:r w:rsidR="000B3ED9" w:rsidRPr="00A9589E">
        <w:rPr>
          <w:i/>
          <w:iCs/>
        </w:rPr>
        <w:t xml:space="preserve"> Socialization In Modern Lebanon</w:t>
      </w:r>
      <w:r w:rsidR="000B3ED9">
        <w:rPr>
          <w:i/>
          <w:iCs/>
        </w:rPr>
        <w:t xml:space="preserve">, </w:t>
      </w:r>
      <w:r w:rsidR="000B3ED9" w:rsidRPr="000B3ED9">
        <w:rPr>
          <w:iCs/>
        </w:rPr>
        <w:t>p</w:t>
      </w:r>
      <w:r w:rsidR="000B3ED9">
        <w:rPr>
          <w:i/>
          <w:iCs/>
        </w:rPr>
        <w:t>.</w:t>
      </w:r>
      <w:r w:rsidRPr="00A9589E">
        <w:t xml:space="preserve"> </w:t>
      </w:r>
      <w:r w:rsidRPr="00A9589E">
        <w:rPr>
          <w:lang w:val="id-ID"/>
        </w:rPr>
        <w:t>70</w:t>
      </w:r>
      <w:r w:rsidRPr="00A9589E">
        <w:t>.</w:t>
      </w:r>
    </w:p>
  </w:footnote>
  <w:footnote w:id="29">
    <w:p w:rsidR="0072776B" w:rsidRPr="00A9589E" w:rsidRDefault="0072776B" w:rsidP="0017759A">
      <w:pPr>
        <w:pStyle w:val="FootnoteText"/>
        <w:jc w:val="both"/>
        <w:rPr>
          <w:lang w:val="id-ID"/>
        </w:rPr>
      </w:pPr>
      <w:r w:rsidRPr="00A9589E">
        <w:rPr>
          <w:rStyle w:val="FootnoteReference"/>
        </w:rPr>
        <w:footnoteRef/>
      </w:r>
      <w:r w:rsidRPr="00A9589E">
        <w:t xml:space="preserve"> Khalil A. </w:t>
      </w:r>
      <w:proofErr w:type="spellStart"/>
      <w:r w:rsidRPr="00A9589E">
        <w:t>Totah</w:t>
      </w:r>
      <w:proofErr w:type="spellEnd"/>
      <w:r w:rsidRPr="00A9589E">
        <w:t xml:space="preserve">, </w:t>
      </w:r>
      <w:r w:rsidRPr="00A9589E">
        <w:rPr>
          <w:i/>
          <w:iCs/>
        </w:rPr>
        <w:t>The Contribution of the Arabs to Education</w:t>
      </w:r>
      <w:r w:rsidRPr="00A9589E">
        <w:rPr>
          <w:lang w:val="id-ID"/>
        </w:rPr>
        <w:t xml:space="preserve"> (</w:t>
      </w:r>
      <w:r w:rsidRPr="00A9589E">
        <w:t xml:space="preserve">New York: </w:t>
      </w:r>
      <w:proofErr w:type="spellStart"/>
      <w:r w:rsidRPr="00A9589E">
        <w:t>Gorgias</w:t>
      </w:r>
      <w:proofErr w:type="spellEnd"/>
      <w:r w:rsidRPr="00A9589E">
        <w:t xml:space="preserve"> Press</w:t>
      </w:r>
      <w:r w:rsidRPr="00A9589E">
        <w:rPr>
          <w:lang w:val="id-ID"/>
        </w:rPr>
        <w:t>, 2002),</w:t>
      </w:r>
      <w:r w:rsidR="000B3ED9">
        <w:t xml:space="preserve"> p.</w:t>
      </w:r>
      <w:r w:rsidRPr="00A9589E">
        <w:t>78.</w:t>
      </w:r>
    </w:p>
  </w:footnote>
  <w:footnote w:id="30">
    <w:p w:rsidR="0072776B" w:rsidRPr="00A9589E" w:rsidRDefault="0072776B" w:rsidP="0017759A">
      <w:pPr>
        <w:pStyle w:val="FootnoteText"/>
        <w:jc w:val="both"/>
        <w:rPr>
          <w:lang w:val="id-ID"/>
        </w:rPr>
      </w:pPr>
      <w:r w:rsidRPr="00A9589E">
        <w:rPr>
          <w:rStyle w:val="FootnoteReference"/>
        </w:rPr>
        <w:footnoteRef/>
      </w:r>
      <w:r w:rsidRPr="00A9589E">
        <w:t xml:space="preserve"> </w:t>
      </w:r>
      <w:proofErr w:type="spellStart"/>
      <w:r w:rsidR="000B3ED9" w:rsidRPr="00A9589E">
        <w:t>Mirna</w:t>
      </w:r>
      <w:proofErr w:type="spellEnd"/>
      <w:r w:rsidR="000B3ED9" w:rsidRPr="00A9589E">
        <w:t xml:space="preserve"> </w:t>
      </w:r>
      <w:proofErr w:type="spellStart"/>
      <w:r w:rsidR="000B3ED9" w:rsidRPr="00A9589E">
        <w:t>Lattouf</w:t>
      </w:r>
      <w:proofErr w:type="spellEnd"/>
      <w:r w:rsidR="000B3ED9" w:rsidRPr="00A9589E">
        <w:t xml:space="preserve">, </w:t>
      </w:r>
      <w:r w:rsidR="000B3ED9" w:rsidRPr="00A9589E">
        <w:rPr>
          <w:i/>
          <w:iCs/>
        </w:rPr>
        <w:t xml:space="preserve">Women, Education, </w:t>
      </w:r>
      <w:proofErr w:type="gramStart"/>
      <w:r w:rsidR="000B3ED9">
        <w:rPr>
          <w:i/>
          <w:iCs/>
        </w:rPr>
        <w:t>A</w:t>
      </w:r>
      <w:r w:rsidR="000B3ED9" w:rsidRPr="00A9589E">
        <w:rPr>
          <w:i/>
          <w:iCs/>
        </w:rPr>
        <w:t>nd</w:t>
      </w:r>
      <w:proofErr w:type="gramEnd"/>
      <w:r w:rsidR="000B3ED9" w:rsidRPr="00A9589E">
        <w:rPr>
          <w:i/>
          <w:iCs/>
        </w:rPr>
        <w:t xml:space="preserve"> Socialization In Modern Lebanon</w:t>
      </w:r>
      <w:r w:rsidR="000B3ED9">
        <w:rPr>
          <w:i/>
          <w:iCs/>
        </w:rPr>
        <w:t xml:space="preserve">, </w:t>
      </w:r>
      <w:r w:rsidR="000B3ED9" w:rsidRPr="000B3ED9">
        <w:rPr>
          <w:iCs/>
        </w:rPr>
        <w:t>p</w:t>
      </w:r>
      <w:r w:rsidR="000B3ED9">
        <w:rPr>
          <w:i/>
          <w:iCs/>
        </w:rPr>
        <w:t>.</w:t>
      </w:r>
      <w:r w:rsidR="000B3ED9">
        <w:t xml:space="preserve"> 5</w:t>
      </w:r>
      <w:r w:rsidRPr="00A9589E">
        <w:rPr>
          <w:lang w:val="id-ID"/>
        </w:rPr>
        <w:t>1.</w:t>
      </w:r>
    </w:p>
  </w:footnote>
  <w:footnote w:id="31">
    <w:p w:rsidR="0072776B" w:rsidRPr="00A9589E" w:rsidRDefault="0072776B" w:rsidP="0017759A">
      <w:pPr>
        <w:spacing w:after="0" w:line="240" w:lineRule="auto"/>
        <w:jc w:val="both"/>
        <w:rPr>
          <w:rFonts w:ascii="Times New Roman" w:hAnsi="Times New Roman" w:cs="Times New Roman"/>
          <w:sz w:val="20"/>
          <w:szCs w:val="20"/>
        </w:rPr>
      </w:pPr>
      <w:r w:rsidRPr="00A9589E">
        <w:rPr>
          <w:rStyle w:val="FootnoteReference"/>
          <w:rFonts w:ascii="Times New Roman" w:hAnsi="Times New Roman" w:cs="Times New Roman"/>
          <w:sz w:val="20"/>
          <w:szCs w:val="20"/>
        </w:rPr>
        <w:footnoteRef/>
      </w:r>
      <w:r w:rsidRPr="00A9589E">
        <w:rPr>
          <w:rFonts w:ascii="Times New Roman" w:hAnsi="Times New Roman" w:cs="Times New Roman"/>
          <w:sz w:val="20"/>
          <w:szCs w:val="20"/>
        </w:rPr>
        <w:t xml:space="preserve"> </w:t>
      </w:r>
      <w:proofErr w:type="spellStart"/>
      <w:r w:rsidRPr="00A9589E">
        <w:rPr>
          <w:rFonts w:ascii="Times New Roman" w:hAnsi="Times New Roman" w:cs="Times New Roman"/>
          <w:sz w:val="20"/>
          <w:szCs w:val="20"/>
        </w:rPr>
        <w:t>Ufuk</w:t>
      </w:r>
      <w:proofErr w:type="spellEnd"/>
      <w:r w:rsidRPr="00A9589E">
        <w:rPr>
          <w:rFonts w:ascii="Times New Roman" w:hAnsi="Times New Roman" w:cs="Times New Roman"/>
          <w:sz w:val="20"/>
          <w:szCs w:val="20"/>
        </w:rPr>
        <w:t xml:space="preserve"> </w:t>
      </w:r>
      <w:proofErr w:type="spellStart"/>
      <w:r w:rsidRPr="00A9589E">
        <w:rPr>
          <w:rFonts w:ascii="Times New Roman" w:hAnsi="Times New Roman" w:cs="Times New Roman"/>
          <w:sz w:val="20"/>
          <w:szCs w:val="20"/>
        </w:rPr>
        <w:t>Gokcen</w:t>
      </w:r>
      <w:proofErr w:type="spellEnd"/>
      <w:r w:rsidRPr="00A9589E">
        <w:rPr>
          <w:rFonts w:ascii="Times New Roman" w:hAnsi="Times New Roman" w:cs="Times New Roman"/>
          <w:sz w:val="20"/>
          <w:szCs w:val="20"/>
        </w:rPr>
        <w:t xml:space="preserve">, </w:t>
      </w:r>
      <w:hyperlink r:id="rId2" w:history="1">
        <w:r w:rsidRPr="00A9589E">
          <w:rPr>
            <w:rFonts w:ascii="Times New Roman" w:hAnsi="Times New Roman" w:cs="Times New Roman"/>
            <w:i/>
            <w:iCs/>
            <w:sz w:val="20"/>
            <w:szCs w:val="20"/>
          </w:rPr>
          <w:t>Hope and despair for women in Islamic states</w:t>
        </w:r>
      </w:hyperlink>
      <w:r w:rsidRPr="00A9589E">
        <w:rPr>
          <w:rFonts w:ascii="Times New Roman" w:hAnsi="Times New Roman" w:cs="Times New Roman"/>
          <w:sz w:val="20"/>
          <w:szCs w:val="20"/>
        </w:rPr>
        <w:t>, OIC (January 19, 2013)</w:t>
      </w:r>
      <w:r w:rsidR="000B3ED9">
        <w:rPr>
          <w:rFonts w:ascii="Times New Roman" w:hAnsi="Times New Roman" w:cs="Times New Roman"/>
          <w:sz w:val="20"/>
          <w:szCs w:val="20"/>
        </w:rPr>
        <w:t xml:space="preserve"> </w:t>
      </w:r>
      <w:r w:rsidRPr="00A9589E">
        <w:rPr>
          <w:rFonts w:ascii="Times New Roman" w:hAnsi="Times New Roman" w:cs="Times New Roman"/>
          <w:sz w:val="20"/>
          <w:szCs w:val="20"/>
        </w:rPr>
        <w:t>http://www.oicun.org/71/20130508035638010.html accessed November 28, 2013</w:t>
      </w:r>
    </w:p>
  </w:footnote>
  <w:footnote w:id="32">
    <w:p w:rsidR="0072776B" w:rsidRPr="00A9589E" w:rsidRDefault="0072776B" w:rsidP="0017759A">
      <w:pPr>
        <w:spacing w:after="0" w:line="240" w:lineRule="auto"/>
        <w:jc w:val="both"/>
        <w:rPr>
          <w:rFonts w:ascii="Times New Roman" w:hAnsi="Times New Roman" w:cs="Times New Roman"/>
          <w:sz w:val="20"/>
          <w:szCs w:val="20"/>
        </w:rPr>
      </w:pPr>
      <w:r w:rsidRPr="00A9589E">
        <w:rPr>
          <w:rStyle w:val="FootnoteReference"/>
          <w:rFonts w:ascii="Times New Roman" w:hAnsi="Times New Roman" w:cs="Times New Roman"/>
          <w:sz w:val="20"/>
          <w:szCs w:val="20"/>
        </w:rPr>
        <w:footnoteRef/>
      </w:r>
      <w:r w:rsidRPr="00A9589E">
        <w:rPr>
          <w:rFonts w:ascii="Times New Roman" w:hAnsi="Times New Roman" w:cs="Times New Roman"/>
          <w:sz w:val="20"/>
          <w:szCs w:val="20"/>
        </w:rPr>
        <w:t xml:space="preserve"> </w:t>
      </w:r>
      <w:hyperlink r:id="rId3" w:history="1">
        <w:r w:rsidRPr="00A9589E">
          <w:rPr>
            <w:rFonts w:ascii="Times New Roman" w:hAnsi="Times New Roman" w:cs="Times New Roman"/>
            <w:sz w:val="20"/>
            <w:szCs w:val="20"/>
          </w:rPr>
          <w:t>Investing in the Children of the Islamic World</w:t>
        </w:r>
      </w:hyperlink>
      <w:r w:rsidRPr="00A9589E">
        <w:rPr>
          <w:rFonts w:ascii="Times New Roman" w:hAnsi="Times New Roman" w:cs="Times New Roman"/>
          <w:sz w:val="20"/>
          <w:szCs w:val="20"/>
        </w:rPr>
        <w:t xml:space="preserve"> UNICEF (2007) http://www.unicef.org/policyanalysis/files/</w:t>
      </w:r>
      <w:proofErr w:type="gramStart"/>
      <w:r w:rsidRPr="00A9589E">
        <w:rPr>
          <w:rFonts w:ascii="Times New Roman" w:hAnsi="Times New Roman" w:cs="Times New Roman"/>
          <w:sz w:val="20"/>
          <w:szCs w:val="20"/>
        </w:rPr>
        <w:t>FactsheetInvesting.pdf  accessed</w:t>
      </w:r>
      <w:proofErr w:type="gramEnd"/>
      <w:r w:rsidRPr="00A9589E">
        <w:rPr>
          <w:rFonts w:ascii="Times New Roman" w:hAnsi="Times New Roman" w:cs="Times New Roman"/>
          <w:sz w:val="20"/>
          <w:szCs w:val="20"/>
        </w:rPr>
        <w:t xml:space="preserve"> November 28, 2013.</w:t>
      </w:r>
    </w:p>
  </w:footnote>
  <w:footnote w:id="33">
    <w:p w:rsidR="0072776B" w:rsidRPr="00A9589E" w:rsidRDefault="0072776B" w:rsidP="0017759A">
      <w:pPr>
        <w:spacing w:after="0" w:line="240" w:lineRule="auto"/>
        <w:jc w:val="both"/>
        <w:rPr>
          <w:rFonts w:ascii="Times New Roman" w:hAnsi="Times New Roman" w:cs="Times New Roman"/>
          <w:sz w:val="20"/>
          <w:szCs w:val="20"/>
        </w:rPr>
      </w:pPr>
      <w:r w:rsidRPr="00A9589E">
        <w:rPr>
          <w:rStyle w:val="FootnoteReference"/>
          <w:rFonts w:ascii="Times New Roman" w:hAnsi="Times New Roman" w:cs="Times New Roman"/>
          <w:sz w:val="20"/>
          <w:szCs w:val="20"/>
        </w:rPr>
        <w:footnoteRef/>
      </w:r>
      <w:r w:rsidRPr="00A9589E">
        <w:rPr>
          <w:rFonts w:ascii="Times New Roman" w:hAnsi="Times New Roman" w:cs="Times New Roman"/>
          <w:sz w:val="20"/>
          <w:szCs w:val="20"/>
        </w:rPr>
        <w:t xml:space="preserve"> M. Steven Fish, </w:t>
      </w:r>
      <w:r w:rsidRPr="00A9589E">
        <w:rPr>
          <w:rFonts w:ascii="Times New Roman" w:hAnsi="Times New Roman" w:cs="Times New Roman"/>
          <w:i/>
          <w:iCs/>
          <w:sz w:val="20"/>
          <w:szCs w:val="20"/>
        </w:rPr>
        <w:t>Islam and Authoritarianism</w:t>
      </w:r>
      <w:r w:rsidRPr="00A9589E">
        <w:rPr>
          <w:rFonts w:ascii="Times New Roman" w:hAnsi="Times New Roman" w:cs="Times New Roman"/>
          <w:sz w:val="20"/>
          <w:szCs w:val="20"/>
        </w:rPr>
        <w:t xml:space="preserve"> (World Politics 55, October 2002), 4-37. </w:t>
      </w:r>
      <w:proofErr w:type="spellStart"/>
      <w:r w:rsidRPr="00A9589E">
        <w:rPr>
          <w:rFonts w:ascii="Times New Roman" w:hAnsi="Times New Roman" w:cs="Times New Roman"/>
          <w:sz w:val="20"/>
          <w:szCs w:val="20"/>
        </w:rPr>
        <w:t>Donno</w:t>
      </w:r>
      <w:proofErr w:type="spellEnd"/>
      <w:r w:rsidRPr="00A9589E">
        <w:rPr>
          <w:rFonts w:ascii="Times New Roman" w:hAnsi="Times New Roman" w:cs="Times New Roman"/>
          <w:sz w:val="20"/>
          <w:szCs w:val="20"/>
        </w:rPr>
        <w:t xml:space="preserve"> and </w:t>
      </w:r>
      <w:proofErr w:type="spellStart"/>
      <w:r w:rsidRPr="00A9589E">
        <w:rPr>
          <w:rFonts w:ascii="Times New Roman" w:hAnsi="Times New Roman" w:cs="Times New Roman"/>
          <w:sz w:val="20"/>
          <w:szCs w:val="20"/>
        </w:rPr>
        <w:t>Russett</w:t>
      </w:r>
      <w:proofErr w:type="spellEnd"/>
      <w:r w:rsidRPr="00A9589E">
        <w:rPr>
          <w:rFonts w:ascii="Times New Roman" w:hAnsi="Times New Roman" w:cs="Times New Roman"/>
          <w:sz w:val="20"/>
          <w:szCs w:val="20"/>
        </w:rPr>
        <w:t xml:space="preserve">, Islam, authoritarianism, and female empowerment, World Politics, Volume 56, Issue 04, July 2004, </w:t>
      </w:r>
      <w:r w:rsidR="000B3ED9">
        <w:rPr>
          <w:rFonts w:ascii="Times New Roman" w:hAnsi="Times New Roman" w:cs="Times New Roman"/>
          <w:sz w:val="20"/>
          <w:szCs w:val="20"/>
        </w:rPr>
        <w:t xml:space="preserve">p. </w:t>
      </w:r>
      <w:r w:rsidRPr="00A9589E">
        <w:rPr>
          <w:rFonts w:ascii="Times New Roman" w:hAnsi="Times New Roman" w:cs="Times New Roman"/>
          <w:sz w:val="20"/>
          <w:szCs w:val="20"/>
        </w:rPr>
        <w:t xml:space="preserve">582-607. </w:t>
      </w:r>
    </w:p>
  </w:footnote>
  <w:footnote w:id="34">
    <w:p w:rsidR="0072776B" w:rsidRPr="00A9589E" w:rsidRDefault="0072776B" w:rsidP="0017759A">
      <w:pPr>
        <w:spacing w:after="0" w:line="240" w:lineRule="auto"/>
        <w:jc w:val="both"/>
        <w:rPr>
          <w:rFonts w:ascii="Times New Roman" w:hAnsi="Times New Roman" w:cs="Times New Roman"/>
          <w:sz w:val="20"/>
          <w:szCs w:val="20"/>
        </w:rPr>
      </w:pPr>
      <w:r w:rsidRPr="00A9589E">
        <w:rPr>
          <w:rStyle w:val="FootnoteReference"/>
          <w:rFonts w:ascii="Times New Roman" w:hAnsi="Times New Roman" w:cs="Times New Roman"/>
          <w:sz w:val="20"/>
          <w:szCs w:val="20"/>
        </w:rPr>
        <w:footnoteRef/>
      </w:r>
      <w:r w:rsidRPr="00A9589E">
        <w:rPr>
          <w:rFonts w:ascii="Times New Roman" w:hAnsi="Times New Roman" w:cs="Times New Roman"/>
          <w:sz w:val="20"/>
          <w:szCs w:val="20"/>
        </w:rPr>
        <w:t xml:space="preserve"> </w:t>
      </w:r>
      <w:hyperlink r:id="rId4" w:history="1">
        <w:r w:rsidRPr="00A9589E">
          <w:rPr>
            <w:rFonts w:ascii="Times New Roman" w:hAnsi="Times New Roman" w:cs="Times New Roman"/>
            <w:sz w:val="20"/>
            <w:szCs w:val="20"/>
          </w:rPr>
          <w:t>The Global Gender Gap Report 2012</w:t>
        </w:r>
      </w:hyperlink>
      <w:r w:rsidRPr="00A9589E">
        <w:rPr>
          <w:rFonts w:ascii="Times New Roman" w:hAnsi="Times New Roman" w:cs="Times New Roman"/>
          <w:sz w:val="20"/>
          <w:szCs w:val="20"/>
        </w:rPr>
        <w:t xml:space="preserve"> World Economic Forum, Switzerland (2013)</w:t>
      </w:r>
    </w:p>
    <w:p w:rsidR="0072776B" w:rsidRPr="00A9589E" w:rsidRDefault="0072776B" w:rsidP="0017759A">
      <w:pPr>
        <w:pStyle w:val="FootnoteText"/>
        <w:jc w:val="both"/>
      </w:pPr>
      <w:r w:rsidRPr="00A9589E">
        <w:t>http://www3.weforum.org/docs/WEF_GenderGap_Report_2012.pdf accessed 28 Nov 2013</w:t>
      </w:r>
    </w:p>
  </w:footnote>
  <w:footnote w:id="35">
    <w:p w:rsidR="0072776B" w:rsidRPr="00A9589E" w:rsidRDefault="0072776B" w:rsidP="0017759A">
      <w:pPr>
        <w:pStyle w:val="FootnoteText"/>
        <w:jc w:val="both"/>
      </w:pPr>
      <w:r w:rsidRPr="00A9589E">
        <w:rPr>
          <w:rStyle w:val="FootnoteReference"/>
        </w:rPr>
        <w:footnoteRef/>
      </w:r>
      <w:r w:rsidRPr="00A9589E">
        <w:t xml:space="preserve"> </w:t>
      </w:r>
      <w:r w:rsidR="000B3ED9">
        <w:t xml:space="preserve">James E. </w:t>
      </w:r>
      <w:r w:rsidR="000B3ED9" w:rsidRPr="00A9589E">
        <w:rPr>
          <w:rStyle w:val="citation"/>
        </w:rPr>
        <w:t>Lindsay</w:t>
      </w:r>
      <w:r w:rsidR="000B3ED9">
        <w:rPr>
          <w:rStyle w:val="citation"/>
        </w:rPr>
        <w:t xml:space="preserve">, </w:t>
      </w:r>
      <w:r w:rsidR="000B3ED9" w:rsidRPr="008820A4">
        <w:rPr>
          <w:rStyle w:val="citation"/>
          <w:i/>
        </w:rPr>
        <w:t>Daily Life in Islamic Medieval World</w:t>
      </w:r>
      <w:r w:rsidR="000B3ED9">
        <w:rPr>
          <w:rStyle w:val="citation"/>
        </w:rPr>
        <w:t xml:space="preserve">, p. </w:t>
      </w:r>
      <w:r w:rsidRPr="00A9589E">
        <w:rPr>
          <w:rStyle w:val="citation"/>
        </w:rPr>
        <w:t>196.</w:t>
      </w:r>
    </w:p>
  </w:footnote>
  <w:footnote w:id="36">
    <w:p w:rsidR="0072776B" w:rsidRPr="00A9589E" w:rsidRDefault="0072776B" w:rsidP="0017759A">
      <w:pPr>
        <w:pStyle w:val="FootnoteText"/>
        <w:jc w:val="both"/>
      </w:pPr>
      <w:r w:rsidRPr="00A9589E">
        <w:rPr>
          <w:rStyle w:val="FootnoteReference"/>
        </w:rPr>
        <w:footnoteRef/>
      </w:r>
      <w:r w:rsidRPr="00A9589E">
        <w:t xml:space="preserve"> </w:t>
      </w:r>
      <w:proofErr w:type="spellStart"/>
      <w:r w:rsidR="000B3ED9">
        <w:t>Samsul</w:t>
      </w:r>
      <w:proofErr w:type="spellEnd"/>
      <w:r w:rsidR="000B3ED9">
        <w:t xml:space="preserve"> </w:t>
      </w:r>
      <w:proofErr w:type="spellStart"/>
      <w:r w:rsidR="000B3ED9">
        <w:t>Nizar</w:t>
      </w:r>
      <w:proofErr w:type="spellEnd"/>
      <w:r w:rsidR="000B3ED9">
        <w:t xml:space="preserve">, </w:t>
      </w:r>
      <w:proofErr w:type="spellStart"/>
      <w:r w:rsidR="000B3ED9" w:rsidRPr="002B615B">
        <w:rPr>
          <w:i/>
        </w:rPr>
        <w:t>Pendidikan</w:t>
      </w:r>
      <w:proofErr w:type="spellEnd"/>
      <w:r w:rsidR="000B3ED9" w:rsidRPr="002B615B">
        <w:rPr>
          <w:i/>
        </w:rPr>
        <w:t xml:space="preserve"> </w:t>
      </w:r>
      <w:proofErr w:type="spellStart"/>
      <w:r w:rsidR="000B3ED9" w:rsidRPr="002B615B">
        <w:rPr>
          <w:i/>
        </w:rPr>
        <w:t>Perempuan</w:t>
      </w:r>
      <w:proofErr w:type="spellEnd"/>
      <w:r w:rsidR="000B3ED9">
        <w:t>, p. 12</w:t>
      </w:r>
      <w:r w:rsidR="000B3ED9" w:rsidRPr="00A9589E">
        <w:rPr>
          <w:i/>
          <w:iCs/>
        </w:rPr>
        <w:t>.</w:t>
      </w:r>
    </w:p>
  </w:footnote>
  <w:footnote w:id="37">
    <w:p w:rsidR="0072776B" w:rsidRPr="000B3ED9" w:rsidRDefault="0072776B" w:rsidP="000B3ED9">
      <w:pPr>
        <w:pStyle w:val="FootnoteText"/>
        <w:jc w:val="both"/>
      </w:pPr>
      <w:r w:rsidRPr="00A9589E">
        <w:rPr>
          <w:rStyle w:val="FootnoteReference"/>
        </w:rPr>
        <w:footnoteRef/>
      </w:r>
      <w:r w:rsidRPr="00A9589E">
        <w:t xml:space="preserve"> </w:t>
      </w:r>
      <w:proofErr w:type="spellStart"/>
      <w:r w:rsidR="000B3ED9">
        <w:t>Samsul</w:t>
      </w:r>
      <w:proofErr w:type="spellEnd"/>
      <w:r w:rsidR="000B3ED9">
        <w:t xml:space="preserve"> </w:t>
      </w:r>
      <w:proofErr w:type="spellStart"/>
      <w:r w:rsidR="000B3ED9">
        <w:t>Nizar</w:t>
      </w:r>
      <w:proofErr w:type="spellEnd"/>
      <w:r w:rsidR="000B3ED9">
        <w:t xml:space="preserve">, </w:t>
      </w:r>
      <w:proofErr w:type="spellStart"/>
      <w:r w:rsidR="000B3ED9" w:rsidRPr="002B615B">
        <w:rPr>
          <w:i/>
        </w:rPr>
        <w:t>Pendidikan</w:t>
      </w:r>
      <w:proofErr w:type="spellEnd"/>
      <w:r w:rsidR="000B3ED9" w:rsidRPr="002B615B">
        <w:rPr>
          <w:i/>
        </w:rPr>
        <w:t xml:space="preserve"> </w:t>
      </w:r>
      <w:proofErr w:type="spellStart"/>
      <w:r w:rsidR="000B3ED9" w:rsidRPr="002B615B">
        <w:rPr>
          <w:i/>
        </w:rPr>
        <w:t>Perempuan</w:t>
      </w:r>
      <w:proofErr w:type="spellEnd"/>
      <w:r w:rsidR="000B3ED9">
        <w:t>, p. 13</w:t>
      </w:r>
      <w:r w:rsidR="000B3ED9" w:rsidRPr="00A9589E">
        <w:rPr>
          <w:i/>
          <w:iCs/>
        </w:rPr>
        <w:t>.</w:t>
      </w:r>
    </w:p>
  </w:footnote>
  <w:footnote w:id="38">
    <w:p w:rsidR="0072776B" w:rsidRPr="00A9589E" w:rsidRDefault="0072776B" w:rsidP="0017759A">
      <w:pPr>
        <w:pStyle w:val="FootnoteText"/>
        <w:jc w:val="both"/>
      </w:pPr>
      <w:r w:rsidRPr="00A9589E">
        <w:rPr>
          <w:rStyle w:val="FootnoteReference"/>
        </w:rPr>
        <w:footnoteRef/>
      </w:r>
      <w:r w:rsidRPr="00A9589E">
        <w:t xml:space="preserve"> </w:t>
      </w:r>
      <w:proofErr w:type="spellStart"/>
      <w:r w:rsidR="000B3ED9">
        <w:t>Samsul</w:t>
      </w:r>
      <w:proofErr w:type="spellEnd"/>
      <w:r w:rsidR="000B3ED9">
        <w:t xml:space="preserve"> </w:t>
      </w:r>
      <w:proofErr w:type="spellStart"/>
      <w:r w:rsidR="000B3ED9">
        <w:t>Nizar</w:t>
      </w:r>
      <w:proofErr w:type="spellEnd"/>
      <w:r w:rsidR="000B3ED9">
        <w:t xml:space="preserve">, </w:t>
      </w:r>
      <w:proofErr w:type="spellStart"/>
      <w:r w:rsidR="000B3ED9" w:rsidRPr="002B615B">
        <w:rPr>
          <w:i/>
        </w:rPr>
        <w:t>Pendidikan</w:t>
      </w:r>
      <w:proofErr w:type="spellEnd"/>
      <w:r w:rsidR="000B3ED9" w:rsidRPr="002B615B">
        <w:rPr>
          <w:i/>
        </w:rPr>
        <w:t xml:space="preserve"> </w:t>
      </w:r>
      <w:proofErr w:type="spellStart"/>
      <w:r w:rsidR="000B3ED9" w:rsidRPr="002B615B">
        <w:rPr>
          <w:i/>
        </w:rPr>
        <w:t>Perempuan</w:t>
      </w:r>
      <w:proofErr w:type="spellEnd"/>
      <w:r w:rsidR="000B3ED9">
        <w:t>, p. 13</w:t>
      </w:r>
      <w:r w:rsidR="000B3ED9" w:rsidRPr="00A9589E">
        <w:rPr>
          <w:i/>
          <w:iCs/>
        </w:rPr>
        <w:t>.</w:t>
      </w:r>
    </w:p>
  </w:footnote>
  <w:footnote w:id="39">
    <w:p w:rsidR="0072776B" w:rsidRPr="00A9589E" w:rsidRDefault="0072776B" w:rsidP="0017759A">
      <w:pPr>
        <w:widowControl w:val="0"/>
        <w:autoSpaceDE w:val="0"/>
        <w:autoSpaceDN w:val="0"/>
        <w:spacing w:after="0" w:line="240" w:lineRule="auto"/>
        <w:ind w:right="72"/>
        <w:jc w:val="both"/>
        <w:rPr>
          <w:rFonts w:ascii="Times New Roman" w:hAnsi="Times New Roman" w:cs="Times New Roman"/>
          <w:spacing w:val="2"/>
          <w:sz w:val="20"/>
          <w:szCs w:val="20"/>
        </w:rPr>
      </w:pPr>
      <w:r w:rsidRPr="00A9589E">
        <w:rPr>
          <w:rStyle w:val="FootnoteReference"/>
          <w:rFonts w:ascii="Times New Roman" w:hAnsi="Times New Roman" w:cs="Times New Roman"/>
          <w:sz w:val="20"/>
          <w:szCs w:val="20"/>
        </w:rPr>
        <w:footnoteRef/>
      </w:r>
      <w:r w:rsidRPr="00A9589E">
        <w:rPr>
          <w:rFonts w:ascii="Times New Roman" w:hAnsi="Times New Roman" w:cs="Times New Roman"/>
          <w:sz w:val="20"/>
          <w:szCs w:val="20"/>
        </w:rPr>
        <w:t xml:space="preserve"> </w:t>
      </w:r>
      <w:r w:rsidRPr="00A9589E">
        <w:rPr>
          <w:rFonts w:ascii="Times New Roman" w:hAnsi="Times New Roman" w:cs="Times New Roman"/>
          <w:spacing w:val="2"/>
          <w:sz w:val="20"/>
          <w:szCs w:val="20"/>
        </w:rPr>
        <w:t xml:space="preserve">Fatimah </w:t>
      </w:r>
      <w:proofErr w:type="spellStart"/>
      <w:r w:rsidRPr="00A9589E">
        <w:rPr>
          <w:rFonts w:ascii="Times New Roman" w:hAnsi="Times New Roman" w:cs="Times New Roman"/>
          <w:spacing w:val="2"/>
          <w:sz w:val="20"/>
          <w:szCs w:val="20"/>
        </w:rPr>
        <w:t>Mernisi</w:t>
      </w:r>
      <w:proofErr w:type="spellEnd"/>
      <w:r w:rsidRPr="00A9589E">
        <w:rPr>
          <w:rFonts w:ascii="Times New Roman" w:hAnsi="Times New Roman" w:cs="Times New Roman"/>
          <w:spacing w:val="2"/>
          <w:sz w:val="20"/>
          <w:szCs w:val="20"/>
        </w:rPr>
        <w:t xml:space="preserve">, </w:t>
      </w:r>
      <w:r w:rsidRPr="00A9589E">
        <w:rPr>
          <w:rFonts w:ascii="Times New Roman" w:hAnsi="Times New Roman" w:cs="Times New Roman"/>
          <w:i/>
          <w:iCs/>
          <w:sz w:val="20"/>
          <w:szCs w:val="20"/>
        </w:rPr>
        <w:t xml:space="preserve">Women and Islam, </w:t>
      </w:r>
      <w:r w:rsidRPr="00A9589E">
        <w:rPr>
          <w:rFonts w:ascii="Times New Roman" w:hAnsi="Times New Roman" w:cs="Times New Roman"/>
          <w:spacing w:val="2"/>
          <w:sz w:val="20"/>
          <w:szCs w:val="20"/>
        </w:rPr>
        <w:t xml:space="preserve">Oxford: Basil </w:t>
      </w:r>
      <w:proofErr w:type="spellStart"/>
      <w:r w:rsidRPr="00A9589E">
        <w:rPr>
          <w:rFonts w:ascii="Times New Roman" w:hAnsi="Times New Roman" w:cs="Times New Roman"/>
          <w:spacing w:val="2"/>
          <w:sz w:val="20"/>
          <w:szCs w:val="20"/>
        </w:rPr>
        <w:t>Balckwell</w:t>
      </w:r>
      <w:proofErr w:type="spellEnd"/>
      <w:r w:rsidRPr="00A9589E">
        <w:rPr>
          <w:rFonts w:ascii="Times New Roman" w:hAnsi="Times New Roman" w:cs="Times New Roman"/>
          <w:spacing w:val="2"/>
          <w:sz w:val="20"/>
          <w:szCs w:val="20"/>
        </w:rPr>
        <w:t xml:space="preserve">, 1991, </w:t>
      </w:r>
      <w:r w:rsidR="00A9589E">
        <w:rPr>
          <w:rFonts w:ascii="Times New Roman" w:hAnsi="Times New Roman" w:cs="Times New Roman"/>
          <w:spacing w:val="2"/>
          <w:sz w:val="20"/>
          <w:szCs w:val="20"/>
        </w:rPr>
        <w:t>Chapter</w:t>
      </w:r>
      <w:r w:rsidRPr="00A9589E">
        <w:rPr>
          <w:rFonts w:ascii="Times New Roman" w:hAnsi="Times New Roman" w:cs="Times New Roman"/>
          <w:spacing w:val="2"/>
          <w:sz w:val="20"/>
          <w:szCs w:val="20"/>
        </w:rPr>
        <w:t xml:space="preserve"> 2 </w:t>
      </w:r>
      <w:r w:rsidR="00A9589E">
        <w:rPr>
          <w:rFonts w:ascii="Times New Roman" w:hAnsi="Times New Roman" w:cs="Times New Roman"/>
          <w:spacing w:val="2"/>
          <w:sz w:val="20"/>
          <w:szCs w:val="20"/>
        </w:rPr>
        <w:t>and</w:t>
      </w:r>
      <w:r w:rsidRPr="00A9589E">
        <w:rPr>
          <w:rFonts w:ascii="Times New Roman" w:hAnsi="Times New Roman" w:cs="Times New Roman"/>
          <w:spacing w:val="2"/>
          <w:sz w:val="20"/>
          <w:szCs w:val="20"/>
        </w:rPr>
        <w:t xml:space="preserve"> 3.</w:t>
      </w:r>
    </w:p>
  </w:footnote>
  <w:footnote w:id="40">
    <w:p w:rsidR="000B3ED9" w:rsidRPr="00A9589E" w:rsidRDefault="0072776B" w:rsidP="000B3ED9">
      <w:pPr>
        <w:pStyle w:val="FootnoteText"/>
        <w:jc w:val="both"/>
      </w:pPr>
      <w:r w:rsidRPr="00A9589E">
        <w:rPr>
          <w:rStyle w:val="FootnoteReference"/>
        </w:rPr>
        <w:footnoteRef/>
      </w:r>
      <w:r w:rsidRPr="00A9589E">
        <w:t xml:space="preserve"> </w:t>
      </w:r>
      <w:proofErr w:type="spellStart"/>
      <w:r w:rsidR="000B3ED9">
        <w:t>Samsul</w:t>
      </w:r>
      <w:proofErr w:type="spellEnd"/>
      <w:r w:rsidR="000B3ED9">
        <w:t xml:space="preserve"> </w:t>
      </w:r>
      <w:proofErr w:type="spellStart"/>
      <w:r w:rsidR="000B3ED9">
        <w:t>Nizar</w:t>
      </w:r>
      <w:proofErr w:type="spellEnd"/>
      <w:r w:rsidR="000B3ED9">
        <w:t xml:space="preserve">, </w:t>
      </w:r>
      <w:proofErr w:type="spellStart"/>
      <w:r w:rsidR="000B3ED9" w:rsidRPr="002B615B">
        <w:rPr>
          <w:i/>
        </w:rPr>
        <w:t>Pendidikan</w:t>
      </w:r>
      <w:proofErr w:type="spellEnd"/>
      <w:r w:rsidR="000B3ED9" w:rsidRPr="002B615B">
        <w:rPr>
          <w:i/>
        </w:rPr>
        <w:t xml:space="preserve"> </w:t>
      </w:r>
      <w:proofErr w:type="spellStart"/>
      <w:r w:rsidR="000B3ED9" w:rsidRPr="002B615B">
        <w:rPr>
          <w:i/>
        </w:rPr>
        <w:t>Perempuan</w:t>
      </w:r>
      <w:proofErr w:type="spellEnd"/>
      <w:r w:rsidR="000B3ED9">
        <w:t>, p. 14</w:t>
      </w:r>
      <w:r w:rsidR="000B3ED9" w:rsidRPr="00A9589E">
        <w:rPr>
          <w:i/>
          <w:iCs/>
        </w:rPr>
        <w:t>.</w:t>
      </w:r>
    </w:p>
    <w:p w:rsidR="0072776B" w:rsidRPr="00A9589E" w:rsidRDefault="0072776B" w:rsidP="0017759A">
      <w:pPr>
        <w:pStyle w:val="FootnoteText"/>
        <w:jc w:val="both"/>
      </w:pPr>
    </w:p>
    <w:p w:rsidR="0072776B" w:rsidRPr="00A9589E" w:rsidRDefault="0072776B" w:rsidP="0017759A">
      <w:pPr>
        <w:pStyle w:val="FootnoteText"/>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564DE"/>
    <w:multiLevelType w:val="hybridMultilevel"/>
    <w:tmpl w:val="742E7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9A"/>
    <w:rsid w:val="00020C8A"/>
    <w:rsid w:val="000544C1"/>
    <w:rsid w:val="000B3ED9"/>
    <w:rsid w:val="000B5EF1"/>
    <w:rsid w:val="0010693F"/>
    <w:rsid w:val="00116ACA"/>
    <w:rsid w:val="0017759A"/>
    <w:rsid w:val="002223B1"/>
    <w:rsid w:val="00233AEB"/>
    <w:rsid w:val="00297F39"/>
    <w:rsid w:val="002A69C4"/>
    <w:rsid w:val="002B615B"/>
    <w:rsid w:val="00310752"/>
    <w:rsid w:val="003A4578"/>
    <w:rsid w:val="003C132F"/>
    <w:rsid w:val="003D31CF"/>
    <w:rsid w:val="003E467B"/>
    <w:rsid w:val="00481D4C"/>
    <w:rsid w:val="004A15B7"/>
    <w:rsid w:val="004C65BC"/>
    <w:rsid w:val="00546AF7"/>
    <w:rsid w:val="00555187"/>
    <w:rsid w:val="00555CC6"/>
    <w:rsid w:val="00574808"/>
    <w:rsid w:val="005A0AF4"/>
    <w:rsid w:val="005B0142"/>
    <w:rsid w:val="005B7B40"/>
    <w:rsid w:val="005E7E6D"/>
    <w:rsid w:val="00636F8E"/>
    <w:rsid w:val="00651C56"/>
    <w:rsid w:val="00682CC3"/>
    <w:rsid w:val="006B2E0B"/>
    <w:rsid w:val="006F7B43"/>
    <w:rsid w:val="0072776B"/>
    <w:rsid w:val="00731FC6"/>
    <w:rsid w:val="00734BDC"/>
    <w:rsid w:val="00797ED6"/>
    <w:rsid w:val="007A4FD9"/>
    <w:rsid w:val="008063CA"/>
    <w:rsid w:val="008820A4"/>
    <w:rsid w:val="008B4897"/>
    <w:rsid w:val="00934130"/>
    <w:rsid w:val="00935B8E"/>
    <w:rsid w:val="00955DA8"/>
    <w:rsid w:val="009B7E59"/>
    <w:rsid w:val="009C2092"/>
    <w:rsid w:val="009C6CE5"/>
    <w:rsid w:val="00A40E5E"/>
    <w:rsid w:val="00A9589E"/>
    <w:rsid w:val="00AC4C45"/>
    <w:rsid w:val="00B71F64"/>
    <w:rsid w:val="00BB014C"/>
    <w:rsid w:val="00C056DE"/>
    <w:rsid w:val="00C32E59"/>
    <w:rsid w:val="00C6228E"/>
    <w:rsid w:val="00CA0D28"/>
    <w:rsid w:val="00CE4A0C"/>
    <w:rsid w:val="00CF146B"/>
    <w:rsid w:val="00CF2C12"/>
    <w:rsid w:val="00D92793"/>
    <w:rsid w:val="00D936C6"/>
    <w:rsid w:val="00D97169"/>
    <w:rsid w:val="00F21AB8"/>
    <w:rsid w:val="00FF5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59A"/>
    <w:pPr>
      <w:spacing w:after="200" w:line="276"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7759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7759A"/>
    <w:rPr>
      <w:rFonts w:eastAsia="Times New Roman" w:cs="Times New Roman"/>
      <w:sz w:val="20"/>
      <w:szCs w:val="20"/>
    </w:rPr>
  </w:style>
  <w:style w:type="character" w:styleId="FootnoteReference">
    <w:name w:val="footnote reference"/>
    <w:uiPriority w:val="99"/>
    <w:rsid w:val="0017759A"/>
    <w:rPr>
      <w:vertAlign w:val="superscript"/>
    </w:rPr>
  </w:style>
  <w:style w:type="character" w:customStyle="1" w:styleId="citation">
    <w:name w:val="citation"/>
    <w:basedOn w:val="DefaultParagraphFont"/>
    <w:rsid w:val="0017759A"/>
  </w:style>
  <w:style w:type="character" w:customStyle="1" w:styleId="reference-text">
    <w:name w:val="reference-text"/>
    <w:basedOn w:val="DefaultParagraphFont"/>
    <w:rsid w:val="0017759A"/>
  </w:style>
  <w:style w:type="paragraph" w:styleId="NormalWeb">
    <w:name w:val="Normal (Web)"/>
    <w:basedOn w:val="Normal"/>
    <w:uiPriority w:val="99"/>
    <w:semiHidden/>
    <w:unhideWhenUsed/>
    <w:rsid w:val="0017759A"/>
    <w:rPr>
      <w:rFonts w:ascii="Times New Roman" w:hAnsi="Times New Roman" w:cs="Times New Roman"/>
      <w:sz w:val="24"/>
      <w:szCs w:val="24"/>
    </w:rPr>
  </w:style>
  <w:style w:type="character" w:styleId="Hyperlink">
    <w:name w:val="Hyperlink"/>
    <w:basedOn w:val="DefaultParagraphFont"/>
    <w:uiPriority w:val="99"/>
    <w:unhideWhenUsed/>
    <w:rsid w:val="00310752"/>
    <w:rPr>
      <w:color w:val="0000FF" w:themeColor="hyperlink"/>
      <w:u w:val="single"/>
    </w:rPr>
  </w:style>
  <w:style w:type="paragraph" w:styleId="ListParagraph">
    <w:name w:val="List Paragraph"/>
    <w:basedOn w:val="Normal"/>
    <w:uiPriority w:val="34"/>
    <w:qFormat/>
    <w:rsid w:val="002B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59A"/>
    <w:pPr>
      <w:spacing w:after="200" w:line="276"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7759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7759A"/>
    <w:rPr>
      <w:rFonts w:eastAsia="Times New Roman" w:cs="Times New Roman"/>
      <w:sz w:val="20"/>
      <w:szCs w:val="20"/>
    </w:rPr>
  </w:style>
  <w:style w:type="character" w:styleId="FootnoteReference">
    <w:name w:val="footnote reference"/>
    <w:uiPriority w:val="99"/>
    <w:rsid w:val="0017759A"/>
    <w:rPr>
      <w:vertAlign w:val="superscript"/>
    </w:rPr>
  </w:style>
  <w:style w:type="character" w:customStyle="1" w:styleId="citation">
    <w:name w:val="citation"/>
    <w:basedOn w:val="DefaultParagraphFont"/>
    <w:rsid w:val="0017759A"/>
  </w:style>
  <w:style w:type="character" w:customStyle="1" w:styleId="reference-text">
    <w:name w:val="reference-text"/>
    <w:basedOn w:val="DefaultParagraphFont"/>
    <w:rsid w:val="0017759A"/>
  </w:style>
  <w:style w:type="paragraph" w:styleId="NormalWeb">
    <w:name w:val="Normal (Web)"/>
    <w:basedOn w:val="Normal"/>
    <w:uiPriority w:val="99"/>
    <w:semiHidden/>
    <w:unhideWhenUsed/>
    <w:rsid w:val="0017759A"/>
    <w:rPr>
      <w:rFonts w:ascii="Times New Roman" w:hAnsi="Times New Roman" w:cs="Times New Roman"/>
      <w:sz w:val="24"/>
      <w:szCs w:val="24"/>
    </w:rPr>
  </w:style>
  <w:style w:type="character" w:styleId="Hyperlink">
    <w:name w:val="Hyperlink"/>
    <w:basedOn w:val="DefaultParagraphFont"/>
    <w:uiPriority w:val="99"/>
    <w:unhideWhenUsed/>
    <w:rsid w:val="00310752"/>
    <w:rPr>
      <w:color w:val="0000FF" w:themeColor="hyperlink"/>
      <w:u w:val="single"/>
    </w:rPr>
  </w:style>
  <w:style w:type="paragraph" w:styleId="ListParagraph">
    <w:name w:val="List Paragraph"/>
    <w:basedOn w:val="Normal"/>
    <w:uiPriority w:val="34"/>
    <w:qFormat/>
    <w:rsid w:val="002B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Organisation_of_Islamic_Cooperation" TargetMode="External"/><Relationship Id="rId13" Type="http://schemas.openxmlformats.org/officeDocument/2006/relationships/hyperlink" Target="http://www.nytimes.com/2007/02/25/magazine/25wwlnEssay.t.html?_r=1&amp;pagewanted=prin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n.wikipedia.org/wiki/University_of_Illinois_Pres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Greenwood_Publishing_Grou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cef.org/policyanalysis/files/FactsheetInvesting.pdf" TargetMode="External"/><Relationship Id="rId4" Type="http://schemas.openxmlformats.org/officeDocument/2006/relationships/settings" Target="settings.xml"/><Relationship Id="rId9" Type="http://schemas.openxmlformats.org/officeDocument/2006/relationships/hyperlink" Target="http://en.wikipedia.org/wiki/Organisation_of_Islamic_Cooperation" TargetMode="External"/><Relationship Id="rId14" Type="http://schemas.openxmlformats.org/officeDocument/2006/relationships/hyperlink" Target="http://www3.weforum.org/docs/WEF_GenderGap_Report_2012.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nicef.org/policyanalysis/files/FactsheetInvesting.pdf" TargetMode="External"/><Relationship Id="rId2" Type="http://schemas.openxmlformats.org/officeDocument/2006/relationships/hyperlink" Target="http://www.oicun.org/71/20130508035638010.html" TargetMode="External"/><Relationship Id="rId1" Type="http://schemas.openxmlformats.org/officeDocument/2006/relationships/hyperlink" Target="http://www.nytimes.com/2007/02/25/magazine/25wwlnEssay.t.html?_r=1&amp;pagewanted=print" TargetMode="External"/><Relationship Id="rId4" Type="http://schemas.openxmlformats.org/officeDocument/2006/relationships/hyperlink" Target="http://www3.weforum.org/docs/WEF_GenderGap_Report_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12</Pages>
  <Words>3119</Words>
  <Characters>17779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an-nuur</dc:creator>
  <cp:lastModifiedBy>keuangan</cp:lastModifiedBy>
  <cp:revision>52</cp:revision>
  <dcterms:created xsi:type="dcterms:W3CDTF">2017-02-08T05:52:00Z</dcterms:created>
  <dcterms:modified xsi:type="dcterms:W3CDTF">2017-02-21T03:39:00Z</dcterms:modified>
</cp:coreProperties>
</file>