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F9" w:rsidRDefault="00946818">
      <w:pPr>
        <w:spacing w:after="151" w:line="259" w:lineRule="auto"/>
        <w:ind w:left="212" w:hanging="10"/>
        <w:jc w:val="left"/>
      </w:pPr>
      <w:r>
        <w:rPr>
          <w:b/>
        </w:rPr>
        <w:t xml:space="preserve">PETUH ATAU NASEHAT ETNIS MELAYU BUGIS DI TELUK PAKEDAI </w:t>
      </w:r>
    </w:p>
    <w:p w:rsidR="007466F9" w:rsidRDefault="00946818" w:rsidP="00946818">
      <w:pPr>
        <w:spacing w:after="40"/>
        <w:ind w:right="-11" w:firstLine="699"/>
      </w:pPr>
      <w:proofErr w:type="spellStart"/>
      <w:r>
        <w:t>Petuah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orang </w:t>
      </w:r>
      <w:proofErr w:type="spellStart"/>
      <w:r>
        <w:t>alim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mufti, </w:t>
      </w:r>
      <w:proofErr w:type="spellStart"/>
      <w:r>
        <w:t>petuah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yang di </w:t>
      </w:r>
      <w:proofErr w:type="spellStart"/>
      <w:r>
        <w:t>yakini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orang-</w:t>
      </w:r>
      <w:r>
        <w:t xml:space="preserve">orang </w:t>
      </w:r>
      <w:proofErr w:type="spellStart"/>
      <w:r>
        <w:t>terdahulu</w:t>
      </w:r>
      <w:proofErr w:type="spellEnd"/>
      <w:r>
        <w:t xml:space="preserve">, yang </w:t>
      </w:r>
      <w:proofErr w:type="spellStart"/>
      <w:r>
        <w:t>di</w:t>
      </w:r>
      <w:r>
        <w:t>yakini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diwariskan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turun-temurun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regenerasi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  <w:proofErr w:type="spellStart"/>
      <w:r>
        <w:t>N</w:t>
      </w:r>
      <w:r>
        <w:t>amun</w:t>
      </w:r>
      <w:proofErr w:type="spellEnd"/>
      <w:r>
        <w:t xml:space="preserve"> di z</w:t>
      </w:r>
      <w:r>
        <w:t xml:space="preserve">aman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petuah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di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mene</w:t>
      </w:r>
      <w:r>
        <w:t>rapkan</w:t>
      </w:r>
      <w:proofErr w:type="spellEnd"/>
      <w:r>
        <w:t xml:space="preserve"> </w:t>
      </w:r>
      <w:proofErr w:type="spellStart"/>
      <w:r>
        <w:t>petuah</w:t>
      </w:r>
      <w:proofErr w:type="spellEnd"/>
      <w:r>
        <w:t xml:space="preserve"> </w:t>
      </w:r>
      <w:proofErr w:type="spellStart"/>
      <w:r>
        <w:t>petuah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7466F9" w:rsidRDefault="00946818" w:rsidP="00946818">
      <w:pPr>
        <w:spacing w:after="39"/>
        <w:ind w:right="-11" w:firstLine="699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merupa</w:t>
      </w:r>
      <w:r>
        <w:t>kan</w:t>
      </w:r>
      <w:proofErr w:type="spellEnd"/>
      <w:r>
        <w:t xml:space="preserve"> </w:t>
      </w:r>
      <w:proofErr w:type="spellStart"/>
      <w:r>
        <w:t>petuah</w:t>
      </w:r>
      <w:proofErr w:type="spellEnd"/>
      <w:r>
        <w:t xml:space="preserve"> </w:t>
      </w:r>
      <w:proofErr w:type="spellStart"/>
      <w:r>
        <w:t>petuah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etnis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proofErr w:type="spellStart"/>
      <w:r>
        <w:t>Bugis</w:t>
      </w:r>
      <w:proofErr w:type="spellEnd"/>
      <w:r>
        <w:t xml:space="preserve"> di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Teluk</w:t>
      </w:r>
      <w:proofErr w:type="spellEnd"/>
      <w:r>
        <w:t xml:space="preserve"> </w:t>
      </w:r>
      <w:proofErr w:type="spellStart"/>
      <w:r>
        <w:t>Pakedai</w:t>
      </w:r>
      <w:proofErr w:type="spellEnd"/>
      <w:r>
        <w:t xml:space="preserve"> yang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</w:t>
      </w:r>
      <w:r>
        <w:t>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narasumber-nerasumber</w:t>
      </w:r>
      <w:proofErr w:type="spellEnd"/>
      <w:r>
        <w:t xml:space="preserve">.  </w:t>
      </w:r>
    </w:p>
    <w:p w:rsidR="007466F9" w:rsidRDefault="00946818">
      <w:pPr>
        <w:spacing w:after="164" w:line="259" w:lineRule="auto"/>
        <w:ind w:left="0" w:firstLine="0"/>
        <w:jc w:val="left"/>
      </w:pPr>
      <w:r>
        <w:t xml:space="preserve">  </w:t>
      </w:r>
    </w:p>
    <w:p w:rsidR="007466F9" w:rsidRDefault="00946818">
      <w:pPr>
        <w:numPr>
          <w:ilvl w:val="0"/>
          <w:numId w:val="1"/>
        </w:numPr>
        <w:spacing w:after="109" w:line="259" w:lineRule="auto"/>
        <w:ind w:hanging="360"/>
        <w:jc w:val="left"/>
      </w:pPr>
      <w:proofErr w:type="spellStart"/>
      <w:r>
        <w:rPr>
          <w:b/>
        </w:rPr>
        <w:t>Jangan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banyak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diam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rumah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banyak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ngumpul</w:t>
      </w:r>
      <w:proofErr w:type="spellEnd"/>
      <w:r>
        <w:rPr>
          <w:b/>
        </w:rPr>
        <w:t>/</w:t>
      </w:r>
      <w:proofErr w:type="spellStart"/>
      <w:r>
        <w:rPr>
          <w:b/>
        </w:rPr>
        <w:t>jalan</w:t>
      </w:r>
      <w:proofErr w:type="spellEnd"/>
      <w:r>
        <w:rPr>
          <w:b/>
        </w:rPr>
        <w:t>.</w:t>
      </w:r>
      <w:r>
        <w:t xml:space="preserve"> </w:t>
      </w:r>
    </w:p>
    <w:p w:rsidR="007466F9" w:rsidRDefault="00946818">
      <w:pPr>
        <w:ind w:left="719" w:right="-11"/>
      </w:pPr>
      <w:r>
        <w:t xml:space="preserve">Orang </w:t>
      </w:r>
      <w:proofErr w:type="spellStart"/>
      <w:r>
        <w:t>tua</w:t>
      </w:r>
      <w:proofErr w:type="spellEnd"/>
      <w:r>
        <w:t xml:space="preserve"> di zaman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menyuruh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anak-anaknya</w:t>
      </w:r>
      <w:proofErr w:type="spellEnd"/>
      <w:r>
        <w:t xml:space="preserve"> agar </w:t>
      </w:r>
      <w:proofErr w:type="spellStart"/>
      <w:r>
        <w:t>jan</w:t>
      </w:r>
      <w:r>
        <w:t>gan</w:t>
      </w:r>
      <w:proofErr w:type="spellEnd"/>
      <w:r>
        <w:t xml:space="preserve"> </w:t>
      </w:r>
      <w:proofErr w:type="spellStart"/>
      <w:r>
        <w:t>berdiam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disuruh</w:t>
      </w:r>
      <w:proofErr w:type="spellEnd"/>
      <w:r>
        <w:t xml:space="preserve"> agar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berpergian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</w:t>
      </w:r>
      <w:r>
        <w:t>apak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disuruh</w:t>
      </w:r>
      <w:proofErr w:type="spellEnd"/>
      <w:r>
        <w:t xml:space="preserve"> </w:t>
      </w:r>
      <w:proofErr w:type="spellStart"/>
      <w:r>
        <w:t>berpergian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</w:t>
      </w:r>
      <w:r>
        <w:t>pat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t xml:space="preserve">orang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. </w:t>
      </w:r>
    </w:p>
    <w:p w:rsidR="007466F9" w:rsidRDefault="00946818">
      <w:pPr>
        <w:spacing w:after="123" w:line="259" w:lineRule="auto"/>
        <w:ind w:left="1147" w:firstLine="0"/>
        <w:jc w:val="left"/>
      </w:pPr>
      <w:r>
        <w:t xml:space="preserve"> </w:t>
      </w:r>
    </w:p>
    <w:p w:rsidR="007466F9" w:rsidRDefault="00946818">
      <w:pPr>
        <w:numPr>
          <w:ilvl w:val="0"/>
          <w:numId w:val="1"/>
        </w:numPr>
        <w:spacing w:after="0" w:line="356" w:lineRule="auto"/>
        <w:ind w:hanging="360"/>
        <w:jc w:val="left"/>
      </w:pPr>
      <w:proofErr w:type="spellStart"/>
      <w:r>
        <w:rPr>
          <w:b/>
        </w:rPr>
        <w:t>Makan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sepulung</w:t>
      </w:r>
      <w:proofErr w:type="spellEnd"/>
      <w:r>
        <w:rPr>
          <w:b/>
        </w:rPr>
        <w:t xml:space="preserve"> kampung (</w:t>
      </w:r>
      <w:proofErr w:type="spellStart"/>
      <w:r>
        <w:rPr>
          <w:b/>
        </w:rPr>
        <w:t>makan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beramai-ramai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sekampung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turun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benih,tolak</w:t>
      </w:r>
      <w:proofErr w:type="gramEnd"/>
      <w:r>
        <w:rPr>
          <w:b/>
        </w:rPr>
        <w:t>-bala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raya</w:t>
      </w:r>
      <w:proofErr w:type="spellEnd"/>
      <w:r>
        <w:rPr>
          <w:b/>
        </w:rPr>
        <w:t>.</w:t>
      </w:r>
      <w:r>
        <w:t xml:space="preserve"> </w:t>
      </w:r>
    </w:p>
    <w:p w:rsidR="007466F9" w:rsidRDefault="00946818">
      <w:pPr>
        <w:ind w:left="719" w:right="-11"/>
      </w:pPr>
      <w:proofErr w:type="spellStart"/>
      <w:r>
        <w:t>Makan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beramai-ramai</w:t>
      </w:r>
      <w:proofErr w:type="spellEnd"/>
      <w:r>
        <w:t xml:space="preserve"> </w:t>
      </w:r>
      <w:proofErr w:type="spellStart"/>
      <w:r>
        <w:t>ada</w:t>
      </w:r>
      <w:r>
        <w:t>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 </w:t>
      </w:r>
    </w:p>
    <w:p w:rsidR="007466F9" w:rsidRDefault="00946818">
      <w:pPr>
        <w:spacing w:after="121" w:line="259" w:lineRule="auto"/>
        <w:ind w:left="1147" w:firstLine="0"/>
        <w:jc w:val="left"/>
      </w:pPr>
      <w:r>
        <w:t xml:space="preserve"> </w:t>
      </w:r>
    </w:p>
    <w:p w:rsidR="007466F9" w:rsidRDefault="00946818">
      <w:pPr>
        <w:numPr>
          <w:ilvl w:val="0"/>
          <w:numId w:val="1"/>
        </w:numPr>
        <w:spacing w:after="109" w:line="259" w:lineRule="auto"/>
        <w:ind w:hanging="360"/>
        <w:jc w:val="left"/>
      </w:pPr>
      <w:proofErr w:type="spellStart"/>
      <w:r>
        <w:rPr>
          <w:b/>
        </w:rPr>
        <w:t>Jangan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terbenam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matahari</w:t>
      </w:r>
      <w:proofErr w:type="spellEnd"/>
      <w:r>
        <w:rPr>
          <w:b/>
        </w:rPr>
        <w:t xml:space="preserve">. </w:t>
      </w:r>
    </w:p>
    <w:p w:rsidR="007466F9" w:rsidRDefault="00946818">
      <w:pPr>
        <w:spacing w:after="42"/>
        <w:ind w:left="719" w:right="-11"/>
      </w:pPr>
      <w:proofErr w:type="spellStart"/>
      <w:r>
        <w:t>Maksud</w:t>
      </w:r>
      <w:proofErr w:type="spellEnd"/>
      <w:r>
        <w:t xml:space="preserve"> </w:t>
      </w:r>
      <w:proofErr w:type="spellStart"/>
      <w:r>
        <w:t>petuah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memakan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tebu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tenggelam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sore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yakini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</w:t>
      </w:r>
      <w:r>
        <w:t>ebabkan</w:t>
      </w:r>
      <w:proofErr w:type="spellEnd"/>
      <w:r>
        <w:t xml:space="preserve"> </w:t>
      </w:r>
      <w:proofErr w:type="spellStart"/>
      <w:r>
        <w:t>mempercepat</w:t>
      </w:r>
      <w:proofErr w:type="spellEnd"/>
      <w:r>
        <w:t xml:space="preserve"> </w:t>
      </w:r>
      <w:proofErr w:type="spellStart"/>
      <w:r>
        <w:t>meninggalnya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.</w:t>
      </w:r>
      <w:r>
        <w:t xml:space="preserve"> </w:t>
      </w:r>
    </w:p>
    <w:p w:rsidR="007466F9" w:rsidRDefault="00946818">
      <w:pPr>
        <w:spacing w:after="0" w:line="259" w:lineRule="auto"/>
        <w:ind w:left="14" w:firstLine="0"/>
        <w:jc w:val="left"/>
      </w:pPr>
      <w:r>
        <w:t xml:space="preserve"> </w:t>
      </w:r>
    </w:p>
    <w:p w:rsidR="00946818" w:rsidRDefault="00946818">
      <w:pPr>
        <w:spacing w:after="0" w:line="259" w:lineRule="auto"/>
        <w:ind w:left="14" w:firstLine="0"/>
        <w:jc w:val="left"/>
      </w:pPr>
    </w:p>
    <w:p w:rsidR="007466F9" w:rsidRDefault="00946818">
      <w:pPr>
        <w:numPr>
          <w:ilvl w:val="0"/>
          <w:numId w:val="1"/>
        </w:numPr>
        <w:spacing w:after="109" w:line="259" w:lineRule="auto"/>
        <w:ind w:hanging="360"/>
        <w:jc w:val="left"/>
      </w:pPr>
      <w:proofErr w:type="spellStart"/>
      <w:r>
        <w:rPr>
          <w:b/>
        </w:rPr>
        <w:lastRenderedPageBreak/>
        <w:t>Jangan</w:t>
      </w:r>
      <w:proofErr w:type="spellEnd"/>
      <w:r>
        <w:rPr>
          <w:b/>
        </w:rPr>
        <w:t xml:space="preserve"> mandi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orang </w:t>
      </w:r>
      <w:proofErr w:type="spellStart"/>
      <w:r>
        <w:rPr>
          <w:b/>
        </w:rPr>
        <w:t>sedang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makan</w:t>
      </w:r>
      <w:proofErr w:type="spellEnd"/>
      <w:r>
        <w:rPr>
          <w:b/>
        </w:rPr>
        <w:t xml:space="preserve">. </w:t>
      </w:r>
    </w:p>
    <w:p w:rsidR="007466F9" w:rsidRDefault="00946818">
      <w:pPr>
        <w:ind w:left="719" w:right="-11"/>
      </w:pPr>
      <w:proofErr w:type="spellStart"/>
      <w:r>
        <w:t>Maksud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petuah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mandi di </w:t>
      </w:r>
      <w:proofErr w:type="spellStart"/>
      <w:r>
        <w:t>saat</w:t>
      </w:r>
      <w:proofErr w:type="spellEnd"/>
      <w:r>
        <w:t xml:space="preserve"> orang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manun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mandi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terwujudnya</w:t>
      </w:r>
      <w:proofErr w:type="spellEnd"/>
      <w:r>
        <w:t xml:space="preserve"> </w:t>
      </w:r>
      <w:proofErr w:type="spellStart"/>
      <w:r>
        <w:t>kebersamaan</w:t>
      </w:r>
      <w:proofErr w:type="spellEnd"/>
      <w:r>
        <w:t xml:space="preserve">. </w:t>
      </w:r>
      <w:proofErr w:type="spellStart"/>
      <w:r>
        <w:t>Informasis</w:t>
      </w:r>
      <w:proofErr w:type="spellEnd"/>
      <w:r>
        <w:t xml:space="preserve"> yang </w:t>
      </w:r>
      <w:proofErr w:type="spellStart"/>
      <w:r>
        <w:t>didapakan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</w:t>
      </w:r>
      <w:bookmarkStart w:id="0" w:name="_GoBack"/>
      <w:bookmarkEnd w:id="0"/>
      <w:r>
        <w:t>larang</w:t>
      </w:r>
      <w:proofErr w:type="spellEnd"/>
      <w:r>
        <w:t xml:space="preserve"> </w:t>
      </w:r>
      <w:proofErr w:type="spellStart"/>
      <w:r>
        <w:t>bersenang-senang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orang lain </w:t>
      </w:r>
      <w:proofErr w:type="spellStart"/>
      <w:r>
        <w:t>susah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dianjurkan</w:t>
      </w:r>
      <w:proofErr w:type="spellEnd"/>
      <w:r>
        <w:t xml:space="preserve"> agar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susah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.  </w:t>
      </w:r>
    </w:p>
    <w:p w:rsidR="007466F9" w:rsidRDefault="00946818">
      <w:pPr>
        <w:spacing w:after="121" w:line="259" w:lineRule="auto"/>
        <w:ind w:left="725" w:firstLine="0"/>
        <w:jc w:val="left"/>
      </w:pPr>
      <w:r>
        <w:t xml:space="preserve"> </w:t>
      </w:r>
    </w:p>
    <w:p w:rsidR="007466F9" w:rsidRDefault="00946818">
      <w:pPr>
        <w:numPr>
          <w:ilvl w:val="0"/>
          <w:numId w:val="1"/>
        </w:numPr>
        <w:spacing w:after="109" w:line="259" w:lineRule="auto"/>
        <w:ind w:hanging="360"/>
        <w:jc w:val="left"/>
      </w:pPr>
      <w:proofErr w:type="spellStart"/>
      <w:r>
        <w:rPr>
          <w:b/>
        </w:rPr>
        <w:t>Jangan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buang</w:t>
      </w:r>
      <w:proofErr w:type="spellEnd"/>
      <w:r>
        <w:rPr>
          <w:b/>
        </w:rPr>
        <w:t xml:space="preserve"> kuku </w:t>
      </w:r>
      <w:proofErr w:type="spellStart"/>
      <w:r>
        <w:rPr>
          <w:b/>
        </w:rPr>
        <w:t>bawah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rumah</w:t>
      </w:r>
      <w:proofErr w:type="spellEnd"/>
      <w:r>
        <w:t xml:space="preserve"> </w:t>
      </w:r>
    </w:p>
    <w:p w:rsidR="007466F9" w:rsidRDefault="00946818">
      <w:pPr>
        <w:ind w:left="719" w:right="-11"/>
      </w:pPr>
      <w:proofErr w:type="spellStart"/>
      <w:r>
        <w:t>Dilarang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kotoran</w:t>
      </w:r>
      <w:proofErr w:type="spellEnd"/>
      <w:r>
        <w:t xml:space="preserve"> kuku yang di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kolong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diyakini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t</w:t>
      </w:r>
      <w:r>
        <w:t>akutnya</w:t>
      </w:r>
      <w:proofErr w:type="spellEnd"/>
      <w:r>
        <w:t xml:space="preserve"> </w:t>
      </w:r>
      <w:proofErr w:type="spellStart"/>
      <w:r>
        <w:t>ngundang</w:t>
      </w:r>
      <w:proofErr w:type="spellEnd"/>
      <w:r>
        <w:t xml:space="preserve"> orang </w:t>
      </w:r>
      <w:proofErr w:type="spellStart"/>
      <w:r>
        <w:t>meninggal</w:t>
      </w:r>
      <w:proofErr w:type="spellEnd"/>
      <w:r>
        <w:t xml:space="preserve"> dunia. </w:t>
      </w:r>
    </w:p>
    <w:p w:rsidR="007466F9" w:rsidRDefault="0094681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7466F9">
      <w:pgSz w:w="12240" w:h="15840"/>
      <w:pgMar w:top="2278" w:right="1683" w:bottom="1917" w:left="22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191"/>
    <w:multiLevelType w:val="hybridMultilevel"/>
    <w:tmpl w:val="A0707B4E"/>
    <w:lvl w:ilvl="0" w:tplc="DB8060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4EF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866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875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C68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EE5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C72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05C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7D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F9"/>
    <w:rsid w:val="007466F9"/>
    <w:rsid w:val="009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4C6A"/>
  <w15:docId w15:val="{2DBE4052-4066-4975-A847-F8C24ECB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357" w:lineRule="auto"/>
      <w:ind w:left="10" w:firstLine="42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EDHIE</cp:lastModifiedBy>
  <cp:revision>2</cp:revision>
  <dcterms:created xsi:type="dcterms:W3CDTF">2017-12-25T09:29:00Z</dcterms:created>
  <dcterms:modified xsi:type="dcterms:W3CDTF">2017-12-25T09:29:00Z</dcterms:modified>
</cp:coreProperties>
</file>