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1018" w14:textId="77777777" w:rsidR="00305DF8" w:rsidRPr="00305DF8" w:rsidRDefault="00305DF8" w:rsidP="00305DF8">
      <w:pPr>
        <w:spacing w:line="480" w:lineRule="auto"/>
        <w:jc w:val="center"/>
        <w:rPr>
          <w:rFonts w:ascii="Times New Roman" w:hAnsi="Times New Roman" w:cs="Times New Roman"/>
          <w:b/>
          <w:sz w:val="28"/>
        </w:rPr>
      </w:pPr>
      <w:r w:rsidRPr="00305DF8">
        <w:rPr>
          <w:rFonts w:ascii="Times New Roman" w:hAnsi="Times New Roman" w:cs="Times New Roman"/>
          <w:b/>
          <w:sz w:val="28"/>
        </w:rPr>
        <w:t xml:space="preserve">PENERAPAN PROGRAM TERAPI RUMATAN METADON BAGI NARAPIDANA KASUS </w:t>
      </w:r>
      <w:r>
        <w:rPr>
          <w:rFonts w:ascii="Times New Roman" w:hAnsi="Times New Roman" w:cs="Times New Roman"/>
          <w:b/>
          <w:sz w:val="28"/>
        </w:rPr>
        <w:t>HIGHRISK NARKOBA</w:t>
      </w:r>
    </w:p>
    <w:p w14:paraId="681D2542" w14:textId="77777777" w:rsidR="004D554F" w:rsidRDefault="004D554F" w:rsidP="004D554F">
      <w:pPr>
        <w:spacing w:line="360" w:lineRule="auto"/>
        <w:jc w:val="center"/>
        <w:rPr>
          <w:rFonts w:ascii="Times New Roman" w:hAnsi="Times New Roman" w:cs="Times New Roman"/>
          <w:sz w:val="24"/>
          <w:szCs w:val="24"/>
        </w:rPr>
      </w:pPr>
      <w:r>
        <w:rPr>
          <w:rFonts w:ascii="Times New Roman" w:hAnsi="Times New Roman" w:cs="Times New Roman"/>
          <w:sz w:val="24"/>
          <w:szCs w:val="24"/>
        </w:rPr>
        <w:t>Moch Subhan Zakaria</w:t>
      </w:r>
    </w:p>
    <w:p w14:paraId="412B4C30" w14:textId="77777777" w:rsidR="004D554F" w:rsidRDefault="004D554F" w:rsidP="004D554F">
      <w:pPr>
        <w:spacing w:line="360" w:lineRule="auto"/>
        <w:jc w:val="center"/>
        <w:rPr>
          <w:rFonts w:ascii="Times New Roman" w:hAnsi="Times New Roman" w:cs="Times New Roman"/>
          <w:sz w:val="24"/>
          <w:szCs w:val="24"/>
        </w:rPr>
      </w:pPr>
      <w:r>
        <w:rPr>
          <w:rFonts w:ascii="Times New Roman" w:hAnsi="Times New Roman" w:cs="Times New Roman"/>
          <w:sz w:val="24"/>
          <w:szCs w:val="24"/>
        </w:rPr>
        <w:t>Prodi Teknik Pemasyarakatan</w:t>
      </w:r>
    </w:p>
    <w:p w14:paraId="3516A6E7" w14:textId="77777777" w:rsidR="004D554F" w:rsidRDefault="004D554F" w:rsidP="004D554F">
      <w:pPr>
        <w:spacing w:line="360" w:lineRule="auto"/>
        <w:jc w:val="center"/>
        <w:rPr>
          <w:rFonts w:ascii="Times New Roman" w:hAnsi="Times New Roman" w:cs="Times New Roman"/>
          <w:sz w:val="24"/>
          <w:szCs w:val="24"/>
        </w:rPr>
      </w:pPr>
      <w:r>
        <w:rPr>
          <w:rFonts w:ascii="Times New Roman" w:hAnsi="Times New Roman" w:cs="Times New Roman"/>
          <w:sz w:val="24"/>
          <w:szCs w:val="24"/>
        </w:rPr>
        <w:t>Politeknik Ilmu Pemasyarakatan</w:t>
      </w:r>
    </w:p>
    <w:p w14:paraId="410DC11D" w14:textId="77777777" w:rsidR="004D554F" w:rsidRDefault="004D554F" w:rsidP="004D554F">
      <w:pPr>
        <w:spacing w:line="360" w:lineRule="auto"/>
        <w:jc w:val="center"/>
        <w:rPr>
          <w:rFonts w:ascii="Times New Roman" w:hAnsi="Times New Roman" w:cs="Times New Roman"/>
          <w:sz w:val="24"/>
          <w:szCs w:val="24"/>
        </w:rPr>
      </w:pPr>
      <w:r>
        <w:rPr>
          <w:rFonts w:ascii="Times New Roman" w:hAnsi="Times New Roman" w:cs="Times New Roman"/>
          <w:sz w:val="24"/>
          <w:szCs w:val="24"/>
        </w:rPr>
        <w:t>Cinere, Depok</w:t>
      </w:r>
    </w:p>
    <w:p w14:paraId="47B63D2B" w14:textId="77777777" w:rsidR="004D554F" w:rsidRDefault="00C02F2E" w:rsidP="004D554F">
      <w:pPr>
        <w:spacing w:line="360" w:lineRule="auto"/>
        <w:jc w:val="center"/>
        <w:rPr>
          <w:rFonts w:ascii="Times New Roman" w:hAnsi="Times New Roman" w:cs="Times New Roman"/>
          <w:sz w:val="24"/>
          <w:szCs w:val="24"/>
        </w:rPr>
      </w:pPr>
      <w:hyperlink r:id="rId5" w:history="1">
        <w:r w:rsidR="004D554F" w:rsidRPr="009579CF">
          <w:rPr>
            <w:rStyle w:val="Hyperlink"/>
            <w:rFonts w:ascii="Times New Roman" w:hAnsi="Times New Roman" w:cs="Times New Roman"/>
            <w:sz w:val="24"/>
            <w:szCs w:val="24"/>
          </w:rPr>
          <w:t>zakariasubhan@gmail.com</w:t>
        </w:r>
      </w:hyperlink>
      <w:r w:rsidR="004D554F">
        <w:rPr>
          <w:rFonts w:ascii="Times New Roman" w:hAnsi="Times New Roman" w:cs="Times New Roman"/>
          <w:sz w:val="24"/>
          <w:szCs w:val="24"/>
        </w:rPr>
        <w:t xml:space="preserve"> </w:t>
      </w:r>
    </w:p>
    <w:p w14:paraId="355566F9" w14:textId="77777777" w:rsidR="004D554F" w:rsidRPr="00305DF8" w:rsidRDefault="004D554F" w:rsidP="004D554F">
      <w:pPr>
        <w:spacing w:line="360" w:lineRule="auto"/>
        <w:jc w:val="both"/>
        <w:rPr>
          <w:rFonts w:ascii="Times New Roman" w:hAnsi="Times New Roman" w:cs="Times New Roman"/>
          <w:b/>
          <w:sz w:val="24"/>
          <w:szCs w:val="24"/>
        </w:rPr>
      </w:pPr>
      <w:r w:rsidRPr="00305DF8">
        <w:rPr>
          <w:rFonts w:ascii="Times New Roman" w:hAnsi="Times New Roman" w:cs="Times New Roman"/>
          <w:b/>
          <w:sz w:val="24"/>
          <w:szCs w:val="24"/>
        </w:rPr>
        <w:t>Abstrak</w:t>
      </w:r>
    </w:p>
    <w:p w14:paraId="285C3BD2" w14:textId="77777777" w:rsidR="00305DF8" w:rsidRDefault="00305DF8" w:rsidP="00305DF8">
      <w:pPr>
        <w:spacing w:after="0" w:line="240" w:lineRule="auto"/>
        <w:ind w:firstLine="774"/>
        <w:jc w:val="both"/>
        <w:rPr>
          <w:rFonts w:ascii="Times New Roman" w:hAnsi="Times New Roman"/>
          <w:sz w:val="24"/>
          <w:szCs w:val="24"/>
        </w:rPr>
      </w:pPr>
      <w:r>
        <w:rPr>
          <w:rFonts w:ascii="Times New Roman" w:hAnsi="Times New Roman"/>
          <w:sz w:val="24"/>
          <w:szCs w:val="24"/>
        </w:rPr>
        <w:t>Berdasarkan apa yang diketahui penulis mengenai</w:t>
      </w:r>
      <w:r w:rsidRPr="00080C93">
        <w:rPr>
          <w:rFonts w:ascii="Times New Roman" w:hAnsi="Times New Roman"/>
          <w:sz w:val="24"/>
          <w:szCs w:val="24"/>
        </w:rPr>
        <w:t xml:space="preserve"> program </w:t>
      </w:r>
      <w:r w:rsidRPr="00080C93">
        <w:rPr>
          <w:rFonts w:ascii="Times New Roman" w:hAnsi="Times New Roman"/>
          <w:i/>
          <w:sz w:val="24"/>
          <w:szCs w:val="24"/>
        </w:rPr>
        <w:t>harm reduction</w:t>
      </w:r>
      <w:r w:rsidRPr="00080C93">
        <w:rPr>
          <w:rFonts w:ascii="Times New Roman" w:hAnsi="Times New Roman"/>
          <w:sz w:val="24"/>
          <w:szCs w:val="24"/>
        </w:rPr>
        <w:t xml:space="preserve"> yang tujuan intinya adalah untuk membantu narapidana pengguna jarum suntik (IDU’s) dalam mengatasi ketergantungan terhadap narkotika secara medis dan untuk mencegah dampak buruk yang ditimbulkan akibat penyalahgunaan narkotika.</w:t>
      </w:r>
      <w:r>
        <w:rPr>
          <w:rFonts w:ascii="Times New Roman" w:hAnsi="Times New Roman"/>
          <w:sz w:val="24"/>
          <w:szCs w:val="24"/>
        </w:rPr>
        <w:t xml:space="preserve"> Dimana </w:t>
      </w:r>
      <w:r>
        <w:rPr>
          <w:rFonts w:ascii="Times New Roman" w:hAnsi="Times New Roman"/>
          <w:color w:val="000000"/>
          <w:sz w:val="24"/>
          <w:szCs w:val="24"/>
        </w:rPr>
        <w:t>Pada umumnya</w:t>
      </w:r>
      <w:r w:rsidRPr="00EE7ACA">
        <w:rPr>
          <w:rFonts w:ascii="Times New Roman" w:hAnsi="Times New Roman"/>
          <w:color w:val="000000"/>
          <w:sz w:val="24"/>
          <w:szCs w:val="24"/>
        </w:rPr>
        <w:t xml:space="preserve"> pemakain heroin </w:t>
      </w:r>
      <w:r>
        <w:rPr>
          <w:rFonts w:ascii="Times New Roman" w:hAnsi="Times New Roman"/>
          <w:color w:val="000000"/>
          <w:sz w:val="24"/>
          <w:szCs w:val="24"/>
        </w:rPr>
        <w:t>dilakukan dengan cara di</w:t>
      </w:r>
      <w:r w:rsidRPr="00EE7ACA">
        <w:rPr>
          <w:rFonts w:ascii="Times New Roman" w:hAnsi="Times New Roman"/>
          <w:color w:val="000000"/>
          <w:sz w:val="24"/>
          <w:szCs w:val="24"/>
        </w:rPr>
        <w:t>suntikan</w:t>
      </w:r>
      <w:r>
        <w:rPr>
          <w:rFonts w:ascii="Times New Roman" w:hAnsi="Times New Roman"/>
          <w:color w:val="000000"/>
          <w:sz w:val="24"/>
          <w:szCs w:val="24"/>
        </w:rPr>
        <w:t xml:space="preserve"> dengan menggunakan</w:t>
      </w:r>
      <w:r w:rsidRPr="00EE7ACA">
        <w:rPr>
          <w:rFonts w:ascii="Times New Roman" w:hAnsi="Times New Roman"/>
          <w:color w:val="000000"/>
          <w:sz w:val="24"/>
          <w:szCs w:val="24"/>
        </w:rPr>
        <w:t xml:space="preserve"> jarum suntik</w:t>
      </w:r>
      <w:r>
        <w:rPr>
          <w:rFonts w:ascii="Times New Roman" w:hAnsi="Times New Roman"/>
          <w:color w:val="000000"/>
          <w:sz w:val="24"/>
          <w:szCs w:val="24"/>
        </w:rPr>
        <w:t xml:space="preserve"> secara </w:t>
      </w:r>
      <w:r w:rsidRPr="00EE7ACA">
        <w:rPr>
          <w:rFonts w:ascii="Times New Roman" w:hAnsi="Times New Roman"/>
          <w:color w:val="000000"/>
          <w:sz w:val="24"/>
          <w:szCs w:val="24"/>
        </w:rPr>
        <w:t xml:space="preserve"> bergantian</w:t>
      </w:r>
      <w:r>
        <w:rPr>
          <w:rFonts w:ascii="Times New Roman" w:hAnsi="Times New Roman"/>
          <w:color w:val="000000"/>
          <w:sz w:val="24"/>
          <w:szCs w:val="24"/>
        </w:rPr>
        <w:t xml:space="preserve">, atau dikenal dengan istilah </w:t>
      </w:r>
      <w:r w:rsidRPr="003F13F0">
        <w:rPr>
          <w:rFonts w:ascii="Times New Roman" w:hAnsi="Times New Roman"/>
          <w:i/>
          <w:color w:val="000000"/>
          <w:sz w:val="24"/>
          <w:szCs w:val="24"/>
        </w:rPr>
        <w:t xml:space="preserve">“Bagi Basah” </w:t>
      </w:r>
      <w:r>
        <w:rPr>
          <w:rFonts w:ascii="Times New Roman" w:hAnsi="Times New Roman"/>
          <w:color w:val="000000"/>
          <w:sz w:val="24"/>
          <w:szCs w:val="24"/>
        </w:rPr>
        <w:t>Hal ini dapat menimbulkan masalah</w:t>
      </w:r>
      <w:r w:rsidRPr="00EE7ACA">
        <w:rPr>
          <w:rFonts w:ascii="Times New Roman" w:hAnsi="Times New Roman"/>
          <w:color w:val="000000"/>
          <w:sz w:val="24"/>
          <w:szCs w:val="24"/>
        </w:rPr>
        <w:t xml:space="preserve"> </w:t>
      </w:r>
      <w:r>
        <w:rPr>
          <w:rFonts w:ascii="Times New Roman" w:hAnsi="Times New Roman"/>
          <w:color w:val="000000"/>
          <w:sz w:val="24"/>
          <w:szCs w:val="24"/>
        </w:rPr>
        <w:t xml:space="preserve">baru </w:t>
      </w:r>
      <w:r w:rsidRPr="00EE7ACA">
        <w:rPr>
          <w:rFonts w:ascii="Times New Roman" w:hAnsi="Times New Roman"/>
          <w:color w:val="000000"/>
          <w:sz w:val="24"/>
          <w:szCs w:val="24"/>
        </w:rPr>
        <w:t>yang lebih besar yaitu</w:t>
      </w:r>
      <w:r>
        <w:rPr>
          <w:rFonts w:ascii="Times New Roman" w:hAnsi="Times New Roman"/>
          <w:color w:val="000000"/>
          <w:sz w:val="24"/>
          <w:szCs w:val="24"/>
        </w:rPr>
        <w:t xml:space="preserve"> terjangkitnya </w:t>
      </w:r>
      <w:r w:rsidRPr="00EE7ACA">
        <w:rPr>
          <w:rFonts w:ascii="Times New Roman" w:hAnsi="Times New Roman"/>
          <w:color w:val="000000"/>
          <w:sz w:val="24"/>
          <w:szCs w:val="24"/>
        </w:rPr>
        <w:t xml:space="preserve"> </w:t>
      </w:r>
      <w:r w:rsidRPr="00EE7ACA">
        <w:rPr>
          <w:rFonts w:ascii="Times New Roman" w:hAnsi="Times New Roman"/>
          <w:sz w:val="24"/>
          <w:szCs w:val="24"/>
        </w:rPr>
        <w:t>virus HIV/AIDS</w:t>
      </w:r>
      <w:r w:rsidRPr="00EE7ACA">
        <w:rPr>
          <w:rFonts w:ascii="Times New Roman" w:hAnsi="Times New Roman"/>
          <w:color w:val="000000"/>
          <w:sz w:val="24"/>
          <w:szCs w:val="24"/>
        </w:rPr>
        <w:t>.</w:t>
      </w:r>
      <w:r>
        <w:rPr>
          <w:rFonts w:ascii="Times New Roman" w:hAnsi="Times New Roman"/>
          <w:color w:val="000000"/>
          <w:sz w:val="24"/>
          <w:szCs w:val="24"/>
        </w:rPr>
        <w:t xml:space="preserve"> </w:t>
      </w:r>
      <w:r w:rsidRPr="00EE7ACA">
        <w:rPr>
          <w:rFonts w:ascii="Times New Roman" w:hAnsi="Times New Roman"/>
          <w:sz w:val="24"/>
          <w:szCs w:val="24"/>
        </w:rPr>
        <w:t xml:space="preserve">Kebanyakan narapidana </w:t>
      </w:r>
      <w:r>
        <w:rPr>
          <w:rFonts w:ascii="Times New Roman" w:hAnsi="Times New Roman"/>
          <w:sz w:val="24"/>
          <w:szCs w:val="24"/>
        </w:rPr>
        <w:t xml:space="preserve">menggunakan  </w:t>
      </w:r>
      <w:r w:rsidRPr="00EE7ACA">
        <w:rPr>
          <w:rFonts w:ascii="Times New Roman" w:hAnsi="Times New Roman"/>
          <w:sz w:val="24"/>
          <w:szCs w:val="24"/>
        </w:rPr>
        <w:t>narkotika</w:t>
      </w:r>
      <w:r>
        <w:rPr>
          <w:rFonts w:ascii="Times New Roman" w:hAnsi="Times New Roman"/>
          <w:sz w:val="24"/>
          <w:szCs w:val="24"/>
        </w:rPr>
        <w:t xml:space="preserve"> suntik sebelum masuk ke dalam Lapas dan sudah terinfeksi virus HIV</w:t>
      </w:r>
      <w:r w:rsidRPr="00EE7ACA">
        <w:rPr>
          <w:rFonts w:ascii="Times New Roman" w:hAnsi="Times New Roman"/>
          <w:sz w:val="24"/>
          <w:szCs w:val="24"/>
        </w:rPr>
        <w:t>,</w:t>
      </w:r>
      <w:r>
        <w:rPr>
          <w:rFonts w:ascii="Times New Roman" w:hAnsi="Times New Roman"/>
          <w:sz w:val="24"/>
          <w:szCs w:val="24"/>
        </w:rPr>
        <w:t xml:space="preserve"> akibatnya</w:t>
      </w:r>
      <w:r w:rsidRPr="00EE7ACA">
        <w:rPr>
          <w:rFonts w:ascii="Times New Roman" w:hAnsi="Times New Roman"/>
          <w:sz w:val="24"/>
          <w:szCs w:val="24"/>
        </w:rPr>
        <w:t xml:space="preserve"> resiko penularan penyakit HIV/AIDS terhadap narapidana yang lain sangat tinggi.</w:t>
      </w:r>
      <w:r w:rsidRPr="00EE7ACA">
        <w:rPr>
          <w:rFonts w:ascii="Times New Roman" w:hAnsi="Times New Roman"/>
          <w:color w:val="000000"/>
          <w:sz w:val="24"/>
          <w:szCs w:val="24"/>
        </w:rPr>
        <w:t xml:space="preserve"> </w:t>
      </w:r>
      <w:r>
        <w:rPr>
          <w:rFonts w:ascii="Times New Roman" w:hAnsi="Times New Roman"/>
          <w:color w:val="000000"/>
          <w:sz w:val="24"/>
          <w:szCs w:val="24"/>
        </w:rPr>
        <w:t xml:space="preserve">Kecenderungan terjadinya angka Relaps (pemakaian kembali) oleh narapidana yang sedang dalam masa pembinaan cukup tinggi walaupun sudah dilakukan berbagai upaya pengawasan yang ketat didalam bidang keamanan, namun faktanya di beberapa Lapas/Rutan terjadi penyelundupan narkotika dengan berbagai modus. Untuk itu </w:t>
      </w:r>
      <w:r>
        <w:rPr>
          <w:rFonts w:ascii="Times New Roman" w:hAnsi="Times New Roman"/>
          <w:sz w:val="24"/>
          <w:szCs w:val="24"/>
        </w:rPr>
        <w:t>Kementerian Hukum dan Ham RI melalui Direktorat Jenderal Pemasyarakatan menyelenggarakan program P4GN (Pencegahan Pemberantasan Penyalahgunaan dan Peredaran Gelap Narkotika) dilingkungan Lapas dan Rutan dengan mengedepankan prinsip “</w:t>
      </w:r>
      <w:r w:rsidRPr="00472815">
        <w:rPr>
          <w:rFonts w:ascii="Times New Roman" w:hAnsi="Times New Roman"/>
          <w:i/>
          <w:sz w:val="24"/>
          <w:szCs w:val="24"/>
        </w:rPr>
        <w:t>Total Abstinensia</w:t>
      </w:r>
      <w:r>
        <w:rPr>
          <w:rFonts w:ascii="Times New Roman" w:hAnsi="Times New Roman"/>
          <w:sz w:val="24"/>
          <w:szCs w:val="24"/>
        </w:rPr>
        <w:t>”  artinya bahwa tidak boleh ada penggunaan jenis narkotika apapun selama proses pembinaan didalam Lapas. Namun untuk jenis metadone, yang merupakan jenis narkotika golongan II dapat ditoleransi karena digunakan untuk tujuan pengobatan/penyembuhan terhadap ketergantungan narkotika dan juga merupakan program pemerintah yang dilaksanakan oleh Kementerian Kesehatan sebagai leading sektornya.</w:t>
      </w:r>
    </w:p>
    <w:p w14:paraId="756FA733" w14:textId="77777777" w:rsidR="00305DF8" w:rsidRDefault="00305DF8" w:rsidP="00305DF8">
      <w:pPr>
        <w:spacing w:after="0" w:line="240" w:lineRule="auto"/>
        <w:jc w:val="both"/>
        <w:rPr>
          <w:rFonts w:ascii="Times New Roman" w:hAnsi="Times New Roman"/>
          <w:sz w:val="24"/>
          <w:szCs w:val="24"/>
        </w:rPr>
      </w:pPr>
    </w:p>
    <w:p w14:paraId="576E4D68" w14:textId="77777777" w:rsidR="00305DF8" w:rsidRPr="00305DF8" w:rsidRDefault="00305DF8" w:rsidP="00C02F2E">
      <w:pPr>
        <w:spacing w:after="0" w:line="360" w:lineRule="auto"/>
        <w:jc w:val="both"/>
        <w:rPr>
          <w:rFonts w:ascii="Times New Roman" w:hAnsi="Times New Roman"/>
          <w:b/>
          <w:color w:val="000000"/>
          <w:sz w:val="24"/>
          <w:szCs w:val="24"/>
        </w:rPr>
      </w:pPr>
      <w:r w:rsidRPr="00305DF8">
        <w:rPr>
          <w:rFonts w:ascii="Times New Roman" w:hAnsi="Times New Roman"/>
          <w:b/>
          <w:sz w:val="24"/>
          <w:szCs w:val="24"/>
        </w:rPr>
        <w:t xml:space="preserve">Kata Kunci </w:t>
      </w:r>
    </w:p>
    <w:p w14:paraId="3D9C6E9D" w14:textId="77777777" w:rsidR="00830384" w:rsidRDefault="00830384" w:rsidP="00C02F2E">
      <w:pPr>
        <w:spacing w:line="360" w:lineRule="auto"/>
        <w:jc w:val="both"/>
        <w:rPr>
          <w:rFonts w:ascii="Times New Roman" w:hAnsi="Times New Roman" w:cs="Times New Roman"/>
          <w:sz w:val="24"/>
          <w:szCs w:val="24"/>
        </w:rPr>
      </w:pPr>
    </w:p>
    <w:p w14:paraId="354C6317" w14:textId="77777777" w:rsidR="00830384" w:rsidRDefault="00830384" w:rsidP="00C02F2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Ketergantungan Narkoba</w:t>
      </w:r>
    </w:p>
    <w:p w14:paraId="4E822BF7" w14:textId="77777777" w:rsidR="00830384" w:rsidRDefault="00830384" w:rsidP="00C02F2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Penukaran Virus HIV/ AIDS</w:t>
      </w:r>
    </w:p>
    <w:p w14:paraId="72DD8EED" w14:textId="77777777" w:rsidR="00830384" w:rsidRDefault="00830384" w:rsidP="00C02F2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Peranan Metadone Untuk Tujuan Pengobatan/ Penyembuhan Terhadap WBP Yang Mengalami Ketergantungan Narkotika</w:t>
      </w:r>
    </w:p>
    <w:p w14:paraId="38C0FF07" w14:textId="77777777" w:rsidR="00384322" w:rsidRPr="00D50BE4" w:rsidRDefault="00384322" w:rsidP="00C02F2E">
      <w:pPr>
        <w:spacing w:line="360" w:lineRule="auto"/>
        <w:jc w:val="both"/>
        <w:rPr>
          <w:rFonts w:ascii="Times New Roman" w:hAnsi="Times New Roman" w:cs="Times New Roman"/>
          <w:b/>
          <w:sz w:val="24"/>
          <w:szCs w:val="24"/>
        </w:rPr>
      </w:pPr>
      <w:r w:rsidRPr="00384322">
        <w:rPr>
          <w:rFonts w:ascii="Times New Roman" w:hAnsi="Times New Roman" w:cs="Times New Roman"/>
          <w:b/>
          <w:sz w:val="24"/>
          <w:szCs w:val="24"/>
        </w:rPr>
        <w:t>Pendahuluan</w:t>
      </w:r>
    </w:p>
    <w:p w14:paraId="5F047CCB" w14:textId="77777777" w:rsidR="00384322" w:rsidRDefault="00291B61" w:rsidP="00C02F2E">
      <w:pPr>
        <w:pStyle w:val="ListParagraph"/>
        <w:spacing w:line="360" w:lineRule="auto"/>
        <w:ind w:firstLine="720"/>
        <w:jc w:val="both"/>
        <w:rPr>
          <w:rFonts w:ascii="Times New Roman" w:hAnsi="Times New Roman"/>
          <w:sz w:val="24"/>
          <w:szCs w:val="24"/>
        </w:rPr>
      </w:pPr>
      <w:r w:rsidRPr="000D0451">
        <w:rPr>
          <w:rFonts w:ascii="Times New Roman" w:hAnsi="Times New Roman"/>
          <w:sz w:val="24"/>
          <w:szCs w:val="24"/>
        </w:rPr>
        <w:t>Di lihat dari perkembangan jaman sekarang Penyalahgunaan Narkotika, Psikotropika dan Zat Adiktif lainya (NAPZA) atau istilah yang populer dikenal masyarakat sebagai NARKOBA (</w:t>
      </w:r>
      <w:r w:rsidRPr="000D0451">
        <w:rPr>
          <w:rFonts w:ascii="Times New Roman" w:hAnsi="Times New Roman"/>
          <w:b/>
          <w:sz w:val="24"/>
          <w:szCs w:val="24"/>
        </w:rPr>
        <w:t>Nar</w:t>
      </w:r>
      <w:r w:rsidRPr="000D0451">
        <w:rPr>
          <w:rFonts w:ascii="Times New Roman" w:hAnsi="Times New Roman"/>
          <w:sz w:val="24"/>
          <w:szCs w:val="24"/>
        </w:rPr>
        <w:t>kotika, Psi</w:t>
      </w:r>
      <w:r w:rsidRPr="000D0451">
        <w:rPr>
          <w:rFonts w:ascii="Times New Roman" w:hAnsi="Times New Roman"/>
          <w:b/>
          <w:sz w:val="24"/>
          <w:szCs w:val="24"/>
        </w:rPr>
        <w:t>ko</w:t>
      </w:r>
      <w:r w:rsidRPr="000D0451">
        <w:rPr>
          <w:rFonts w:ascii="Times New Roman" w:hAnsi="Times New Roman"/>
          <w:sz w:val="24"/>
          <w:szCs w:val="24"/>
        </w:rPr>
        <w:t xml:space="preserve">tropika dan </w:t>
      </w:r>
      <w:r w:rsidRPr="000D0451">
        <w:rPr>
          <w:rFonts w:ascii="Times New Roman" w:hAnsi="Times New Roman"/>
          <w:b/>
          <w:sz w:val="24"/>
          <w:szCs w:val="24"/>
        </w:rPr>
        <w:t>B</w:t>
      </w:r>
      <w:r w:rsidRPr="000D0451">
        <w:rPr>
          <w:rFonts w:ascii="Times New Roman" w:hAnsi="Times New Roman"/>
          <w:sz w:val="24"/>
          <w:szCs w:val="24"/>
        </w:rPr>
        <w:t xml:space="preserve">ahan </w:t>
      </w:r>
      <w:r w:rsidRPr="000D0451">
        <w:rPr>
          <w:rFonts w:ascii="Times New Roman" w:hAnsi="Times New Roman"/>
          <w:b/>
          <w:sz w:val="24"/>
          <w:szCs w:val="24"/>
        </w:rPr>
        <w:t>A</w:t>
      </w:r>
      <w:r w:rsidRPr="000D0451">
        <w:rPr>
          <w:rFonts w:ascii="Times New Roman" w:hAnsi="Times New Roman"/>
          <w:sz w:val="24"/>
          <w:szCs w:val="24"/>
        </w:rPr>
        <w:t xml:space="preserve">diktif Lain) merupakan masalah yang sangat kompleks dan  memerlukan upaya penanggulangan secara komprehensif dengan melibatkan kerja sama </w:t>
      </w:r>
      <w:r w:rsidRPr="000D0451">
        <w:rPr>
          <w:rFonts w:ascii="Times New Roman" w:hAnsi="Times New Roman"/>
          <w:color w:val="000000"/>
          <w:sz w:val="24"/>
          <w:szCs w:val="24"/>
        </w:rPr>
        <w:t>multidisipliner</w:t>
      </w:r>
      <w:r w:rsidRPr="000D0451">
        <w:rPr>
          <w:rFonts w:ascii="Times New Roman" w:hAnsi="Times New Roman"/>
          <w:sz w:val="24"/>
          <w:szCs w:val="24"/>
        </w:rPr>
        <w:t xml:space="preserve">, multisektor, dan peran serta masyarakat secara aktif yang dilaksanakan secara </w:t>
      </w:r>
      <w:r w:rsidRPr="000D0451">
        <w:rPr>
          <w:rFonts w:ascii="Times New Roman" w:hAnsi="Times New Roman"/>
          <w:color w:val="000000"/>
          <w:sz w:val="24"/>
          <w:szCs w:val="24"/>
        </w:rPr>
        <w:t>terus-menerus</w:t>
      </w:r>
      <w:r w:rsidRPr="000D0451">
        <w:rPr>
          <w:rFonts w:ascii="Times New Roman" w:hAnsi="Times New Roman"/>
          <w:sz w:val="24"/>
          <w:szCs w:val="24"/>
        </w:rPr>
        <w:t xml:space="preserve">, </w:t>
      </w:r>
      <w:r>
        <w:rPr>
          <w:rFonts w:ascii="Times New Roman" w:hAnsi="Times New Roman"/>
          <w:sz w:val="24"/>
          <w:szCs w:val="24"/>
        </w:rPr>
        <w:t>k</w:t>
      </w:r>
      <w:r w:rsidRPr="000D0451">
        <w:rPr>
          <w:rFonts w:ascii="Times New Roman" w:hAnsi="Times New Roman"/>
          <w:sz w:val="24"/>
          <w:szCs w:val="24"/>
        </w:rPr>
        <w:t>omprehensif, konsekuen dan konsisten.</w:t>
      </w:r>
    </w:p>
    <w:p w14:paraId="4A345C00" w14:textId="77777777" w:rsidR="00291B61" w:rsidRDefault="00291B61" w:rsidP="00C02F2E">
      <w:pPr>
        <w:pStyle w:val="ListParagraph"/>
        <w:spacing w:line="360" w:lineRule="auto"/>
        <w:ind w:firstLine="720"/>
        <w:jc w:val="both"/>
        <w:rPr>
          <w:rFonts w:ascii="Times New Roman" w:hAnsi="Times New Roman"/>
          <w:sz w:val="24"/>
          <w:szCs w:val="24"/>
        </w:rPr>
      </w:pPr>
      <w:r>
        <w:rPr>
          <w:rFonts w:ascii="Times New Roman" w:hAnsi="Times New Roman"/>
          <w:sz w:val="24"/>
          <w:szCs w:val="24"/>
        </w:rPr>
        <w:t>Dalam dunia k</w:t>
      </w:r>
      <w:r w:rsidRPr="00EE7ACA">
        <w:rPr>
          <w:rFonts w:ascii="Times New Roman" w:hAnsi="Times New Roman"/>
          <w:sz w:val="24"/>
          <w:szCs w:val="24"/>
        </w:rPr>
        <w:t>edokteran, sebagian besar golongan Narkotika, Psikotropika dan Z</w:t>
      </w:r>
      <w:r>
        <w:rPr>
          <w:rFonts w:ascii="Times New Roman" w:hAnsi="Times New Roman"/>
          <w:sz w:val="24"/>
          <w:szCs w:val="24"/>
        </w:rPr>
        <w:t>at Adiktif lainnya (NAPZA) di</w:t>
      </w:r>
      <w:r w:rsidRPr="00EE7ACA">
        <w:rPr>
          <w:rFonts w:ascii="Times New Roman" w:hAnsi="Times New Roman"/>
          <w:sz w:val="24"/>
          <w:szCs w:val="24"/>
        </w:rPr>
        <w:t>manfaat</w:t>
      </w:r>
      <w:r>
        <w:rPr>
          <w:rFonts w:ascii="Times New Roman" w:hAnsi="Times New Roman"/>
          <w:sz w:val="24"/>
          <w:szCs w:val="24"/>
        </w:rPr>
        <w:t xml:space="preserve">kan </w:t>
      </w:r>
      <w:r w:rsidRPr="00EE7ACA">
        <w:rPr>
          <w:rFonts w:ascii="Times New Roman" w:hAnsi="Times New Roman"/>
          <w:sz w:val="24"/>
          <w:szCs w:val="24"/>
        </w:rPr>
        <w:t>bagi pengobatan, namun bila disalahgunakan atau digunakan tidak menurut indikasi medis atau standar pengobatan</w:t>
      </w:r>
      <w:r>
        <w:rPr>
          <w:rFonts w:ascii="Times New Roman" w:hAnsi="Times New Roman"/>
          <w:sz w:val="24"/>
          <w:szCs w:val="24"/>
        </w:rPr>
        <w:t xml:space="preserve"> maka </w:t>
      </w:r>
      <w:r w:rsidRPr="00EE7ACA">
        <w:rPr>
          <w:rFonts w:ascii="Times New Roman" w:hAnsi="Times New Roman"/>
          <w:sz w:val="24"/>
          <w:szCs w:val="24"/>
        </w:rPr>
        <w:t xml:space="preserve">akan berakibat sangat </w:t>
      </w:r>
      <w:r w:rsidRPr="002A18F9">
        <w:rPr>
          <w:rFonts w:ascii="Times New Roman" w:hAnsi="Times New Roman"/>
          <w:color w:val="000000"/>
          <w:sz w:val="24"/>
          <w:szCs w:val="24"/>
        </w:rPr>
        <w:t>membahayakan</w:t>
      </w:r>
      <w:r w:rsidRPr="00EE7ACA">
        <w:rPr>
          <w:rFonts w:ascii="Times New Roman" w:hAnsi="Times New Roman"/>
          <w:sz w:val="24"/>
          <w:szCs w:val="24"/>
        </w:rPr>
        <w:t xml:space="preserve"> bagi individu maupun masyarakat luas khususnya generasi muda.</w:t>
      </w:r>
    </w:p>
    <w:p w14:paraId="55BA4730" w14:textId="77777777" w:rsidR="00291B61" w:rsidRDefault="00291B61" w:rsidP="00C02F2E">
      <w:pPr>
        <w:pStyle w:val="ListParagraph"/>
        <w:spacing w:line="360" w:lineRule="auto"/>
        <w:ind w:firstLine="720"/>
        <w:jc w:val="both"/>
        <w:rPr>
          <w:rFonts w:ascii="Times New Roman" w:hAnsi="Times New Roman"/>
          <w:sz w:val="24"/>
          <w:szCs w:val="24"/>
        </w:rPr>
      </w:pPr>
      <w:r>
        <w:rPr>
          <w:rFonts w:ascii="Times New Roman" w:hAnsi="Times New Roman"/>
          <w:sz w:val="24"/>
          <w:szCs w:val="24"/>
        </w:rPr>
        <w:t>Kementerian Hukum dan Hak Asasi Manusia Republik Indonesia melalui Direktorat Jenderal Pemasyarakatan menyelenggarakan program P4GN (Pencegahan Pemberantasan Penyalahgunaan dan Peredaran Gelap Narkotika) dilingkungan Lapas dan Rutan dengan mengedepankan prinsip “</w:t>
      </w:r>
      <w:r w:rsidRPr="00472815">
        <w:rPr>
          <w:rFonts w:ascii="Times New Roman" w:hAnsi="Times New Roman"/>
          <w:i/>
          <w:sz w:val="24"/>
          <w:szCs w:val="24"/>
        </w:rPr>
        <w:t>Total Abstinensia</w:t>
      </w:r>
      <w:r>
        <w:rPr>
          <w:rFonts w:ascii="Times New Roman" w:hAnsi="Times New Roman"/>
          <w:sz w:val="24"/>
          <w:szCs w:val="24"/>
        </w:rPr>
        <w:t xml:space="preserve">” artinya bahwa tidak boleh ada penggunaan jenis narkotika apapun selama proses pembinaan didalam Lapas. Namun untuk jenis metadone, yang merupakan jenis narkotika golongan II dapat ditoleransi karena digunakan untuk tujuan pengobatan/penyembuhan terhadap ketergantungan narkotika dan juga merupakan program pemerintah yang dilaksanakan oleh Kementerian Kesehatan sebagai </w:t>
      </w:r>
      <w:r w:rsidRPr="00E56277">
        <w:rPr>
          <w:rFonts w:ascii="Times New Roman" w:hAnsi="Times New Roman"/>
          <w:sz w:val="24"/>
          <w:szCs w:val="24"/>
        </w:rPr>
        <w:t>leading sektor</w:t>
      </w:r>
      <w:r>
        <w:rPr>
          <w:rFonts w:ascii="Times New Roman" w:hAnsi="Times New Roman"/>
          <w:sz w:val="24"/>
          <w:szCs w:val="24"/>
        </w:rPr>
        <w:t>nya.</w:t>
      </w:r>
    </w:p>
    <w:p w14:paraId="6649D873" w14:textId="77777777" w:rsidR="00291B61" w:rsidRDefault="00291B61" w:rsidP="00C02F2E">
      <w:pPr>
        <w:spacing w:after="0" w:line="360" w:lineRule="auto"/>
        <w:ind w:left="709" w:firstLine="709"/>
        <w:jc w:val="both"/>
        <w:rPr>
          <w:rFonts w:ascii="Times New Roman" w:hAnsi="Times New Roman"/>
          <w:sz w:val="24"/>
          <w:szCs w:val="24"/>
        </w:rPr>
      </w:pPr>
      <w:r w:rsidRPr="00EE7ACA">
        <w:rPr>
          <w:rFonts w:ascii="Times New Roman" w:hAnsi="Times New Roman"/>
          <w:sz w:val="24"/>
          <w:szCs w:val="24"/>
        </w:rPr>
        <w:t>Berdasarkan Undang-undang Republik Indonesia No. 35 Tahun 2009 tentang Narkotika yan</w:t>
      </w:r>
      <w:r>
        <w:rPr>
          <w:rFonts w:ascii="Times New Roman" w:hAnsi="Times New Roman"/>
          <w:sz w:val="24"/>
          <w:szCs w:val="24"/>
        </w:rPr>
        <w:t>g merupakan</w:t>
      </w:r>
      <w:r w:rsidRPr="00EE7ACA">
        <w:rPr>
          <w:rFonts w:ascii="Times New Roman" w:hAnsi="Times New Roman"/>
          <w:sz w:val="24"/>
          <w:szCs w:val="24"/>
        </w:rPr>
        <w:t xml:space="preserve"> revisi dari Undang–undang No. </w:t>
      </w:r>
      <w:r>
        <w:rPr>
          <w:rFonts w:ascii="Times New Roman" w:hAnsi="Times New Roman"/>
          <w:sz w:val="24"/>
          <w:szCs w:val="24"/>
        </w:rPr>
        <w:t>2</w:t>
      </w:r>
      <w:r w:rsidRPr="00EE7ACA">
        <w:rPr>
          <w:rFonts w:ascii="Times New Roman" w:hAnsi="Times New Roman"/>
          <w:sz w:val="24"/>
          <w:szCs w:val="24"/>
        </w:rPr>
        <w:t>2 Tahun 1997 tentang Narkotika</w:t>
      </w:r>
      <w:r>
        <w:rPr>
          <w:rFonts w:ascii="Times New Roman" w:hAnsi="Times New Roman"/>
          <w:sz w:val="24"/>
          <w:szCs w:val="24"/>
        </w:rPr>
        <w:t>, disebutkan bahwa yang dimaksud dengan Narkotika</w:t>
      </w:r>
      <w:r w:rsidRPr="00EE7ACA">
        <w:rPr>
          <w:rFonts w:ascii="Times New Roman" w:hAnsi="Times New Roman"/>
          <w:sz w:val="24"/>
          <w:szCs w:val="24"/>
        </w:rPr>
        <w:t xml:space="preserve"> </w:t>
      </w:r>
      <w:r>
        <w:rPr>
          <w:rFonts w:ascii="Times New Roman" w:hAnsi="Times New Roman"/>
          <w:sz w:val="24"/>
          <w:szCs w:val="24"/>
        </w:rPr>
        <w:t xml:space="preserve">adalah </w:t>
      </w:r>
      <w:r w:rsidRPr="00EE7ACA">
        <w:rPr>
          <w:rFonts w:ascii="Times New Roman" w:hAnsi="Times New Roman"/>
          <w:sz w:val="24"/>
          <w:szCs w:val="24"/>
        </w:rPr>
        <w:t>:</w:t>
      </w:r>
      <w:r>
        <w:rPr>
          <w:rFonts w:ascii="Times New Roman" w:hAnsi="Times New Roman"/>
          <w:sz w:val="24"/>
          <w:szCs w:val="24"/>
        </w:rPr>
        <w:t xml:space="preserve"> (pasal 1)</w:t>
      </w:r>
    </w:p>
    <w:p w14:paraId="3A018FB7" w14:textId="77777777" w:rsidR="00291B61" w:rsidRDefault="00291B61" w:rsidP="00291B61">
      <w:pPr>
        <w:spacing w:after="0" w:line="240" w:lineRule="auto"/>
        <w:ind w:left="1276" w:firstLine="142"/>
        <w:jc w:val="both"/>
        <w:rPr>
          <w:rFonts w:ascii="Times New Roman" w:hAnsi="Times New Roman"/>
          <w:sz w:val="24"/>
          <w:szCs w:val="24"/>
        </w:rPr>
      </w:pPr>
      <w:r>
        <w:rPr>
          <w:rFonts w:ascii="Times New Roman" w:hAnsi="Times New Roman"/>
          <w:sz w:val="24"/>
          <w:szCs w:val="24"/>
        </w:rPr>
        <w:t>“</w:t>
      </w:r>
      <w:r w:rsidRPr="00EE7ACA">
        <w:rPr>
          <w:rFonts w:ascii="Times New Roman" w:hAnsi="Times New Roman"/>
          <w:sz w:val="24"/>
          <w:szCs w:val="24"/>
        </w:rPr>
        <w:t xml:space="preserve">Zat atau obat yang berasal dari tanaman/bukan tanaman, baik sintesis maupun semi sintesis yang menyebabkan penurunan atau perubahan </w:t>
      </w:r>
      <w:r w:rsidRPr="00EE7ACA">
        <w:rPr>
          <w:rFonts w:ascii="Times New Roman" w:hAnsi="Times New Roman"/>
          <w:sz w:val="24"/>
          <w:szCs w:val="24"/>
        </w:rPr>
        <w:lastRenderedPageBreak/>
        <w:t>kesadaran, hilangnya rasa, mengurangi sampai menghilangkan rasa nyeri dan dapat meni</w:t>
      </w:r>
      <w:r>
        <w:rPr>
          <w:rFonts w:ascii="Times New Roman" w:hAnsi="Times New Roman"/>
          <w:sz w:val="24"/>
          <w:szCs w:val="24"/>
        </w:rPr>
        <w:t>m</w:t>
      </w:r>
      <w:r w:rsidRPr="00EE7ACA">
        <w:rPr>
          <w:rFonts w:ascii="Times New Roman" w:hAnsi="Times New Roman"/>
          <w:sz w:val="24"/>
          <w:szCs w:val="24"/>
        </w:rPr>
        <w:t>bulkan ketergantungan</w:t>
      </w:r>
      <w:r>
        <w:rPr>
          <w:rFonts w:ascii="Times New Roman" w:hAnsi="Times New Roman"/>
          <w:sz w:val="24"/>
          <w:szCs w:val="24"/>
        </w:rPr>
        <w:t>.”</w:t>
      </w:r>
    </w:p>
    <w:p w14:paraId="68F33472" w14:textId="77777777" w:rsidR="00291B61" w:rsidRDefault="00291B61" w:rsidP="00291B61">
      <w:pPr>
        <w:spacing w:after="0" w:line="240" w:lineRule="auto"/>
        <w:ind w:left="1276" w:firstLine="142"/>
        <w:jc w:val="both"/>
        <w:rPr>
          <w:rFonts w:ascii="Times New Roman" w:hAnsi="Times New Roman"/>
          <w:sz w:val="24"/>
          <w:szCs w:val="24"/>
        </w:rPr>
      </w:pPr>
    </w:p>
    <w:p w14:paraId="552FF8DE" w14:textId="77777777" w:rsidR="00291B61" w:rsidRDefault="00291B61" w:rsidP="00C02F2E">
      <w:pPr>
        <w:spacing w:after="0" w:line="360" w:lineRule="auto"/>
        <w:ind w:left="851" w:firstLine="567"/>
        <w:jc w:val="both"/>
        <w:rPr>
          <w:rFonts w:ascii="Times New Roman" w:hAnsi="Times New Roman"/>
          <w:color w:val="000000"/>
          <w:sz w:val="24"/>
          <w:szCs w:val="24"/>
        </w:rPr>
      </w:pPr>
      <w:r>
        <w:rPr>
          <w:rFonts w:ascii="Times New Roman" w:hAnsi="Times New Roman"/>
          <w:sz w:val="24"/>
          <w:szCs w:val="24"/>
        </w:rPr>
        <w:tab/>
      </w:r>
      <w:r w:rsidRPr="00EE7ACA">
        <w:rPr>
          <w:rFonts w:ascii="Times New Roman" w:hAnsi="Times New Roman"/>
          <w:color w:val="000000"/>
          <w:sz w:val="24"/>
          <w:szCs w:val="24"/>
        </w:rPr>
        <w:t xml:space="preserve">Terjadinya peningkatan kasus penyalahgunaan narkotika, </w:t>
      </w:r>
      <w:r w:rsidRPr="002A18F9">
        <w:rPr>
          <w:rFonts w:ascii="Times New Roman" w:hAnsi="Times New Roman"/>
          <w:color w:val="000000"/>
          <w:sz w:val="24"/>
          <w:szCs w:val="24"/>
        </w:rPr>
        <w:t>berakibat</w:t>
      </w:r>
      <w:r w:rsidRPr="00EE7ACA">
        <w:rPr>
          <w:rFonts w:ascii="Times New Roman" w:hAnsi="Times New Roman"/>
          <w:color w:val="000000"/>
          <w:sz w:val="24"/>
          <w:szCs w:val="24"/>
        </w:rPr>
        <w:t xml:space="preserve"> juga terhadap </w:t>
      </w:r>
      <w:r w:rsidRPr="002A18F9">
        <w:rPr>
          <w:rFonts w:ascii="Times New Roman" w:hAnsi="Times New Roman"/>
          <w:color w:val="000000"/>
          <w:sz w:val="24"/>
          <w:szCs w:val="24"/>
        </w:rPr>
        <w:t>meningkatnya</w:t>
      </w:r>
      <w:r w:rsidRPr="00EE7ACA">
        <w:rPr>
          <w:rFonts w:ascii="Times New Roman" w:hAnsi="Times New Roman"/>
          <w:color w:val="000000"/>
          <w:sz w:val="24"/>
          <w:szCs w:val="24"/>
        </w:rPr>
        <w:t xml:space="preserve"> jumlah</w:t>
      </w:r>
      <w:r>
        <w:rPr>
          <w:rFonts w:ascii="Times New Roman" w:hAnsi="Times New Roman"/>
          <w:color w:val="000000"/>
          <w:sz w:val="24"/>
          <w:szCs w:val="24"/>
        </w:rPr>
        <w:t xml:space="preserve"> narapidana kasus narkotika di Lembaga Pemasyarakatan. D</w:t>
      </w:r>
      <w:r w:rsidRPr="00EE7ACA">
        <w:rPr>
          <w:rFonts w:ascii="Times New Roman" w:hAnsi="Times New Roman"/>
          <w:color w:val="000000"/>
          <w:sz w:val="24"/>
          <w:szCs w:val="24"/>
        </w:rPr>
        <w:t xml:space="preserve">alam Undang–undang No. 12 Tahun 1995 tentang </w:t>
      </w:r>
      <w:r>
        <w:rPr>
          <w:rFonts w:ascii="Times New Roman" w:hAnsi="Times New Roman"/>
          <w:color w:val="000000"/>
          <w:sz w:val="24"/>
          <w:szCs w:val="24"/>
        </w:rPr>
        <w:t>Pemasyarakatan</w:t>
      </w:r>
      <w:r w:rsidRPr="00EE7ACA">
        <w:rPr>
          <w:rFonts w:ascii="Times New Roman" w:hAnsi="Times New Roman"/>
          <w:color w:val="000000"/>
          <w:sz w:val="24"/>
          <w:szCs w:val="24"/>
        </w:rPr>
        <w:t>,</w:t>
      </w:r>
      <w:r>
        <w:rPr>
          <w:rFonts w:ascii="Times New Roman" w:hAnsi="Times New Roman"/>
          <w:color w:val="000000"/>
          <w:sz w:val="24"/>
          <w:szCs w:val="24"/>
        </w:rPr>
        <w:t xml:space="preserve"> disebutkan “Lembaga Pemasyarakatan</w:t>
      </w:r>
      <w:r w:rsidRPr="00EE7ACA">
        <w:rPr>
          <w:rFonts w:ascii="Times New Roman" w:hAnsi="Times New Roman"/>
          <w:color w:val="000000"/>
          <w:sz w:val="24"/>
          <w:szCs w:val="24"/>
        </w:rPr>
        <w:t xml:space="preserve"> yang selanjutnya disebut </w:t>
      </w:r>
      <w:r>
        <w:rPr>
          <w:rFonts w:ascii="Times New Roman" w:hAnsi="Times New Roman"/>
          <w:color w:val="000000"/>
          <w:sz w:val="24"/>
          <w:szCs w:val="24"/>
        </w:rPr>
        <w:t>Lapas</w:t>
      </w:r>
      <w:r w:rsidRPr="00EE7ACA">
        <w:rPr>
          <w:rFonts w:ascii="Times New Roman" w:hAnsi="Times New Roman"/>
          <w:color w:val="000000"/>
          <w:sz w:val="24"/>
          <w:szCs w:val="24"/>
        </w:rPr>
        <w:t xml:space="preserve"> adalah tempat untuk melaksanakan pembinaan narapidana serta anak didik </w:t>
      </w:r>
      <w:r>
        <w:rPr>
          <w:rFonts w:ascii="Times New Roman" w:hAnsi="Times New Roman"/>
          <w:color w:val="000000"/>
          <w:sz w:val="24"/>
          <w:szCs w:val="24"/>
        </w:rPr>
        <w:t>Pemasyarakatan”. Termasuk didalamnya narapidana narkoba yang akhir-akhir ini semakin meningkat jumlahnya.</w:t>
      </w:r>
    </w:p>
    <w:p w14:paraId="2C6B355D" w14:textId="77777777" w:rsidR="00291B61" w:rsidRDefault="00291B61" w:rsidP="00C02F2E">
      <w:pPr>
        <w:spacing w:after="0" w:line="360" w:lineRule="auto"/>
        <w:ind w:left="851"/>
        <w:jc w:val="both"/>
        <w:rPr>
          <w:rFonts w:ascii="Times New Roman" w:hAnsi="Times New Roman"/>
          <w:color w:val="000000"/>
          <w:sz w:val="24"/>
          <w:szCs w:val="24"/>
        </w:rPr>
      </w:pPr>
      <w:r>
        <w:rPr>
          <w:rFonts w:ascii="Times New Roman" w:hAnsi="Times New Roman"/>
          <w:color w:val="000000"/>
          <w:sz w:val="24"/>
          <w:szCs w:val="24"/>
        </w:rPr>
        <w:tab/>
        <w:t>Sistem Pemasyarakatan</w:t>
      </w:r>
      <w:r w:rsidRPr="00EE7ACA">
        <w:rPr>
          <w:rFonts w:ascii="Times New Roman" w:hAnsi="Times New Roman"/>
          <w:color w:val="000000"/>
          <w:sz w:val="24"/>
          <w:szCs w:val="24"/>
        </w:rPr>
        <w:t xml:space="preserve"> yang dikenal</w:t>
      </w:r>
      <w:r>
        <w:rPr>
          <w:rFonts w:ascii="Times New Roman" w:hAnsi="Times New Roman"/>
          <w:color w:val="000000"/>
          <w:sz w:val="24"/>
          <w:szCs w:val="24"/>
        </w:rPr>
        <w:t xml:space="preserve"> di Indonesia sejak tanggal 27 A</w:t>
      </w:r>
      <w:r w:rsidRPr="00EE7ACA">
        <w:rPr>
          <w:rFonts w:ascii="Times New Roman" w:hAnsi="Times New Roman"/>
          <w:color w:val="000000"/>
          <w:sz w:val="24"/>
          <w:szCs w:val="24"/>
        </w:rPr>
        <w:t xml:space="preserve">pril 1964 merupakan suatu pedoman pembinaan bagi warga binaan </w:t>
      </w:r>
      <w:r>
        <w:rPr>
          <w:rFonts w:ascii="Times New Roman" w:hAnsi="Times New Roman"/>
          <w:color w:val="000000"/>
          <w:sz w:val="24"/>
          <w:szCs w:val="24"/>
        </w:rPr>
        <w:t>Pemasyarakatan</w:t>
      </w:r>
      <w:r w:rsidRPr="00EE7ACA">
        <w:rPr>
          <w:rFonts w:ascii="Times New Roman" w:hAnsi="Times New Roman"/>
          <w:color w:val="000000"/>
          <w:sz w:val="24"/>
          <w:szCs w:val="24"/>
        </w:rPr>
        <w:t xml:space="preserve">. Sistem </w:t>
      </w:r>
      <w:r>
        <w:rPr>
          <w:rFonts w:ascii="Times New Roman" w:hAnsi="Times New Roman"/>
          <w:color w:val="000000"/>
          <w:sz w:val="24"/>
          <w:szCs w:val="24"/>
        </w:rPr>
        <w:t>Pemasyarakatan</w:t>
      </w:r>
      <w:r w:rsidRPr="00EE7ACA">
        <w:rPr>
          <w:rFonts w:ascii="Times New Roman" w:hAnsi="Times New Roman"/>
          <w:color w:val="000000"/>
          <w:sz w:val="24"/>
          <w:szCs w:val="24"/>
        </w:rPr>
        <w:t xml:space="preserve"> menurut Undang–undang No. 12 Tahun 1995 Tentang </w:t>
      </w:r>
      <w:r>
        <w:rPr>
          <w:rFonts w:ascii="Times New Roman" w:hAnsi="Times New Roman"/>
          <w:color w:val="000000"/>
          <w:sz w:val="24"/>
          <w:szCs w:val="24"/>
        </w:rPr>
        <w:t>Pemasyarakatan,  pasal 2</w:t>
      </w:r>
      <w:r w:rsidRPr="00EE7ACA">
        <w:rPr>
          <w:rFonts w:ascii="Times New Roman" w:hAnsi="Times New Roman"/>
          <w:color w:val="000000"/>
          <w:sz w:val="24"/>
          <w:szCs w:val="24"/>
        </w:rPr>
        <w:t xml:space="preserve"> adalah :</w:t>
      </w:r>
    </w:p>
    <w:p w14:paraId="27EB0D06" w14:textId="77777777" w:rsidR="00291B61" w:rsidRDefault="00291B61" w:rsidP="00291B61">
      <w:pPr>
        <w:spacing w:after="0" w:line="240" w:lineRule="auto"/>
        <w:ind w:left="1276" w:firstLine="142"/>
        <w:jc w:val="both"/>
        <w:rPr>
          <w:rFonts w:ascii="Times New Roman" w:hAnsi="Times New Roman"/>
          <w:color w:val="000000"/>
          <w:sz w:val="24"/>
          <w:szCs w:val="24"/>
        </w:rPr>
      </w:pPr>
      <w:r w:rsidRPr="00EE7ACA">
        <w:rPr>
          <w:rFonts w:ascii="Times New Roman" w:hAnsi="Times New Roman"/>
          <w:color w:val="000000"/>
          <w:sz w:val="24"/>
          <w:szCs w:val="24"/>
        </w:rPr>
        <w:t>“Suatu tatanan mengenai arah dan batas serta cara pembin</w:t>
      </w:r>
      <w:r>
        <w:rPr>
          <w:rFonts w:ascii="Times New Roman" w:hAnsi="Times New Roman"/>
          <w:color w:val="000000"/>
          <w:sz w:val="24"/>
          <w:szCs w:val="24"/>
        </w:rPr>
        <w:t>aan Pemasyarakatan berdasarkan P</w:t>
      </w:r>
      <w:r w:rsidRPr="00EE7ACA">
        <w:rPr>
          <w:rFonts w:ascii="Times New Roman" w:hAnsi="Times New Roman"/>
          <w:color w:val="000000"/>
          <w:sz w:val="24"/>
          <w:szCs w:val="24"/>
        </w:rPr>
        <w:t xml:space="preserve">ancasila yang dilaksanakan serta terpadu antara Pembina, yang dibina dan masyarakat, bertujuan untuk membentuk warga binaan </w:t>
      </w:r>
      <w:r>
        <w:rPr>
          <w:rFonts w:ascii="Times New Roman" w:hAnsi="Times New Roman"/>
          <w:color w:val="000000"/>
          <w:sz w:val="24"/>
          <w:szCs w:val="24"/>
        </w:rPr>
        <w:t>Pemasyarakatan</w:t>
      </w:r>
      <w:r w:rsidRPr="00EE7ACA">
        <w:rPr>
          <w:rFonts w:ascii="Times New Roman" w:hAnsi="Times New Roman"/>
          <w:color w:val="000000"/>
          <w:sz w:val="24"/>
          <w:szCs w:val="24"/>
        </w:rPr>
        <w:t xml:space="preserve"> agar menjadi manusia seutuhnya, menyadari kesalahan, memperbaiki diri, dan tidak mengulangi tindak pidana sehingga dapat diterima kembali oleh lingkungan masyarakat, dapat aktif </w:t>
      </w:r>
      <w:r>
        <w:rPr>
          <w:rFonts w:ascii="Times New Roman" w:hAnsi="Times New Roman"/>
          <w:color w:val="000000"/>
          <w:sz w:val="24"/>
          <w:szCs w:val="24"/>
        </w:rPr>
        <w:t xml:space="preserve"> </w:t>
      </w:r>
      <w:r w:rsidRPr="00EE7ACA">
        <w:rPr>
          <w:rFonts w:ascii="Times New Roman" w:hAnsi="Times New Roman"/>
          <w:color w:val="000000"/>
          <w:sz w:val="24"/>
          <w:szCs w:val="24"/>
        </w:rPr>
        <w:t>berperan dalam pembangunan, dan dapat hidup secara wajar sebagai warga yang baik dan bertanggung jawab”.</w:t>
      </w:r>
    </w:p>
    <w:p w14:paraId="7F5F69A8" w14:textId="77777777" w:rsidR="00291B61" w:rsidRDefault="00291B61" w:rsidP="00C02F2E">
      <w:pPr>
        <w:spacing w:after="0" w:line="360" w:lineRule="auto"/>
        <w:ind w:left="851" w:firstLine="425"/>
        <w:jc w:val="both"/>
        <w:rPr>
          <w:rFonts w:ascii="Times New Roman" w:hAnsi="Times New Roman"/>
          <w:color w:val="000000"/>
          <w:sz w:val="24"/>
          <w:szCs w:val="24"/>
        </w:rPr>
      </w:pPr>
      <w:r>
        <w:rPr>
          <w:rFonts w:ascii="Times New Roman" w:hAnsi="Times New Roman"/>
          <w:color w:val="000000"/>
          <w:sz w:val="24"/>
          <w:szCs w:val="24"/>
        </w:rPr>
        <w:t>P</w:t>
      </w:r>
      <w:r w:rsidRPr="00EE7ACA">
        <w:rPr>
          <w:rFonts w:ascii="Times New Roman" w:hAnsi="Times New Roman"/>
          <w:color w:val="000000"/>
          <w:sz w:val="24"/>
          <w:szCs w:val="24"/>
        </w:rPr>
        <w:t xml:space="preserve">enyalahgunaan NAPZA, khususnya </w:t>
      </w:r>
      <w:r>
        <w:rPr>
          <w:rFonts w:ascii="Times New Roman" w:hAnsi="Times New Roman"/>
          <w:color w:val="000000"/>
          <w:sz w:val="24"/>
          <w:szCs w:val="24"/>
        </w:rPr>
        <w:t xml:space="preserve">terhadap kasus </w:t>
      </w:r>
      <w:r w:rsidRPr="00EE7ACA">
        <w:rPr>
          <w:rFonts w:ascii="Times New Roman" w:hAnsi="Times New Roman"/>
          <w:color w:val="000000"/>
          <w:sz w:val="24"/>
          <w:szCs w:val="24"/>
        </w:rPr>
        <w:t>ketergant</w:t>
      </w:r>
      <w:r>
        <w:rPr>
          <w:rFonts w:ascii="Times New Roman" w:hAnsi="Times New Roman"/>
          <w:color w:val="000000"/>
          <w:sz w:val="24"/>
          <w:szCs w:val="24"/>
        </w:rPr>
        <w:t xml:space="preserve">ungan narkotika jenis heroin yang merupakan jenis </w:t>
      </w:r>
      <w:r w:rsidRPr="00EE7ACA">
        <w:rPr>
          <w:rFonts w:ascii="Times New Roman" w:hAnsi="Times New Roman"/>
          <w:color w:val="000000"/>
          <w:sz w:val="24"/>
          <w:szCs w:val="24"/>
        </w:rPr>
        <w:t>narkotika</w:t>
      </w:r>
      <w:r>
        <w:rPr>
          <w:rFonts w:ascii="Times New Roman" w:hAnsi="Times New Roman"/>
          <w:color w:val="000000"/>
          <w:sz w:val="24"/>
          <w:szCs w:val="24"/>
        </w:rPr>
        <w:t xml:space="preserve"> golongan I,</w:t>
      </w:r>
      <w:r w:rsidRPr="00EE7ACA">
        <w:rPr>
          <w:rFonts w:ascii="Times New Roman" w:hAnsi="Times New Roman"/>
          <w:color w:val="000000"/>
          <w:sz w:val="24"/>
          <w:szCs w:val="24"/>
        </w:rPr>
        <w:t xml:space="preserve"> paling banyak disalahgunakan</w:t>
      </w:r>
      <w:r>
        <w:rPr>
          <w:rFonts w:ascii="Times New Roman" w:hAnsi="Times New Roman"/>
          <w:color w:val="000000"/>
          <w:sz w:val="24"/>
          <w:szCs w:val="24"/>
        </w:rPr>
        <w:t xml:space="preserve"> dalam masyarakat. Data secara umum d</w:t>
      </w:r>
      <w:r w:rsidRPr="00EE7ACA">
        <w:rPr>
          <w:rFonts w:ascii="Times New Roman" w:hAnsi="Times New Roman"/>
          <w:color w:val="000000"/>
          <w:sz w:val="24"/>
          <w:szCs w:val="24"/>
        </w:rPr>
        <w:t xml:space="preserve">i Indonesia pada tahun 1995 diperkirakan 130.00 orang (0,065%) sudah menggunakan heroin. Para pemakai heroin ini kebanyakan anak–anak muda berusia di bawah 26 tahun. Angka kematian akibat penggunaan heroin di Indonesia mencapai 17,6%. </w:t>
      </w:r>
      <w:r>
        <w:rPr>
          <w:rFonts w:ascii="Times New Roman" w:hAnsi="Times New Roman"/>
          <w:color w:val="000000"/>
          <w:sz w:val="24"/>
          <w:szCs w:val="24"/>
        </w:rPr>
        <w:t>Pada umumnya cara p</w:t>
      </w:r>
      <w:r w:rsidRPr="00EE7ACA">
        <w:rPr>
          <w:rFonts w:ascii="Times New Roman" w:hAnsi="Times New Roman"/>
          <w:color w:val="000000"/>
          <w:sz w:val="24"/>
          <w:szCs w:val="24"/>
        </w:rPr>
        <w:t>emakaian heroin dilakukan den</w:t>
      </w:r>
      <w:r>
        <w:rPr>
          <w:rFonts w:ascii="Times New Roman" w:hAnsi="Times New Roman"/>
          <w:color w:val="000000"/>
          <w:sz w:val="24"/>
          <w:szCs w:val="24"/>
        </w:rPr>
        <w:t xml:space="preserve">gan cara disuntikan atau </w:t>
      </w:r>
      <w:r w:rsidRPr="00EE7ACA">
        <w:rPr>
          <w:rFonts w:ascii="Times New Roman" w:hAnsi="Times New Roman"/>
          <w:color w:val="000000"/>
          <w:sz w:val="24"/>
          <w:szCs w:val="24"/>
        </w:rPr>
        <w:t xml:space="preserve">dihirup </w:t>
      </w:r>
      <w:r w:rsidRPr="002B7116">
        <w:rPr>
          <w:rFonts w:ascii="Times New Roman" w:hAnsi="Times New Roman"/>
          <w:i/>
          <w:color w:val="000000"/>
          <w:sz w:val="24"/>
          <w:szCs w:val="24"/>
        </w:rPr>
        <w:t xml:space="preserve">(inhale) </w:t>
      </w:r>
      <w:r w:rsidRPr="00EE7ACA">
        <w:rPr>
          <w:rFonts w:ascii="Times New Roman" w:hAnsi="Times New Roman"/>
          <w:color w:val="000000"/>
          <w:sz w:val="24"/>
          <w:szCs w:val="24"/>
        </w:rPr>
        <w:t>melalui mulut ataupun hidung</w:t>
      </w:r>
      <w:r>
        <w:rPr>
          <w:rFonts w:ascii="Times New Roman" w:hAnsi="Times New Roman"/>
          <w:color w:val="000000"/>
          <w:sz w:val="24"/>
          <w:szCs w:val="24"/>
        </w:rPr>
        <w:t>, pengunaannya</w:t>
      </w:r>
      <w:r w:rsidRPr="00EE7ACA">
        <w:rPr>
          <w:rFonts w:ascii="Times New Roman" w:hAnsi="Times New Roman"/>
          <w:color w:val="000000"/>
          <w:sz w:val="24"/>
          <w:szCs w:val="24"/>
        </w:rPr>
        <w:t xml:space="preserve"> dengan cara </w:t>
      </w:r>
      <w:r>
        <w:rPr>
          <w:rFonts w:ascii="Times New Roman" w:hAnsi="Times New Roman"/>
          <w:color w:val="000000"/>
          <w:sz w:val="24"/>
          <w:szCs w:val="24"/>
        </w:rPr>
        <w:t>di panaskan di</w:t>
      </w:r>
      <w:r w:rsidRPr="00EE7ACA">
        <w:rPr>
          <w:rFonts w:ascii="Times New Roman" w:hAnsi="Times New Roman"/>
          <w:color w:val="000000"/>
          <w:sz w:val="24"/>
          <w:szCs w:val="24"/>
        </w:rPr>
        <w:t>ata</w:t>
      </w:r>
      <w:r>
        <w:rPr>
          <w:rFonts w:ascii="Times New Roman" w:hAnsi="Times New Roman"/>
          <w:color w:val="000000"/>
          <w:sz w:val="24"/>
          <w:szCs w:val="24"/>
        </w:rPr>
        <w:t xml:space="preserve">s kertas aluminium foil lalu dihirup dengan menggunakan </w:t>
      </w:r>
      <w:r w:rsidRPr="00ED1D69">
        <w:rPr>
          <w:rFonts w:ascii="Times New Roman" w:hAnsi="Times New Roman"/>
          <w:i/>
          <w:color w:val="000000"/>
          <w:sz w:val="24"/>
          <w:szCs w:val="24"/>
        </w:rPr>
        <w:t>Bong.</w:t>
      </w:r>
      <w:r w:rsidRPr="00EE7ACA">
        <w:rPr>
          <w:rFonts w:ascii="Times New Roman" w:hAnsi="Times New Roman"/>
          <w:color w:val="000000"/>
          <w:sz w:val="24"/>
          <w:szCs w:val="24"/>
        </w:rPr>
        <w:t xml:space="preserve"> Khasiat yang utama adalah </w:t>
      </w:r>
      <w:r w:rsidRPr="002B7116">
        <w:rPr>
          <w:rFonts w:ascii="Times New Roman" w:hAnsi="Times New Roman"/>
          <w:i/>
          <w:color w:val="000000"/>
          <w:sz w:val="24"/>
          <w:szCs w:val="24"/>
        </w:rPr>
        <w:t>analgesic</w:t>
      </w:r>
      <w:r w:rsidRPr="00EE7ACA">
        <w:rPr>
          <w:rFonts w:ascii="Times New Roman" w:hAnsi="Times New Roman"/>
          <w:color w:val="000000"/>
          <w:sz w:val="24"/>
          <w:szCs w:val="24"/>
        </w:rPr>
        <w:t xml:space="preserve"> (menghi</w:t>
      </w:r>
      <w:r>
        <w:rPr>
          <w:rFonts w:ascii="Times New Roman" w:hAnsi="Times New Roman"/>
          <w:color w:val="000000"/>
          <w:sz w:val="24"/>
          <w:szCs w:val="24"/>
        </w:rPr>
        <w:t xml:space="preserve">langkan rasa nyeri), </w:t>
      </w:r>
      <w:r w:rsidRPr="002B7116">
        <w:rPr>
          <w:rFonts w:ascii="Times New Roman" w:hAnsi="Times New Roman"/>
          <w:i/>
          <w:color w:val="000000"/>
          <w:sz w:val="24"/>
          <w:szCs w:val="24"/>
        </w:rPr>
        <w:t>euphoria</w:t>
      </w:r>
      <w:r w:rsidRPr="00EE7ACA">
        <w:rPr>
          <w:rFonts w:ascii="Times New Roman" w:hAnsi="Times New Roman"/>
          <w:color w:val="000000"/>
          <w:sz w:val="24"/>
          <w:szCs w:val="24"/>
        </w:rPr>
        <w:t xml:space="preserve"> (rasa gembira dan sejahtera) dan menimbulkan rasa mengantuk. Pemakaian yang berulang kali dapat menimbulkan toreransi dan ketergantungan. </w:t>
      </w:r>
    </w:p>
    <w:p w14:paraId="0A654101" w14:textId="77777777" w:rsidR="00291B61" w:rsidRDefault="00291B61" w:rsidP="00C02F2E">
      <w:pPr>
        <w:spacing w:after="0" w:line="360" w:lineRule="auto"/>
        <w:ind w:left="851" w:firstLine="567"/>
        <w:jc w:val="both"/>
        <w:rPr>
          <w:rFonts w:ascii="Times New Roman" w:hAnsi="Times New Roman"/>
          <w:color w:val="000000"/>
          <w:sz w:val="24"/>
          <w:szCs w:val="24"/>
        </w:rPr>
      </w:pPr>
      <w:r>
        <w:rPr>
          <w:rFonts w:ascii="Times New Roman" w:hAnsi="Times New Roman"/>
          <w:color w:val="000000"/>
          <w:sz w:val="24"/>
          <w:szCs w:val="24"/>
        </w:rPr>
        <w:t>Pada umumnya</w:t>
      </w:r>
      <w:r w:rsidRPr="00EE7ACA">
        <w:rPr>
          <w:rFonts w:ascii="Times New Roman" w:hAnsi="Times New Roman"/>
          <w:color w:val="000000"/>
          <w:sz w:val="24"/>
          <w:szCs w:val="24"/>
        </w:rPr>
        <w:t xml:space="preserve"> pemakain heroin </w:t>
      </w:r>
      <w:r>
        <w:rPr>
          <w:rFonts w:ascii="Times New Roman" w:hAnsi="Times New Roman"/>
          <w:color w:val="000000"/>
          <w:sz w:val="24"/>
          <w:szCs w:val="24"/>
        </w:rPr>
        <w:t xml:space="preserve">dilakukan dengan cara di </w:t>
      </w:r>
      <w:r w:rsidRPr="00EE7ACA">
        <w:rPr>
          <w:rFonts w:ascii="Times New Roman" w:hAnsi="Times New Roman"/>
          <w:color w:val="000000"/>
          <w:sz w:val="24"/>
          <w:szCs w:val="24"/>
        </w:rPr>
        <w:t>suntikan</w:t>
      </w:r>
      <w:r>
        <w:rPr>
          <w:rFonts w:ascii="Times New Roman" w:hAnsi="Times New Roman"/>
          <w:color w:val="000000"/>
          <w:sz w:val="24"/>
          <w:szCs w:val="24"/>
        </w:rPr>
        <w:t xml:space="preserve"> dengan menggunakan</w:t>
      </w:r>
      <w:r w:rsidRPr="00EE7ACA">
        <w:rPr>
          <w:rFonts w:ascii="Times New Roman" w:hAnsi="Times New Roman"/>
          <w:color w:val="000000"/>
          <w:sz w:val="24"/>
          <w:szCs w:val="24"/>
        </w:rPr>
        <w:t xml:space="preserve"> jarum suntik</w:t>
      </w:r>
      <w:r>
        <w:rPr>
          <w:rFonts w:ascii="Times New Roman" w:hAnsi="Times New Roman"/>
          <w:color w:val="000000"/>
          <w:sz w:val="24"/>
          <w:szCs w:val="24"/>
        </w:rPr>
        <w:t xml:space="preserve"> secara </w:t>
      </w:r>
      <w:r w:rsidRPr="00EE7ACA">
        <w:rPr>
          <w:rFonts w:ascii="Times New Roman" w:hAnsi="Times New Roman"/>
          <w:color w:val="000000"/>
          <w:sz w:val="24"/>
          <w:szCs w:val="24"/>
        </w:rPr>
        <w:t>bergantian</w:t>
      </w:r>
      <w:r>
        <w:rPr>
          <w:rFonts w:ascii="Times New Roman" w:hAnsi="Times New Roman"/>
          <w:color w:val="000000"/>
          <w:sz w:val="24"/>
          <w:szCs w:val="24"/>
        </w:rPr>
        <w:t xml:space="preserve">, atau dikenal dengan istilah </w:t>
      </w:r>
      <w:r w:rsidRPr="003F13F0">
        <w:rPr>
          <w:rFonts w:ascii="Times New Roman" w:hAnsi="Times New Roman"/>
          <w:i/>
          <w:color w:val="000000"/>
          <w:sz w:val="24"/>
          <w:szCs w:val="24"/>
        </w:rPr>
        <w:lastRenderedPageBreak/>
        <w:t xml:space="preserve">“Bagi Basah” </w:t>
      </w:r>
      <w:r>
        <w:rPr>
          <w:rFonts w:ascii="Times New Roman" w:hAnsi="Times New Roman"/>
          <w:color w:val="000000"/>
          <w:sz w:val="24"/>
          <w:szCs w:val="24"/>
        </w:rPr>
        <w:t>Hal ini dapat menimbulkan masalah</w:t>
      </w:r>
      <w:r w:rsidRPr="00EE7ACA">
        <w:rPr>
          <w:rFonts w:ascii="Times New Roman" w:hAnsi="Times New Roman"/>
          <w:color w:val="000000"/>
          <w:sz w:val="24"/>
          <w:szCs w:val="24"/>
        </w:rPr>
        <w:t xml:space="preserve"> </w:t>
      </w:r>
      <w:r>
        <w:rPr>
          <w:rFonts w:ascii="Times New Roman" w:hAnsi="Times New Roman"/>
          <w:color w:val="000000"/>
          <w:sz w:val="24"/>
          <w:szCs w:val="24"/>
        </w:rPr>
        <w:t xml:space="preserve">baru </w:t>
      </w:r>
      <w:r w:rsidRPr="00EE7ACA">
        <w:rPr>
          <w:rFonts w:ascii="Times New Roman" w:hAnsi="Times New Roman"/>
          <w:color w:val="000000"/>
          <w:sz w:val="24"/>
          <w:szCs w:val="24"/>
        </w:rPr>
        <w:t>yang lebih besar yaitu</w:t>
      </w:r>
      <w:r>
        <w:rPr>
          <w:rFonts w:ascii="Times New Roman" w:hAnsi="Times New Roman"/>
          <w:color w:val="000000"/>
          <w:sz w:val="24"/>
          <w:szCs w:val="24"/>
        </w:rPr>
        <w:t xml:space="preserve"> terjangkitnya </w:t>
      </w:r>
      <w:r w:rsidRPr="00EE7ACA">
        <w:rPr>
          <w:rFonts w:ascii="Times New Roman" w:hAnsi="Times New Roman"/>
          <w:sz w:val="24"/>
          <w:szCs w:val="24"/>
        </w:rPr>
        <w:t>virus HIV/AIDS</w:t>
      </w:r>
      <w:r w:rsidRPr="00EE7ACA">
        <w:rPr>
          <w:rFonts w:ascii="Times New Roman" w:hAnsi="Times New Roman"/>
          <w:color w:val="000000"/>
          <w:sz w:val="24"/>
          <w:szCs w:val="24"/>
        </w:rPr>
        <w:t>.</w:t>
      </w:r>
      <w:r>
        <w:rPr>
          <w:rFonts w:ascii="Times New Roman" w:hAnsi="Times New Roman"/>
          <w:sz w:val="24"/>
          <w:szCs w:val="24"/>
        </w:rPr>
        <w:t xml:space="preserve"> </w:t>
      </w:r>
      <w:r w:rsidRPr="00EE7ACA">
        <w:rPr>
          <w:rFonts w:ascii="Times New Roman" w:hAnsi="Times New Roman"/>
          <w:sz w:val="24"/>
          <w:szCs w:val="24"/>
        </w:rPr>
        <w:t xml:space="preserve">Kebanyakan narapidana </w:t>
      </w:r>
      <w:r>
        <w:rPr>
          <w:rFonts w:ascii="Times New Roman" w:hAnsi="Times New Roman"/>
          <w:sz w:val="24"/>
          <w:szCs w:val="24"/>
        </w:rPr>
        <w:t xml:space="preserve">menggunakan  </w:t>
      </w:r>
      <w:r w:rsidRPr="00EE7ACA">
        <w:rPr>
          <w:rFonts w:ascii="Times New Roman" w:hAnsi="Times New Roman"/>
          <w:sz w:val="24"/>
          <w:szCs w:val="24"/>
        </w:rPr>
        <w:t>narkotika</w:t>
      </w:r>
      <w:r>
        <w:rPr>
          <w:rFonts w:ascii="Times New Roman" w:hAnsi="Times New Roman"/>
          <w:sz w:val="24"/>
          <w:szCs w:val="24"/>
        </w:rPr>
        <w:t xml:space="preserve"> suntik sebelum masuk ke dalam Lapas dan sudah terinfeksi virus HIV</w:t>
      </w:r>
      <w:r w:rsidRPr="00EE7ACA">
        <w:rPr>
          <w:rFonts w:ascii="Times New Roman" w:hAnsi="Times New Roman"/>
          <w:sz w:val="24"/>
          <w:szCs w:val="24"/>
        </w:rPr>
        <w:t>,</w:t>
      </w:r>
      <w:r>
        <w:rPr>
          <w:rFonts w:ascii="Times New Roman" w:hAnsi="Times New Roman"/>
          <w:sz w:val="24"/>
          <w:szCs w:val="24"/>
        </w:rPr>
        <w:t xml:space="preserve"> akibatnya</w:t>
      </w:r>
      <w:r w:rsidRPr="00EE7ACA">
        <w:rPr>
          <w:rFonts w:ascii="Times New Roman" w:hAnsi="Times New Roman"/>
          <w:sz w:val="24"/>
          <w:szCs w:val="24"/>
        </w:rPr>
        <w:t xml:space="preserve"> resiko penularan penyakit HIV/AIDS terhadap narapidana yang lain sangat tinggi.</w:t>
      </w:r>
      <w:r w:rsidRPr="00EE7ACA">
        <w:rPr>
          <w:rFonts w:ascii="Times New Roman" w:hAnsi="Times New Roman"/>
          <w:color w:val="000000"/>
          <w:sz w:val="24"/>
          <w:szCs w:val="24"/>
        </w:rPr>
        <w:t xml:space="preserve"> </w:t>
      </w:r>
      <w:r>
        <w:rPr>
          <w:rFonts w:ascii="Times New Roman" w:hAnsi="Times New Roman"/>
          <w:color w:val="000000"/>
          <w:sz w:val="24"/>
          <w:szCs w:val="24"/>
        </w:rPr>
        <w:t xml:space="preserve">Kecenderungan terjadinya angka </w:t>
      </w:r>
      <w:r w:rsidRPr="002B7116">
        <w:rPr>
          <w:rFonts w:ascii="Times New Roman" w:hAnsi="Times New Roman"/>
          <w:i/>
          <w:color w:val="000000"/>
          <w:sz w:val="24"/>
          <w:szCs w:val="24"/>
        </w:rPr>
        <w:t>Relaps</w:t>
      </w:r>
      <w:r>
        <w:rPr>
          <w:rFonts w:ascii="Times New Roman" w:hAnsi="Times New Roman"/>
          <w:color w:val="000000"/>
          <w:sz w:val="24"/>
          <w:szCs w:val="24"/>
        </w:rPr>
        <w:t xml:space="preserve"> (pemakaian kembali) oleh narapidana yang sedang dalam masa pembinaan cukup tinggi walaupun sudah dilakukan berbagai upaya pengawasan yang ketat didalam bidang keamanan, namun faktanya di beberapa Lapas/Rutan terjadi penyelundupan narkotika dengan berbagai modus.</w:t>
      </w:r>
    </w:p>
    <w:p w14:paraId="697B7749" w14:textId="77777777" w:rsidR="00291B61" w:rsidRDefault="00291B61" w:rsidP="00C02F2E">
      <w:pPr>
        <w:spacing w:after="0" w:line="360" w:lineRule="auto"/>
        <w:ind w:left="851" w:firstLine="567"/>
        <w:jc w:val="both"/>
        <w:rPr>
          <w:rFonts w:ascii="Times New Roman" w:hAnsi="Times New Roman"/>
          <w:sz w:val="24"/>
          <w:szCs w:val="24"/>
        </w:rPr>
      </w:pPr>
      <w:r w:rsidRPr="00EE7ACA">
        <w:rPr>
          <w:rFonts w:ascii="Times New Roman" w:hAnsi="Times New Roman"/>
          <w:sz w:val="24"/>
          <w:szCs w:val="24"/>
        </w:rPr>
        <w:t>Deng</w:t>
      </w:r>
      <w:r>
        <w:rPr>
          <w:rFonts w:ascii="Times New Roman" w:hAnsi="Times New Roman"/>
          <w:sz w:val="24"/>
          <w:szCs w:val="24"/>
        </w:rPr>
        <w:t>an melihat permasalahan yang di</w:t>
      </w:r>
      <w:r w:rsidRPr="00EE7ACA">
        <w:rPr>
          <w:rFonts w:ascii="Times New Roman" w:hAnsi="Times New Roman"/>
          <w:sz w:val="24"/>
          <w:szCs w:val="24"/>
        </w:rPr>
        <w:t>timbulkan oleh virus</w:t>
      </w:r>
      <w:r>
        <w:rPr>
          <w:rFonts w:ascii="Times New Roman" w:hAnsi="Times New Roman"/>
          <w:sz w:val="24"/>
          <w:szCs w:val="24"/>
        </w:rPr>
        <w:t xml:space="preserve"> HIV/AIDS yang terjadi di Lembaga Pemasyarakatan/Rumah T</w:t>
      </w:r>
      <w:r w:rsidRPr="00EE7ACA">
        <w:rPr>
          <w:rFonts w:ascii="Times New Roman" w:hAnsi="Times New Roman"/>
          <w:sz w:val="24"/>
          <w:szCs w:val="24"/>
        </w:rPr>
        <w:t>ahanan Negara, Direktorat Jend</w:t>
      </w:r>
      <w:r>
        <w:rPr>
          <w:rFonts w:ascii="Times New Roman" w:hAnsi="Times New Roman"/>
          <w:sz w:val="24"/>
          <w:szCs w:val="24"/>
        </w:rPr>
        <w:t>e</w:t>
      </w:r>
      <w:r w:rsidRPr="00EE7ACA">
        <w:rPr>
          <w:rFonts w:ascii="Times New Roman" w:hAnsi="Times New Roman"/>
          <w:sz w:val="24"/>
          <w:szCs w:val="24"/>
        </w:rPr>
        <w:t xml:space="preserve">ral </w:t>
      </w:r>
      <w:r>
        <w:rPr>
          <w:rFonts w:ascii="Times New Roman" w:hAnsi="Times New Roman"/>
          <w:sz w:val="24"/>
          <w:szCs w:val="24"/>
        </w:rPr>
        <w:t>Pemasyarakatan</w:t>
      </w:r>
      <w:r w:rsidRPr="00EE7ACA">
        <w:rPr>
          <w:rFonts w:ascii="Times New Roman" w:hAnsi="Times New Roman"/>
          <w:sz w:val="24"/>
          <w:szCs w:val="24"/>
        </w:rPr>
        <w:t xml:space="preserve">, melalui </w:t>
      </w:r>
      <w:r>
        <w:rPr>
          <w:rFonts w:ascii="Times New Roman" w:hAnsi="Times New Roman"/>
          <w:sz w:val="24"/>
          <w:szCs w:val="24"/>
        </w:rPr>
        <w:t>Direktorat Bina Kesehatan dan Perawatan Narapidana dan Tahanan</w:t>
      </w:r>
      <w:r w:rsidRPr="00EE7ACA">
        <w:rPr>
          <w:rFonts w:ascii="Times New Roman" w:hAnsi="Times New Roman"/>
          <w:sz w:val="24"/>
          <w:szCs w:val="24"/>
        </w:rPr>
        <w:t xml:space="preserve"> memutuskan </w:t>
      </w:r>
      <w:r>
        <w:rPr>
          <w:rFonts w:ascii="Times New Roman" w:hAnsi="Times New Roman"/>
          <w:sz w:val="24"/>
          <w:szCs w:val="24"/>
        </w:rPr>
        <w:t>untuk m</w:t>
      </w:r>
      <w:r w:rsidRPr="00EE7ACA">
        <w:rPr>
          <w:rFonts w:ascii="Times New Roman" w:hAnsi="Times New Roman"/>
          <w:sz w:val="24"/>
          <w:szCs w:val="24"/>
        </w:rPr>
        <w:t>elaksana</w:t>
      </w:r>
      <w:r>
        <w:rPr>
          <w:rFonts w:ascii="Times New Roman" w:hAnsi="Times New Roman"/>
          <w:sz w:val="24"/>
          <w:szCs w:val="24"/>
        </w:rPr>
        <w:t>k</w:t>
      </w:r>
      <w:r w:rsidRPr="00EE7ACA">
        <w:rPr>
          <w:rFonts w:ascii="Times New Roman" w:hAnsi="Times New Roman"/>
          <w:sz w:val="24"/>
          <w:szCs w:val="24"/>
        </w:rPr>
        <w:t>an program</w:t>
      </w:r>
      <w:r>
        <w:rPr>
          <w:rFonts w:ascii="Times New Roman" w:hAnsi="Times New Roman"/>
          <w:sz w:val="24"/>
          <w:szCs w:val="24"/>
        </w:rPr>
        <w:t xml:space="preserve"> Pengurangan Dampak Buruk (</w:t>
      </w:r>
      <w:r w:rsidRPr="003F13F0">
        <w:rPr>
          <w:rFonts w:ascii="Times New Roman" w:hAnsi="Times New Roman"/>
          <w:i/>
          <w:sz w:val="24"/>
          <w:szCs w:val="24"/>
        </w:rPr>
        <w:t>Harm Reduction</w:t>
      </w:r>
      <w:r>
        <w:rPr>
          <w:rFonts w:ascii="Times New Roman" w:hAnsi="Times New Roman"/>
          <w:sz w:val="24"/>
          <w:szCs w:val="24"/>
        </w:rPr>
        <w:t>)</w:t>
      </w:r>
      <w:r w:rsidRPr="00EE7ACA">
        <w:rPr>
          <w:rFonts w:ascii="Times New Roman" w:hAnsi="Times New Roman"/>
          <w:sz w:val="24"/>
          <w:szCs w:val="24"/>
        </w:rPr>
        <w:t xml:space="preserve"> </w:t>
      </w:r>
      <w:r>
        <w:rPr>
          <w:rFonts w:ascii="Times New Roman" w:hAnsi="Times New Roman"/>
          <w:sz w:val="24"/>
          <w:szCs w:val="24"/>
        </w:rPr>
        <w:t xml:space="preserve">melalui Program </w:t>
      </w:r>
      <w:r w:rsidRPr="00EE7ACA">
        <w:rPr>
          <w:rFonts w:ascii="Times New Roman" w:hAnsi="Times New Roman"/>
          <w:sz w:val="24"/>
          <w:szCs w:val="24"/>
        </w:rPr>
        <w:t>Terapi Rumatan Metadon (PTRM)</w:t>
      </w:r>
      <w:r>
        <w:rPr>
          <w:rFonts w:ascii="Times New Roman" w:hAnsi="Times New Roman"/>
          <w:sz w:val="24"/>
          <w:szCs w:val="24"/>
        </w:rPr>
        <w:t xml:space="preserve"> di 9 (sembilan) Lapas/Rutan di Indonesia sebagai Program percontohan di antaranya adalah Lapas Klas IIA Narkotika Jakarta, Lapas Klas I Cipinang Jakarta, Rutan Klas IIA Pondok Bambu, Rutan Klas IIA Salemba Jakarta, Lapas Klas IIA Pemuda Tanggerang, Lapas Klas IIA Banceuy, Rutan Klas IIA Bandung, Lapas Klas IIA Denpasar, dan Rutan Klas I Medan.</w:t>
      </w:r>
    </w:p>
    <w:p w14:paraId="409C2700" w14:textId="77777777" w:rsidR="00291B61" w:rsidRDefault="00291B61" w:rsidP="00C02F2E">
      <w:pPr>
        <w:spacing w:after="0" w:line="360" w:lineRule="auto"/>
        <w:ind w:left="851" w:firstLine="567"/>
        <w:jc w:val="both"/>
        <w:rPr>
          <w:rFonts w:ascii="Times New Roman" w:hAnsi="Times New Roman"/>
          <w:sz w:val="24"/>
          <w:szCs w:val="24"/>
        </w:rPr>
      </w:pPr>
      <w:r w:rsidRPr="005E50C7">
        <w:rPr>
          <w:rFonts w:ascii="Times New Roman" w:hAnsi="Times New Roman"/>
          <w:sz w:val="24"/>
          <w:szCs w:val="24"/>
        </w:rPr>
        <w:t>Metadon adalah opiat sintesis yang mempunyai daya kerja lebih lama serta lebih efektif dari pada morfin dan heroin</w:t>
      </w:r>
      <w:r w:rsidRPr="00EE7ACA">
        <w:rPr>
          <w:rFonts w:ascii="Times New Roman" w:hAnsi="Times New Roman"/>
          <w:sz w:val="24"/>
          <w:szCs w:val="24"/>
        </w:rPr>
        <w:t xml:space="preserve"> dengan pemakaian ditelan/oral. Metadon dapat </w:t>
      </w:r>
      <w:r>
        <w:rPr>
          <w:rFonts w:ascii="Times New Roman" w:hAnsi="Times New Roman"/>
          <w:sz w:val="24"/>
          <w:szCs w:val="24"/>
        </w:rPr>
        <w:t xml:space="preserve">disalahgunakan dengan </w:t>
      </w:r>
      <w:r w:rsidRPr="00EE7ACA">
        <w:rPr>
          <w:rFonts w:ascii="Times New Roman" w:hAnsi="Times New Roman"/>
          <w:sz w:val="24"/>
          <w:szCs w:val="24"/>
        </w:rPr>
        <w:t>cara disuntikan untuk mengganti na</w:t>
      </w:r>
      <w:r>
        <w:rPr>
          <w:rFonts w:ascii="Times New Roman" w:hAnsi="Times New Roman"/>
          <w:sz w:val="24"/>
          <w:szCs w:val="24"/>
        </w:rPr>
        <w:t>rkotika jenis morfin dan heroin.</w:t>
      </w:r>
    </w:p>
    <w:p w14:paraId="41911207" w14:textId="77777777" w:rsidR="00D50BE4" w:rsidRDefault="00291B61" w:rsidP="00C02F2E">
      <w:pPr>
        <w:spacing w:after="0" w:line="360" w:lineRule="auto"/>
        <w:ind w:left="851" w:firstLine="567"/>
        <w:jc w:val="both"/>
        <w:rPr>
          <w:rFonts w:ascii="Times New Roman" w:hAnsi="Times New Roman"/>
          <w:sz w:val="24"/>
          <w:szCs w:val="24"/>
        </w:rPr>
      </w:pPr>
      <w:r w:rsidRPr="00EE7ACA">
        <w:rPr>
          <w:rFonts w:ascii="Times New Roman" w:hAnsi="Times New Roman"/>
          <w:sz w:val="24"/>
          <w:szCs w:val="24"/>
        </w:rPr>
        <w:t xml:space="preserve">Berdasarkan pertimbangan di atas, penulis tertarik untuk </w:t>
      </w:r>
      <w:r w:rsidR="00A047C8">
        <w:rPr>
          <w:rFonts w:ascii="Times New Roman" w:hAnsi="Times New Roman"/>
          <w:sz w:val="24"/>
          <w:szCs w:val="24"/>
        </w:rPr>
        <w:t>membicarakan</w:t>
      </w:r>
      <w:r w:rsidRPr="00EE7ACA">
        <w:rPr>
          <w:rFonts w:ascii="Times New Roman" w:hAnsi="Times New Roman"/>
          <w:sz w:val="24"/>
          <w:szCs w:val="24"/>
        </w:rPr>
        <w:t xml:space="preserve"> lebih jauh tentang program terapi rumatan metadon</w:t>
      </w:r>
      <w:r>
        <w:rPr>
          <w:rFonts w:ascii="Times New Roman" w:hAnsi="Times New Roman"/>
          <w:sz w:val="24"/>
          <w:szCs w:val="24"/>
        </w:rPr>
        <w:t xml:space="preserve"> yang di laksanakan di Lapas</w:t>
      </w:r>
      <w:r w:rsidRPr="00EE7ACA">
        <w:rPr>
          <w:rFonts w:ascii="Times New Roman" w:hAnsi="Times New Roman"/>
          <w:sz w:val="24"/>
          <w:szCs w:val="24"/>
        </w:rPr>
        <w:t xml:space="preserve">, mengingat bahwa sulit sekali untuk menanggulangi dampak buruk narkotika, serta pentingnya pelaksanaan program terapi rumatan metadon di </w:t>
      </w:r>
      <w:r>
        <w:rPr>
          <w:rFonts w:ascii="Times New Roman" w:hAnsi="Times New Roman"/>
          <w:sz w:val="24"/>
          <w:szCs w:val="24"/>
        </w:rPr>
        <w:t>Lembaga Pemasyarakatan</w:t>
      </w:r>
      <w:r w:rsidRPr="00EE7ACA">
        <w:rPr>
          <w:rFonts w:ascii="Times New Roman" w:hAnsi="Times New Roman"/>
          <w:sz w:val="24"/>
          <w:szCs w:val="24"/>
        </w:rPr>
        <w:t xml:space="preserve"> sebagai sarana pendukung program pembinaan bagi narapidana. Untuk itu penulis akan melakukan penelitian terhadap program terapi rumatan metadon berkaitan dengan sejauh mana terapi metadon dapat menanggulangi dampak buruk narkotika bagi narapidana penyalahgunaan narkotika.</w:t>
      </w:r>
    </w:p>
    <w:p w14:paraId="756D6703" w14:textId="77777777" w:rsidR="00D50BE4" w:rsidRDefault="00D50BE4" w:rsidP="00C02F2E">
      <w:pPr>
        <w:spacing w:after="0" w:line="360" w:lineRule="auto"/>
        <w:jc w:val="both"/>
        <w:rPr>
          <w:rFonts w:ascii="Times New Roman" w:hAnsi="Times New Roman"/>
          <w:b/>
          <w:sz w:val="24"/>
          <w:szCs w:val="24"/>
        </w:rPr>
      </w:pPr>
      <w:r w:rsidRPr="00D50BE4">
        <w:rPr>
          <w:rFonts w:ascii="Times New Roman" w:hAnsi="Times New Roman"/>
          <w:b/>
          <w:sz w:val="24"/>
          <w:szCs w:val="24"/>
        </w:rPr>
        <w:lastRenderedPageBreak/>
        <w:t>Metode</w:t>
      </w:r>
    </w:p>
    <w:p w14:paraId="0115E171" w14:textId="77777777" w:rsidR="00D50BE4" w:rsidRDefault="00D50BE4" w:rsidP="00C02F2E">
      <w:pPr>
        <w:spacing w:after="0" w:line="360" w:lineRule="auto"/>
        <w:ind w:left="709" w:firstLine="709"/>
        <w:jc w:val="both"/>
        <w:rPr>
          <w:rFonts w:ascii="Times New Roman" w:hAnsi="Times New Roman"/>
          <w:sz w:val="24"/>
          <w:szCs w:val="24"/>
        </w:rPr>
      </w:pPr>
      <w:r w:rsidRPr="00E56277">
        <w:rPr>
          <w:rFonts w:ascii="Times New Roman" w:hAnsi="Times New Roman"/>
          <w:sz w:val="24"/>
          <w:szCs w:val="24"/>
        </w:rPr>
        <w:t xml:space="preserve">Tingginya tingkat penyalahgunaan narkotika bukanlah hal yang baru di dalam kehidupan masyarakat dunia. Di Indonesia pun dari tahun ke tahun telah banyak terjadi peningkatan penyalahgunaan narkotika,  semua itu dapat di lihat pada data yang ada pada Badan Narkotika Nasional (BNN) tahun 2009/2010. Angka tersebut menunjukkan bahwa, masalah penyalagunaan narkotika di Indonesia telah merambah  ke sebagian besar masyarakat, sebagai catatan disebutkan juga bahwa, saat ini menurut penelitian yang telah dilakukan BNN, hasilnya 1,5 % populasi penduduk Indonesia yaitu sekitar </w:t>
      </w:r>
      <w:r>
        <w:rPr>
          <w:rFonts w:ascii="Times New Roman" w:hAnsi="Times New Roman"/>
          <w:sz w:val="24"/>
          <w:szCs w:val="24"/>
        </w:rPr>
        <w:t xml:space="preserve"> </w:t>
      </w:r>
      <w:r w:rsidRPr="00E56277">
        <w:rPr>
          <w:rFonts w:ascii="Times New Roman" w:hAnsi="Times New Roman"/>
          <w:sz w:val="24"/>
          <w:szCs w:val="24"/>
        </w:rPr>
        <w:t>2,9 juta sampai 3,2 juta orang terlibat penyalahgunaan narkotika.</w:t>
      </w:r>
    </w:p>
    <w:p w14:paraId="3F766F90" w14:textId="77777777" w:rsidR="00D50BE4" w:rsidRDefault="00D50BE4" w:rsidP="00C02F2E">
      <w:pPr>
        <w:spacing w:after="0" w:line="360" w:lineRule="auto"/>
        <w:ind w:left="709" w:firstLine="709"/>
        <w:jc w:val="both"/>
        <w:rPr>
          <w:rFonts w:ascii="Times New Roman" w:hAnsi="Times New Roman"/>
          <w:i/>
          <w:color w:val="000000"/>
          <w:sz w:val="24"/>
          <w:szCs w:val="24"/>
        </w:rPr>
      </w:pPr>
      <w:r w:rsidRPr="00EE7ACA">
        <w:rPr>
          <w:rFonts w:ascii="Times New Roman" w:hAnsi="Times New Roman"/>
          <w:color w:val="000000"/>
          <w:sz w:val="24"/>
          <w:szCs w:val="24"/>
        </w:rPr>
        <w:t xml:space="preserve">Penyalahgunaan narkotika berdampak negatif </w:t>
      </w:r>
      <w:r>
        <w:rPr>
          <w:rFonts w:ascii="Times New Roman" w:hAnsi="Times New Roman"/>
          <w:color w:val="000000"/>
          <w:sz w:val="24"/>
          <w:szCs w:val="24"/>
        </w:rPr>
        <w:t>dan sangat merugikan, juga</w:t>
      </w:r>
      <w:r w:rsidRPr="00EE7ACA">
        <w:rPr>
          <w:rFonts w:ascii="Times New Roman" w:hAnsi="Times New Roman"/>
          <w:color w:val="000000"/>
          <w:sz w:val="24"/>
          <w:szCs w:val="24"/>
        </w:rPr>
        <w:t xml:space="preserve"> sangat buruk efeknya bagi kesehatan mental dan fisik. Oleh karena itu obat dan narkotika yang disalahgunakan dapat menimbulkan berbagai akibat yang beraneka ragam. Masalah ini bukan hanya berdampak negative terhadap diri ko</w:t>
      </w:r>
      <w:r>
        <w:rPr>
          <w:rFonts w:ascii="Times New Roman" w:hAnsi="Times New Roman"/>
          <w:color w:val="000000"/>
          <w:sz w:val="24"/>
          <w:szCs w:val="24"/>
        </w:rPr>
        <w:t>rban/penyalahguna, tetapi lebi</w:t>
      </w:r>
      <w:r w:rsidRPr="00EE7ACA">
        <w:rPr>
          <w:rFonts w:ascii="Times New Roman" w:hAnsi="Times New Roman"/>
          <w:color w:val="000000"/>
          <w:sz w:val="24"/>
          <w:szCs w:val="24"/>
        </w:rPr>
        <w:t>h luas lagi berdampak negative terhadap kehidupan keluarga dan masyarakat, perekonomian, kesehatan masyarakat, keamanan, ketertiban, bahkan terjadi kehilangan gene</w:t>
      </w:r>
      <w:r>
        <w:rPr>
          <w:rFonts w:ascii="Times New Roman" w:hAnsi="Times New Roman"/>
          <w:color w:val="000000"/>
          <w:sz w:val="24"/>
          <w:szCs w:val="24"/>
        </w:rPr>
        <w:t>rasi sebagai penerus bangsa (</w:t>
      </w:r>
      <w:r w:rsidRPr="00EC67F4">
        <w:rPr>
          <w:rFonts w:ascii="Times New Roman" w:hAnsi="Times New Roman"/>
          <w:i/>
          <w:color w:val="000000"/>
          <w:sz w:val="24"/>
          <w:szCs w:val="24"/>
        </w:rPr>
        <w:t>lost of generation).</w:t>
      </w:r>
    </w:p>
    <w:p w14:paraId="3DA2B40A" w14:textId="77777777" w:rsidR="00D50BE4" w:rsidRDefault="00D50BE4" w:rsidP="00C02F2E">
      <w:pPr>
        <w:spacing w:after="0" w:line="360" w:lineRule="auto"/>
        <w:ind w:left="709" w:firstLine="709"/>
        <w:jc w:val="both"/>
        <w:rPr>
          <w:rFonts w:ascii="Times New Roman" w:hAnsi="Times New Roman"/>
          <w:sz w:val="24"/>
          <w:szCs w:val="24"/>
        </w:rPr>
      </w:pPr>
      <w:r w:rsidRPr="00EE7ACA">
        <w:rPr>
          <w:rFonts w:ascii="Times New Roman" w:hAnsi="Times New Roman"/>
          <w:color w:val="000000"/>
          <w:sz w:val="24"/>
          <w:szCs w:val="24"/>
        </w:rPr>
        <w:t>Meningkatnya kasus penyalahgunaan narkotika</w:t>
      </w:r>
      <w:r>
        <w:rPr>
          <w:rFonts w:ascii="Times New Roman" w:hAnsi="Times New Roman"/>
          <w:color w:val="000000"/>
          <w:sz w:val="24"/>
          <w:szCs w:val="24"/>
        </w:rPr>
        <w:t xml:space="preserve"> di masyarakat</w:t>
      </w:r>
      <w:r w:rsidRPr="00EE7ACA">
        <w:rPr>
          <w:rFonts w:ascii="Times New Roman" w:hAnsi="Times New Roman"/>
          <w:color w:val="000000"/>
          <w:sz w:val="24"/>
          <w:szCs w:val="24"/>
        </w:rPr>
        <w:t xml:space="preserve">, berakibat juga terhadap meningkatnya jumlah narapidana di </w:t>
      </w:r>
      <w:r>
        <w:rPr>
          <w:rFonts w:ascii="Times New Roman" w:hAnsi="Times New Roman"/>
          <w:color w:val="000000"/>
          <w:sz w:val="24"/>
          <w:szCs w:val="24"/>
        </w:rPr>
        <w:t>Lembaga</w:t>
      </w:r>
      <w:r w:rsidRPr="00EE7ACA">
        <w:rPr>
          <w:rFonts w:ascii="Times New Roman" w:hAnsi="Times New Roman"/>
          <w:color w:val="000000"/>
          <w:sz w:val="24"/>
          <w:szCs w:val="24"/>
        </w:rPr>
        <w:t xml:space="preserve"> </w:t>
      </w:r>
      <w:r>
        <w:rPr>
          <w:rFonts w:ascii="Times New Roman" w:hAnsi="Times New Roman"/>
          <w:color w:val="000000"/>
          <w:sz w:val="24"/>
          <w:szCs w:val="24"/>
        </w:rPr>
        <w:t>Pemasyarakatan</w:t>
      </w:r>
      <w:r w:rsidRPr="00EE7ACA">
        <w:rPr>
          <w:rFonts w:ascii="Times New Roman" w:hAnsi="Times New Roman"/>
          <w:color w:val="000000"/>
          <w:sz w:val="24"/>
          <w:szCs w:val="24"/>
        </w:rPr>
        <w:t xml:space="preserve">. </w:t>
      </w:r>
      <w:r>
        <w:rPr>
          <w:rFonts w:ascii="Times New Roman" w:hAnsi="Times New Roman"/>
          <w:color w:val="000000"/>
          <w:sz w:val="24"/>
          <w:szCs w:val="24"/>
        </w:rPr>
        <w:t>Hal ini m</w:t>
      </w:r>
      <w:r w:rsidRPr="00EE7ACA">
        <w:rPr>
          <w:rFonts w:ascii="Times New Roman" w:hAnsi="Times New Roman"/>
          <w:color w:val="000000"/>
          <w:sz w:val="24"/>
          <w:szCs w:val="24"/>
        </w:rPr>
        <w:t xml:space="preserve">endorong </w:t>
      </w:r>
      <w:r w:rsidRPr="00EE7ACA">
        <w:rPr>
          <w:rFonts w:ascii="Times New Roman" w:hAnsi="Times New Roman"/>
          <w:sz w:val="24"/>
          <w:szCs w:val="24"/>
        </w:rPr>
        <w:t>Direktorat Jend</w:t>
      </w:r>
      <w:r>
        <w:rPr>
          <w:rFonts w:ascii="Times New Roman" w:hAnsi="Times New Roman"/>
          <w:sz w:val="24"/>
          <w:szCs w:val="24"/>
        </w:rPr>
        <w:t>e</w:t>
      </w:r>
      <w:r w:rsidRPr="00EE7ACA">
        <w:rPr>
          <w:rFonts w:ascii="Times New Roman" w:hAnsi="Times New Roman"/>
          <w:sz w:val="24"/>
          <w:szCs w:val="24"/>
        </w:rPr>
        <w:t xml:space="preserve">ral </w:t>
      </w:r>
      <w:r>
        <w:rPr>
          <w:rFonts w:ascii="Times New Roman" w:hAnsi="Times New Roman"/>
          <w:sz w:val="24"/>
          <w:szCs w:val="24"/>
        </w:rPr>
        <w:t>Pemasyarakatan</w:t>
      </w:r>
      <w:r w:rsidRPr="00EE7ACA">
        <w:rPr>
          <w:rFonts w:ascii="Times New Roman" w:hAnsi="Times New Roman"/>
          <w:sz w:val="24"/>
          <w:szCs w:val="24"/>
        </w:rPr>
        <w:t xml:space="preserve">, melalui Direktorat Bina </w:t>
      </w:r>
      <w:r>
        <w:rPr>
          <w:rFonts w:ascii="Times New Roman" w:hAnsi="Times New Roman"/>
          <w:sz w:val="24"/>
          <w:szCs w:val="24"/>
        </w:rPr>
        <w:t xml:space="preserve">Perawatan dan Kesehatan Narapidana dan Tahanan melaksanakan </w:t>
      </w:r>
      <w:r w:rsidRPr="00EE7ACA">
        <w:rPr>
          <w:rFonts w:ascii="Times New Roman" w:hAnsi="Times New Roman"/>
          <w:sz w:val="24"/>
          <w:szCs w:val="24"/>
        </w:rPr>
        <w:t>program Terapi Rumatan Metadon (PTRM) untuk penanggulangan dampak buruk narkotika bagi narapidana khusus penya</w:t>
      </w:r>
      <w:r>
        <w:rPr>
          <w:rFonts w:ascii="Times New Roman" w:hAnsi="Times New Roman"/>
          <w:sz w:val="24"/>
          <w:szCs w:val="24"/>
        </w:rPr>
        <w:t>lahgunaan narkotika di Lembaga Pemasyarakatan/Rumah Tahanan Negara.</w:t>
      </w:r>
    </w:p>
    <w:p w14:paraId="25E1C8F0" w14:textId="77777777" w:rsidR="00F737A4" w:rsidRDefault="00D50BE4" w:rsidP="00C02F2E">
      <w:pPr>
        <w:spacing w:after="0" w:line="360" w:lineRule="auto"/>
        <w:ind w:left="709" w:firstLine="709"/>
        <w:jc w:val="both"/>
        <w:rPr>
          <w:rFonts w:ascii="Times New Roman" w:hAnsi="Times New Roman"/>
          <w:sz w:val="24"/>
          <w:szCs w:val="24"/>
        </w:rPr>
      </w:pPr>
      <w:r>
        <w:rPr>
          <w:rFonts w:ascii="Times New Roman" w:hAnsi="Times New Roman"/>
          <w:sz w:val="24"/>
          <w:szCs w:val="24"/>
        </w:rPr>
        <w:t xml:space="preserve">Dalam penulisan ini penulis akan </w:t>
      </w:r>
      <w:r w:rsidRPr="000D0451">
        <w:rPr>
          <w:rFonts w:ascii="Times New Roman" w:hAnsi="Times New Roman"/>
          <w:sz w:val="24"/>
          <w:szCs w:val="24"/>
        </w:rPr>
        <w:t xml:space="preserve">menggunakan metode penelitian </w:t>
      </w:r>
      <w:r>
        <w:rPr>
          <w:rFonts w:ascii="Times New Roman" w:hAnsi="Times New Roman"/>
          <w:sz w:val="24"/>
          <w:szCs w:val="24"/>
        </w:rPr>
        <w:t>d</w:t>
      </w:r>
      <w:r w:rsidRPr="000D0451">
        <w:rPr>
          <w:rFonts w:ascii="Times New Roman" w:hAnsi="Times New Roman"/>
          <w:sz w:val="24"/>
          <w:szCs w:val="24"/>
        </w:rPr>
        <w:t>eskriptif</w:t>
      </w:r>
      <w:r>
        <w:rPr>
          <w:rFonts w:ascii="Times New Roman" w:hAnsi="Times New Roman"/>
          <w:sz w:val="24"/>
          <w:szCs w:val="24"/>
        </w:rPr>
        <w:t xml:space="preserve"> analisis</w:t>
      </w:r>
      <w:r w:rsidRPr="000D0451">
        <w:rPr>
          <w:rFonts w:ascii="Times New Roman" w:hAnsi="Times New Roman"/>
          <w:sz w:val="24"/>
          <w:szCs w:val="24"/>
        </w:rPr>
        <w:t>, yaitu menggambarkan tentang pelaksanaan program terapi rumatan metadon bag</w:t>
      </w:r>
      <w:r>
        <w:rPr>
          <w:rFonts w:ascii="Times New Roman" w:hAnsi="Times New Roman"/>
          <w:sz w:val="24"/>
          <w:szCs w:val="24"/>
        </w:rPr>
        <w:t>i narapidana kasus narkotika dengan aspek–</w:t>
      </w:r>
      <w:r w:rsidRPr="000D0451">
        <w:rPr>
          <w:rFonts w:ascii="Times New Roman" w:hAnsi="Times New Roman"/>
          <w:sz w:val="24"/>
          <w:szCs w:val="24"/>
        </w:rPr>
        <w:t>aspek yang ada didalamnya, kemudian di analisa dan disimpulkan menggunakan pend</w:t>
      </w:r>
      <w:r>
        <w:rPr>
          <w:rFonts w:ascii="Times New Roman" w:hAnsi="Times New Roman"/>
          <w:sz w:val="24"/>
          <w:szCs w:val="24"/>
        </w:rPr>
        <w:t>ekatan kualitatif.</w:t>
      </w:r>
    </w:p>
    <w:p w14:paraId="61E668D7" w14:textId="77777777" w:rsidR="00F737A4" w:rsidRDefault="00F737A4" w:rsidP="00C02F2E">
      <w:pPr>
        <w:spacing w:after="0" w:line="360" w:lineRule="auto"/>
        <w:jc w:val="both"/>
        <w:rPr>
          <w:rFonts w:ascii="Times New Roman" w:hAnsi="Times New Roman"/>
          <w:b/>
          <w:sz w:val="24"/>
          <w:szCs w:val="24"/>
        </w:rPr>
      </w:pPr>
      <w:r w:rsidRPr="00F737A4">
        <w:rPr>
          <w:rFonts w:ascii="Times New Roman" w:hAnsi="Times New Roman"/>
          <w:b/>
          <w:sz w:val="24"/>
          <w:szCs w:val="24"/>
        </w:rPr>
        <w:t>Hasil dan Diskusi</w:t>
      </w:r>
    </w:p>
    <w:p w14:paraId="5F50EF26" w14:textId="77777777" w:rsidR="00F737A4" w:rsidRDefault="00761DA8" w:rsidP="00C02F2E">
      <w:pPr>
        <w:spacing w:after="0" w:line="360" w:lineRule="auto"/>
        <w:ind w:left="567" w:firstLine="851"/>
        <w:jc w:val="both"/>
        <w:rPr>
          <w:rFonts w:ascii="Times New Roman" w:hAnsi="Times New Roman"/>
          <w:sz w:val="24"/>
          <w:szCs w:val="24"/>
        </w:rPr>
      </w:pPr>
      <w:r w:rsidRPr="00654621">
        <w:rPr>
          <w:rFonts w:ascii="Times New Roman" w:hAnsi="Times New Roman"/>
          <w:sz w:val="24"/>
          <w:szCs w:val="24"/>
        </w:rPr>
        <w:lastRenderedPageBreak/>
        <w:t>Penerapan Pro</w:t>
      </w:r>
      <w:r>
        <w:rPr>
          <w:rFonts w:ascii="Times New Roman" w:hAnsi="Times New Roman"/>
          <w:sz w:val="24"/>
          <w:szCs w:val="24"/>
        </w:rPr>
        <w:t xml:space="preserve">gram Terapi Rumatan Metadon </w:t>
      </w:r>
      <w:r w:rsidRPr="00654621">
        <w:rPr>
          <w:rFonts w:ascii="Times New Roman" w:hAnsi="Times New Roman"/>
          <w:sz w:val="24"/>
          <w:szCs w:val="24"/>
        </w:rPr>
        <w:t>sudah berjalan baik akan tetapi ada beberapa kendala yang di temukan sehingga terhambatnya pelaksanan Program Terapi Rumatan Metadon. Masalah tersebut antara lain adalah sebagai berikut :</w:t>
      </w:r>
    </w:p>
    <w:p w14:paraId="3EF365FD" w14:textId="77777777" w:rsidR="00761DA8" w:rsidRDefault="00761DA8" w:rsidP="00C02F2E">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S</w:t>
      </w:r>
      <w:r w:rsidRPr="00722E78">
        <w:rPr>
          <w:rFonts w:ascii="Times New Roman" w:hAnsi="Times New Roman"/>
          <w:sz w:val="24"/>
          <w:szCs w:val="24"/>
        </w:rPr>
        <w:t xml:space="preserve">arana dan prasarana </w:t>
      </w:r>
    </w:p>
    <w:p w14:paraId="1A9C64F1" w14:textId="77777777" w:rsidR="00761DA8" w:rsidRDefault="00761DA8" w:rsidP="00C02F2E">
      <w:pPr>
        <w:pStyle w:val="ListParagraph"/>
        <w:spacing w:after="0" w:line="360" w:lineRule="auto"/>
        <w:ind w:firstLine="720"/>
        <w:jc w:val="both"/>
        <w:rPr>
          <w:rFonts w:ascii="Times New Roman" w:hAnsi="Times New Roman"/>
          <w:sz w:val="24"/>
          <w:szCs w:val="24"/>
        </w:rPr>
      </w:pPr>
      <w:r w:rsidRPr="00654621">
        <w:rPr>
          <w:rFonts w:ascii="Times New Roman" w:hAnsi="Times New Roman"/>
          <w:sz w:val="24"/>
          <w:szCs w:val="24"/>
        </w:rPr>
        <w:t xml:space="preserve">Masih kurangnya sarana dan prasarana yang menunjang dalam pelaksanaan program layanan kesehatan di </w:t>
      </w:r>
      <w:r>
        <w:rPr>
          <w:rFonts w:ascii="Times New Roman" w:hAnsi="Times New Roman"/>
          <w:sz w:val="24"/>
          <w:szCs w:val="24"/>
        </w:rPr>
        <w:t>Lapas</w:t>
      </w:r>
      <w:r w:rsidRPr="00654621">
        <w:rPr>
          <w:rFonts w:ascii="Times New Roman" w:hAnsi="Times New Roman"/>
          <w:sz w:val="24"/>
          <w:szCs w:val="24"/>
        </w:rPr>
        <w:t xml:space="preserve"> Narkotika Jakarta, khususnya kete</w:t>
      </w:r>
      <w:r>
        <w:rPr>
          <w:rFonts w:ascii="Times New Roman" w:hAnsi="Times New Roman"/>
          <w:sz w:val="24"/>
          <w:szCs w:val="24"/>
        </w:rPr>
        <w:t>r</w:t>
      </w:r>
      <w:r w:rsidRPr="00654621">
        <w:rPr>
          <w:rFonts w:ascii="Times New Roman" w:hAnsi="Times New Roman"/>
          <w:sz w:val="24"/>
          <w:szCs w:val="24"/>
        </w:rPr>
        <w:t>sediaan ruangan khusus seperti ruangan untuk layanan klinik IMS</w:t>
      </w:r>
      <w:r>
        <w:rPr>
          <w:rFonts w:ascii="Times New Roman" w:hAnsi="Times New Roman"/>
          <w:sz w:val="24"/>
          <w:szCs w:val="24"/>
        </w:rPr>
        <w:t xml:space="preserve"> (</w:t>
      </w:r>
      <w:r w:rsidRPr="006B218A">
        <w:rPr>
          <w:rFonts w:ascii="Times New Roman" w:hAnsi="Times New Roman"/>
          <w:i/>
          <w:sz w:val="24"/>
          <w:szCs w:val="24"/>
        </w:rPr>
        <w:t>Infeksi Menular Sexual</w:t>
      </w:r>
      <w:r>
        <w:rPr>
          <w:rFonts w:ascii="Times New Roman" w:hAnsi="Times New Roman"/>
          <w:sz w:val="24"/>
          <w:szCs w:val="24"/>
        </w:rPr>
        <w:t>)</w:t>
      </w:r>
      <w:r w:rsidRPr="00654621">
        <w:rPr>
          <w:rFonts w:ascii="Times New Roman" w:hAnsi="Times New Roman"/>
          <w:sz w:val="24"/>
          <w:szCs w:val="24"/>
        </w:rPr>
        <w:t>, VCT</w:t>
      </w:r>
      <w:r>
        <w:rPr>
          <w:rFonts w:ascii="Times New Roman" w:hAnsi="Times New Roman"/>
          <w:sz w:val="24"/>
          <w:szCs w:val="24"/>
        </w:rPr>
        <w:t xml:space="preserve"> (</w:t>
      </w:r>
      <w:r w:rsidRPr="00E1183F">
        <w:rPr>
          <w:rFonts w:ascii="Times New Roman" w:hAnsi="Times New Roman"/>
          <w:i/>
          <w:sz w:val="24"/>
          <w:szCs w:val="24"/>
        </w:rPr>
        <w:t>Voluntary Counseling and Testing</w:t>
      </w:r>
      <w:r>
        <w:rPr>
          <w:rFonts w:ascii="Times New Roman" w:hAnsi="Times New Roman"/>
          <w:sz w:val="24"/>
          <w:szCs w:val="24"/>
        </w:rPr>
        <w:t>)</w:t>
      </w:r>
      <w:r w:rsidRPr="00654621">
        <w:rPr>
          <w:rFonts w:ascii="Times New Roman" w:hAnsi="Times New Roman"/>
          <w:sz w:val="24"/>
          <w:szCs w:val="24"/>
        </w:rPr>
        <w:t>, ART</w:t>
      </w:r>
      <w:r>
        <w:rPr>
          <w:rFonts w:ascii="Times New Roman" w:hAnsi="Times New Roman"/>
          <w:sz w:val="24"/>
          <w:szCs w:val="24"/>
        </w:rPr>
        <w:t xml:space="preserve"> (</w:t>
      </w:r>
      <w:r w:rsidRPr="00E1183F">
        <w:rPr>
          <w:rFonts w:ascii="Times New Roman" w:hAnsi="Times New Roman"/>
          <w:i/>
          <w:sz w:val="24"/>
          <w:szCs w:val="24"/>
        </w:rPr>
        <w:t>Anti Retrovira</w:t>
      </w:r>
      <w:r>
        <w:rPr>
          <w:rFonts w:ascii="Times New Roman" w:hAnsi="Times New Roman"/>
          <w:i/>
          <w:sz w:val="24"/>
          <w:szCs w:val="24"/>
        </w:rPr>
        <w:t>l</w:t>
      </w:r>
      <w:r>
        <w:rPr>
          <w:rFonts w:ascii="Times New Roman" w:hAnsi="Times New Roman"/>
          <w:sz w:val="24"/>
          <w:szCs w:val="24"/>
        </w:rPr>
        <w:t>),</w:t>
      </w:r>
      <w:r w:rsidRPr="00654621">
        <w:rPr>
          <w:rFonts w:ascii="Times New Roman" w:hAnsi="Times New Roman"/>
          <w:sz w:val="24"/>
          <w:szCs w:val="24"/>
        </w:rPr>
        <w:t xml:space="preserve"> dan PTRM</w:t>
      </w:r>
      <w:r>
        <w:rPr>
          <w:rFonts w:ascii="Times New Roman" w:hAnsi="Times New Roman"/>
          <w:sz w:val="24"/>
          <w:szCs w:val="24"/>
        </w:rPr>
        <w:t xml:space="preserve"> (</w:t>
      </w:r>
      <w:r w:rsidRPr="00474289">
        <w:rPr>
          <w:rFonts w:ascii="Times New Roman" w:hAnsi="Times New Roman"/>
          <w:i/>
          <w:sz w:val="24"/>
          <w:szCs w:val="24"/>
        </w:rPr>
        <w:t>Program Terapi rumatan Metadon</w:t>
      </w:r>
      <w:r>
        <w:rPr>
          <w:rFonts w:ascii="Times New Roman" w:hAnsi="Times New Roman"/>
          <w:sz w:val="24"/>
          <w:szCs w:val="24"/>
        </w:rPr>
        <w:t>)</w:t>
      </w:r>
      <w:r w:rsidRPr="00654621">
        <w:rPr>
          <w:rFonts w:ascii="Times New Roman" w:hAnsi="Times New Roman"/>
          <w:sz w:val="24"/>
          <w:szCs w:val="24"/>
        </w:rPr>
        <w:t>.</w:t>
      </w:r>
    </w:p>
    <w:p w14:paraId="7CD936B5" w14:textId="77777777" w:rsidR="00761DA8" w:rsidRDefault="00761DA8" w:rsidP="00C02F2E">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Beberapa masalah yang menjadi kendala dalam terlaksananya berbagai program kegiatan layanan diantaranya adalah :</w:t>
      </w:r>
    </w:p>
    <w:p w14:paraId="3414B0B2" w14:textId="77777777" w:rsidR="00761DA8" w:rsidRPr="00F7248A" w:rsidRDefault="00761DA8" w:rsidP="00C02F2E">
      <w:pPr>
        <w:pStyle w:val="ListParagraph"/>
        <w:numPr>
          <w:ilvl w:val="0"/>
          <w:numId w:val="4"/>
        </w:numPr>
        <w:spacing w:after="0" w:line="360" w:lineRule="auto"/>
        <w:ind w:left="1080" w:hanging="270"/>
        <w:jc w:val="both"/>
        <w:rPr>
          <w:rFonts w:ascii="Times New Roman" w:hAnsi="Times New Roman"/>
          <w:sz w:val="24"/>
          <w:szCs w:val="24"/>
        </w:rPr>
      </w:pPr>
      <w:r>
        <w:rPr>
          <w:rFonts w:ascii="Times New Roman" w:hAnsi="Times New Roman"/>
          <w:sz w:val="24"/>
          <w:szCs w:val="24"/>
        </w:rPr>
        <w:t>Belum tersedianya setting ruangan layanan yang memadai dari masing-masing kegiatan layanan PTRM, termasuk tempat khusus untuk penyimpanan metadon cair yang memenuhi standar penyimpanan narkotika dan tempat khusus untuk menyimpan botol kosong bekas metadon di satelit.</w:t>
      </w:r>
    </w:p>
    <w:p w14:paraId="18CB68B8" w14:textId="77777777" w:rsidR="00761DA8" w:rsidRDefault="00761DA8" w:rsidP="00C02F2E">
      <w:pPr>
        <w:pStyle w:val="ListParagraph"/>
        <w:numPr>
          <w:ilvl w:val="0"/>
          <w:numId w:val="4"/>
        </w:numPr>
        <w:tabs>
          <w:tab w:val="left" w:pos="1080"/>
        </w:tabs>
        <w:spacing w:after="0" w:line="360" w:lineRule="auto"/>
        <w:ind w:left="1080" w:hanging="270"/>
        <w:jc w:val="both"/>
        <w:rPr>
          <w:rFonts w:ascii="Times New Roman" w:hAnsi="Times New Roman"/>
          <w:sz w:val="24"/>
          <w:szCs w:val="24"/>
        </w:rPr>
      </w:pPr>
      <w:r>
        <w:rPr>
          <w:rFonts w:ascii="Times New Roman" w:hAnsi="Times New Roman"/>
          <w:sz w:val="24"/>
          <w:szCs w:val="24"/>
        </w:rPr>
        <w:t xml:space="preserve">Belum tersedianya alat komunikasi secara </w:t>
      </w:r>
      <w:r w:rsidRPr="00872E08">
        <w:rPr>
          <w:rFonts w:ascii="Times New Roman" w:hAnsi="Times New Roman"/>
          <w:i/>
          <w:sz w:val="24"/>
          <w:szCs w:val="24"/>
        </w:rPr>
        <w:t>online</w:t>
      </w:r>
      <w:r>
        <w:rPr>
          <w:rFonts w:ascii="Times New Roman" w:hAnsi="Times New Roman"/>
          <w:sz w:val="24"/>
          <w:szCs w:val="24"/>
        </w:rPr>
        <w:t xml:space="preserve"> (sistem internet) di PTRM baik dari pengampu maupun satelit .</w:t>
      </w:r>
    </w:p>
    <w:p w14:paraId="4E7D1C55" w14:textId="77777777" w:rsidR="00761DA8" w:rsidRDefault="00761DA8" w:rsidP="00C02F2E">
      <w:pPr>
        <w:pStyle w:val="ListParagraph"/>
        <w:numPr>
          <w:ilvl w:val="0"/>
          <w:numId w:val="4"/>
        </w:numPr>
        <w:tabs>
          <w:tab w:val="left" w:pos="1080"/>
        </w:tabs>
        <w:spacing w:after="0" w:line="360" w:lineRule="auto"/>
        <w:ind w:left="1080" w:hanging="270"/>
        <w:jc w:val="both"/>
        <w:rPr>
          <w:rFonts w:ascii="Times New Roman" w:hAnsi="Times New Roman"/>
          <w:sz w:val="24"/>
          <w:szCs w:val="24"/>
        </w:rPr>
      </w:pPr>
      <w:r>
        <w:rPr>
          <w:rFonts w:ascii="Times New Roman" w:hAnsi="Times New Roman"/>
          <w:sz w:val="24"/>
          <w:szCs w:val="24"/>
        </w:rPr>
        <w:t>Belum adanya mekanisme pendistribusian metadon cair dari RS Pengampu ke satelit.</w:t>
      </w:r>
    </w:p>
    <w:p w14:paraId="30B4B947" w14:textId="77777777" w:rsidR="00761DA8" w:rsidRDefault="00761DA8" w:rsidP="00C02F2E">
      <w:pPr>
        <w:pStyle w:val="ListParagraph"/>
        <w:numPr>
          <w:ilvl w:val="0"/>
          <w:numId w:val="4"/>
        </w:numPr>
        <w:tabs>
          <w:tab w:val="left" w:pos="1080"/>
        </w:tabs>
        <w:spacing w:after="0" w:line="360" w:lineRule="auto"/>
        <w:ind w:left="1080" w:hanging="270"/>
        <w:jc w:val="both"/>
        <w:rPr>
          <w:rFonts w:ascii="Times New Roman" w:hAnsi="Times New Roman"/>
          <w:sz w:val="24"/>
          <w:szCs w:val="24"/>
        </w:rPr>
      </w:pPr>
      <w:r>
        <w:rPr>
          <w:rFonts w:ascii="Times New Roman" w:hAnsi="Times New Roman"/>
          <w:sz w:val="24"/>
          <w:szCs w:val="24"/>
        </w:rPr>
        <w:t>Belum tertatanya sistem pencatatan dan pelaporan dengan baik dan tertib sehingga menyebabkan laporan bulanan penggunaan metadon ke RS pengampu dan BPOM menjadi tidak akurat.</w:t>
      </w:r>
    </w:p>
    <w:p w14:paraId="2034AED0" w14:textId="77777777" w:rsidR="00761DA8" w:rsidRDefault="00761DA8" w:rsidP="00C02F2E">
      <w:pPr>
        <w:pStyle w:val="ListParagraph"/>
        <w:numPr>
          <w:ilvl w:val="0"/>
          <w:numId w:val="4"/>
        </w:numPr>
        <w:tabs>
          <w:tab w:val="left" w:pos="1080"/>
        </w:tabs>
        <w:spacing w:after="0" w:line="360" w:lineRule="auto"/>
        <w:ind w:left="1080" w:hanging="270"/>
        <w:jc w:val="both"/>
        <w:rPr>
          <w:rFonts w:ascii="Times New Roman" w:hAnsi="Times New Roman"/>
          <w:sz w:val="24"/>
          <w:szCs w:val="24"/>
        </w:rPr>
      </w:pPr>
      <w:r>
        <w:rPr>
          <w:rFonts w:ascii="Times New Roman" w:hAnsi="Times New Roman"/>
          <w:sz w:val="24"/>
          <w:szCs w:val="24"/>
        </w:rPr>
        <w:t xml:space="preserve">Terkait dengan kalibrasi alat yang digunakan, sejak tahun 2004 belum pernah dilakukan kalibrasi alat ukur pemberian metadon. Misalnya, alat dispensing metadon yang digunakan untuk mengeluarkan metadon dari botol tidak sesuai dengan kebutuhan yang seharusnya, pada saat petugas ingin mengeluarkan metadon 10 mm dari botol, setelah dipompa jumlah yang keluar sebanyak 12 mm atau sebaliknya. Kondisi ini menyebabkan sulitnya pertanggungjawaban laporan penggunaan metadon ke BPOM dan RS Pengampu. </w:t>
      </w:r>
    </w:p>
    <w:p w14:paraId="2023291F" w14:textId="77777777" w:rsidR="0028316B" w:rsidRPr="0028316B" w:rsidRDefault="0028316B" w:rsidP="00C02F2E">
      <w:pPr>
        <w:pStyle w:val="ListParagraph"/>
        <w:numPr>
          <w:ilvl w:val="0"/>
          <w:numId w:val="3"/>
        </w:numPr>
        <w:spacing w:after="0" w:line="360" w:lineRule="auto"/>
        <w:jc w:val="both"/>
        <w:rPr>
          <w:rFonts w:ascii="Times New Roman" w:hAnsi="Times New Roman"/>
          <w:sz w:val="24"/>
          <w:szCs w:val="24"/>
        </w:rPr>
      </w:pPr>
      <w:r w:rsidRPr="0028316B">
        <w:rPr>
          <w:rFonts w:ascii="Times New Roman" w:hAnsi="Times New Roman"/>
          <w:sz w:val="24"/>
          <w:szCs w:val="24"/>
        </w:rPr>
        <w:t xml:space="preserve">Anggaran/Pendanaan </w:t>
      </w:r>
    </w:p>
    <w:p w14:paraId="7FED4FA4" w14:textId="77777777" w:rsidR="00761DA8" w:rsidRDefault="0028316B" w:rsidP="00C02F2E">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lastRenderedPageBreak/>
        <w:t>Anggaran/</w:t>
      </w:r>
      <w:r w:rsidRPr="00654621">
        <w:rPr>
          <w:rFonts w:ascii="Times New Roman" w:hAnsi="Times New Roman"/>
          <w:sz w:val="24"/>
          <w:szCs w:val="24"/>
        </w:rPr>
        <w:t>dana merupakan sarana penunjang yang sangat penting untuk berjalannya suatu</w:t>
      </w:r>
      <w:r>
        <w:rPr>
          <w:rFonts w:ascii="Times New Roman" w:hAnsi="Times New Roman"/>
          <w:sz w:val="24"/>
          <w:szCs w:val="24"/>
        </w:rPr>
        <w:t xml:space="preserve"> Program</w:t>
      </w:r>
      <w:r w:rsidRPr="00654621">
        <w:rPr>
          <w:rFonts w:ascii="Times New Roman" w:hAnsi="Times New Roman"/>
          <w:sz w:val="24"/>
          <w:szCs w:val="24"/>
        </w:rPr>
        <w:t>/kegiatan</w:t>
      </w:r>
      <w:r>
        <w:rPr>
          <w:rFonts w:ascii="Times New Roman" w:hAnsi="Times New Roman"/>
          <w:sz w:val="24"/>
          <w:szCs w:val="24"/>
        </w:rPr>
        <w:t xml:space="preserve">. Dalam pelaksanaan kegiatannya </w:t>
      </w:r>
      <w:r w:rsidRPr="00654621">
        <w:rPr>
          <w:rFonts w:ascii="Times New Roman" w:hAnsi="Times New Roman"/>
          <w:sz w:val="24"/>
          <w:szCs w:val="24"/>
        </w:rPr>
        <w:t xml:space="preserve">anggaran yang tersedia melalui DIPA sangat terbatas, anggaran kesehatan bukan hanya untuk </w:t>
      </w:r>
      <w:r>
        <w:rPr>
          <w:rFonts w:ascii="Times New Roman" w:hAnsi="Times New Roman"/>
          <w:sz w:val="24"/>
          <w:szCs w:val="24"/>
        </w:rPr>
        <w:t>kegiatan terapi Rumatan Metadon</w:t>
      </w:r>
      <w:r w:rsidRPr="00654621">
        <w:rPr>
          <w:rFonts w:ascii="Times New Roman" w:hAnsi="Times New Roman"/>
          <w:sz w:val="24"/>
          <w:szCs w:val="24"/>
        </w:rPr>
        <w:t xml:space="preserve"> saja tetapi juga untuk perawatan terhadap penyakit lainya seperti IMS, TB, Hepatitis, Herpes, dll. Untuk itu dukungan dari pihak ketiga baik dari pemerintah melalui KPAN dan LSM sangatlah penting guna mendukung terlaksananya Program Terapi Rumatan Metadone. Dalam pelaksanaan program metadon ini ada beberapa masalah pendanaan yang perlu mendapat perhatian diantaranya adalah minimnya dana yang tersedia untuk melakukan kegiatan penunjang (untuk konsumsi, transportasi dan fasilitas lain) dan </w:t>
      </w:r>
      <w:r>
        <w:rPr>
          <w:rFonts w:ascii="Times New Roman" w:hAnsi="Times New Roman"/>
          <w:sz w:val="24"/>
          <w:szCs w:val="24"/>
        </w:rPr>
        <w:t>k</w:t>
      </w:r>
      <w:r w:rsidRPr="00654621">
        <w:rPr>
          <w:rFonts w:ascii="Times New Roman" w:hAnsi="Times New Roman"/>
          <w:sz w:val="24"/>
          <w:szCs w:val="24"/>
        </w:rPr>
        <w:t>urang memadainya insentif untuk petugas medis yang melakukan tugas-tugas diluar jam dinas serta kurangnya dana untuk melakukan pemeriksaan laboratorium saat skrining dalam program rumatan dan test urine.</w:t>
      </w:r>
    </w:p>
    <w:p w14:paraId="4E154E6C" w14:textId="77777777" w:rsidR="00CF78F2" w:rsidRDefault="00CF78F2" w:rsidP="00C02F2E">
      <w:pPr>
        <w:pStyle w:val="ListParagraph"/>
        <w:numPr>
          <w:ilvl w:val="0"/>
          <w:numId w:val="3"/>
        </w:numPr>
        <w:spacing w:after="0" w:line="360" w:lineRule="auto"/>
        <w:ind w:left="720"/>
        <w:jc w:val="both"/>
        <w:rPr>
          <w:rFonts w:ascii="Times New Roman" w:hAnsi="Times New Roman"/>
          <w:sz w:val="24"/>
          <w:szCs w:val="24"/>
        </w:rPr>
      </w:pPr>
      <w:r>
        <w:rPr>
          <w:rFonts w:ascii="Times New Roman" w:hAnsi="Times New Roman"/>
          <w:sz w:val="24"/>
          <w:szCs w:val="24"/>
        </w:rPr>
        <w:t>Masalah Sumber Daya Manusia (</w:t>
      </w:r>
      <w:r w:rsidRPr="00722E78">
        <w:rPr>
          <w:rFonts w:ascii="Times New Roman" w:hAnsi="Times New Roman"/>
          <w:sz w:val="24"/>
          <w:szCs w:val="24"/>
        </w:rPr>
        <w:t>S</w:t>
      </w:r>
      <w:r>
        <w:rPr>
          <w:rFonts w:ascii="Times New Roman" w:hAnsi="Times New Roman"/>
          <w:sz w:val="24"/>
          <w:szCs w:val="24"/>
        </w:rPr>
        <w:t xml:space="preserve">DM) </w:t>
      </w:r>
    </w:p>
    <w:p w14:paraId="226E6B37" w14:textId="77777777" w:rsidR="00CF78F2" w:rsidRDefault="00CF78F2" w:rsidP="00C02F2E">
      <w:pPr>
        <w:pStyle w:val="ListParagraph"/>
        <w:numPr>
          <w:ilvl w:val="0"/>
          <w:numId w:val="6"/>
        </w:numPr>
        <w:spacing w:after="0" w:line="360" w:lineRule="auto"/>
        <w:ind w:left="993" w:hanging="284"/>
        <w:jc w:val="both"/>
        <w:rPr>
          <w:rFonts w:ascii="Times New Roman" w:hAnsi="Times New Roman"/>
          <w:sz w:val="24"/>
          <w:szCs w:val="24"/>
        </w:rPr>
      </w:pPr>
      <w:r w:rsidRPr="00654621">
        <w:rPr>
          <w:rFonts w:ascii="Times New Roman" w:hAnsi="Times New Roman"/>
          <w:sz w:val="24"/>
          <w:szCs w:val="24"/>
        </w:rPr>
        <w:t>Diklat tentang Program Terapi Rumatan Metadon, Narkoba dan HIV/AIDS</w:t>
      </w:r>
    </w:p>
    <w:p w14:paraId="0113D8A1" w14:textId="77777777" w:rsidR="00CF78F2" w:rsidRDefault="00CF78F2" w:rsidP="00C02F2E">
      <w:pPr>
        <w:spacing w:after="0" w:line="360" w:lineRule="auto"/>
        <w:ind w:left="993" w:firstLine="436"/>
        <w:jc w:val="both"/>
        <w:rPr>
          <w:rFonts w:ascii="Times New Roman" w:hAnsi="Times New Roman"/>
          <w:sz w:val="24"/>
          <w:szCs w:val="24"/>
        </w:rPr>
      </w:pPr>
      <w:r w:rsidRPr="00CF78F2">
        <w:rPr>
          <w:rFonts w:ascii="Times New Roman" w:hAnsi="Times New Roman"/>
          <w:sz w:val="24"/>
          <w:szCs w:val="24"/>
        </w:rPr>
        <w:t>Faktor petugas memegang peranan yang sangat penting didalam mewujudkan keberhasilan pembinaan terhadap narapidana di Lembaga Pemasyarakatan, untuk itu petugas seharusnya memiliki bekal pengetahuan yang berkompeten, sehingga dapat menjalankan tugas dan kewajibannya di dalam pembinaan terhadap narapidana secara professional.</w:t>
      </w:r>
    </w:p>
    <w:p w14:paraId="716A3C14" w14:textId="77777777" w:rsidR="00CF78F2" w:rsidRDefault="00CF78F2" w:rsidP="00C02F2E">
      <w:pPr>
        <w:pStyle w:val="ListParagraph"/>
        <w:spacing w:after="0" w:line="360" w:lineRule="auto"/>
        <w:ind w:left="1077" w:firstLine="720"/>
        <w:jc w:val="both"/>
        <w:rPr>
          <w:rFonts w:ascii="Times New Roman" w:hAnsi="Times New Roman"/>
          <w:sz w:val="24"/>
          <w:szCs w:val="24"/>
        </w:rPr>
      </w:pPr>
      <w:r w:rsidRPr="007253B0">
        <w:rPr>
          <w:rFonts w:ascii="Times New Roman" w:hAnsi="Times New Roman"/>
          <w:sz w:val="24"/>
          <w:szCs w:val="24"/>
        </w:rPr>
        <w:t xml:space="preserve">Dari petugas yang sudah mendapat pelatihan, tidak melakukan </w:t>
      </w:r>
      <w:r w:rsidRPr="007253B0">
        <w:rPr>
          <w:rFonts w:ascii="Times New Roman" w:hAnsi="Times New Roman"/>
          <w:i/>
          <w:sz w:val="24"/>
          <w:szCs w:val="24"/>
        </w:rPr>
        <w:t>transfer knowledge</w:t>
      </w:r>
      <w:r w:rsidRPr="007253B0">
        <w:rPr>
          <w:rFonts w:ascii="Times New Roman" w:hAnsi="Times New Roman"/>
          <w:sz w:val="24"/>
          <w:szCs w:val="24"/>
        </w:rPr>
        <w:t xml:space="preserve"> ke petugas lain atau pendamping sehingga jumlah petugas yang memiliki pengetahuan dan keterampilan dibidang PTRM menjadi sangat terbatas.</w:t>
      </w:r>
    </w:p>
    <w:p w14:paraId="138FAFD3" w14:textId="77777777" w:rsidR="00CF78F2" w:rsidRDefault="00CF78F2" w:rsidP="00C02F2E">
      <w:pPr>
        <w:pStyle w:val="ListParagraph"/>
        <w:numPr>
          <w:ilvl w:val="0"/>
          <w:numId w:val="6"/>
        </w:numPr>
        <w:spacing w:after="0" w:line="360" w:lineRule="auto"/>
        <w:ind w:left="1134" w:hanging="425"/>
        <w:jc w:val="both"/>
        <w:rPr>
          <w:rFonts w:ascii="Times New Roman" w:hAnsi="Times New Roman"/>
          <w:sz w:val="24"/>
          <w:szCs w:val="24"/>
        </w:rPr>
      </w:pPr>
      <w:r w:rsidRPr="00CF0C11">
        <w:rPr>
          <w:rFonts w:ascii="Times New Roman" w:hAnsi="Times New Roman"/>
          <w:sz w:val="24"/>
          <w:szCs w:val="24"/>
        </w:rPr>
        <w:t>Masalah s</w:t>
      </w:r>
      <w:r>
        <w:rPr>
          <w:rFonts w:ascii="Times New Roman" w:hAnsi="Times New Roman"/>
          <w:sz w:val="24"/>
          <w:szCs w:val="24"/>
        </w:rPr>
        <w:t>i</w:t>
      </w:r>
      <w:r w:rsidRPr="00CF0C11">
        <w:rPr>
          <w:rFonts w:ascii="Times New Roman" w:hAnsi="Times New Roman"/>
          <w:sz w:val="24"/>
          <w:szCs w:val="24"/>
        </w:rPr>
        <w:t>stem pengamanan yang mengakibatkan terjadinya peredaran gelap narkotika di dalam Lembaga Pemasyarakatan</w:t>
      </w:r>
    </w:p>
    <w:p w14:paraId="78360D48" w14:textId="0BCD4792" w:rsidR="00C879D8" w:rsidRPr="00C02F2E" w:rsidRDefault="005E152D" w:rsidP="00C02F2E">
      <w:pPr>
        <w:pStyle w:val="ListParagraph"/>
        <w:spacing w:after="0" w:line="360" w:lineRule="auto"/>
        <w:ind w:left="1134" w:firstLine="709"/>
        <w:jc w:val="both"/>
        <w:rPr>
          <w:rFonts w:ascii="Times New Roman" w:hAnsi="Times New Roman"/>
          <w:sz w:val="24"/>
          <w:szCs w:val="24"/>
        </w:rPr>
      </w:pPr>
      <w:r w:rsidRPr="00654621">
        <w:rPr>
          <w:rFonts w:ascii="Times New Roman" w:hAnsi="Times New Roman"/>
          <w:sz w:val="24"/>
          <w:szCs w:val="24"/>
        </w:rPr>
        <w:t>Peredaran gelap narkotika tidak hanya beredar di kalangan masyarakat luar saja tetapi  juga terjadi di Lembaga Pemasyarakatan dan Rumah Tahanan Negara.</w:t>
      </w:r>
      <w:r>
        <w:rPr>
          <w:rFonts w:ascii="Times New Roman" w:hAnsi="Times New Roman"/>
          <w:sz w:val="24"/>
          <w:szCs w:val="24"/>
        </w:rPr>
        <w:t xml:space="preserve"> </w:t>
      </w:r>
      <w:r w:rsidRPr="00654621">
        <w:rPr>
          <w:rFonts w:ascii="Times New Roman" w:hAnsi="Times New Roman"/>
          <w:sz w:val="24"/>
          <w:szCs w:val="24"/>
        </w:rPr>
        <w:t>Karena Lembaga Pemasyarakatan dan Rumah Tahanan Negara merupakan miniatur dari kehidupan masyarakat, apa yang terjadi di masyarakat juga terjadi di Lembaga Pemasyarakatan dan Rumah Tahanan Negara.</w:t>
      </w:r>
      <w:r>
        <w:rPr>
          <w:rFonts w:ascii="Times New Roman" w:hAnsi="Times New Roman"/>
          <w:sz w:val="24"/>
          <w:szCs w:val="24"/>
        </w:rPr>
        <w:t xml:space="preserve"> </w:t>
      </w:r>
      <w:r w:rsidRPr="00654621">
        <w:rPr>
          <w:rFonts w:ascii="Times New Roman" w:hAnsi="Times New Roman"/>
          <w:sz w:val="24"/>
          <w:szCs w:val="24"/>
        </w:rPr>
        <w:t xml:space="preserve">Hal ini terbukti dengan ditangkapnya narapidana yang </w:t>
      </w:r>
      <w:r w:rsidRPr="00654621">
        <w:rPr>
          <w:rFonts w:ascii="Times New Roman" w:hAnsi="Times New Roman"/>
          <w:sz w:val="24"/>
          <w:szCs w:val="24"/>
        </w:rPr>
        <w:lastRenderedPageBreak/>
        <w:t xml:space="preserve">kedapatan menyimpan narkotika jenis heroin di kamar blok hunian pada saat penggeledahan rutin setiap satu bulan sekali. Maraknya peredaran gelap narkotika di Lembaga Pemasyarakatan mengakibatkan terapi yang dilaksanakan untuk mengurangi pemakaian narkotika menjadi terkendala, bahkan tidak mungkin upaya yang dilakukan menjadi sia-sia. Hal ini karena penyalahguna selalu berusaha untuk memperoleh dan mengkonsumsi narkotika dengan berbagai cara, ini terjadi karena sifat atau pengaruh narkotika yang selalu mengajaknya untuk kembali menggunakan </w:t>
      </w:r>
      <w:r w:rsidRPr="00AB2473">
        <w:rPr>
          <w:rFonts w:ascii="Times New Roman" w:hAnsi="Times New Roman"/>
          <w:i/>
          <w:sz w:val="24"/>
          <w:szCs w:val="24"/>
        </w:rPr>
        <w:t>(Relaps)</w:t>
      </w:r>
      <w:r w:rsidRPr="00654621">
        <w:rPr>
          <w:rFonts w:ascii="Times New Roman" w:hAnsi="Times New Roman"/>
          <w:sz w:val="24"/>
          <w:szCs w:val="24"/>
        </w:rPr>
        <w:t>.</w:t>
      </w:r>
      <w:bookmarkStart w:id="0" w:name="_GoBack"/>
      <w:bookmarkEnd w:id="0"/>
    </w:p>
    <w:p w14:paraId="4CA883BC" w14:textId="77777777" w:rsidR="00260ADA" w:rsidRPr="00260ADA" w:rsidRDefault="00260ADA" w:rsidP="00C02F2E">
      <w:pPr>
        <w:spacing w:after="0" w:line="360" w:lineRule="auto"/>
        <w:jc w:val="both"/>
        <w:rPr>
          <w:rFonts w:ascii="Times New Roman" w:hAnsi="Times New Roman"/>
          <w:b/>
          <w:sz w:val="24"/>
          <w:szCs w:val="24"/>
        </w:rPr>
      </w:pPr>
      <w:r w:rsidRPr="00260ADA">
        <w:rPr>
          <w:rFonts w:ascii="Times New Roman" w:hAnsi="Times New Roman"/>
          <w:b/>
          <w:sz w:val="24"/>
          <w:szCs w:val="24"/>
        </w:rPr>
        <w:t>Kesimpulan</w:t>
      </w:r>
    </w:p>
    <w:p w14:paraId="77D29172" w14:textId="77777777" w:rsidR="00260ADA" w:rsidRDefault="00260ADA" w:rsidP="00C02F2E">
      <w:pPr>
        <w:pStyle w:val="ListParagraph"/>
        <w:numPr>
          <w:ilvl w:val="0"/>
          <w:numId w:val="7"/>
        </w:numPr>
        <w:spacing w:after="0" w:line="360" w:lineRule="auto"/>
        <w:ind w:left="1418" w:hanging="567"/>
        <w:jc w:val="both"/>
        <w:rPr>
          <w:rFonts w:ascii="Times New Roman" w:hAnsi="Times New Roman"/>
          <w:sz w:val="24"/>
          <w:szCs w:val="24"/>
        </w:rPr>
      </w:pPr>
      <w:r w:rsidRPr="00845184">
        <w:rPr>
          <w:rFonts w:ascii="Times New Roman" w:hAnsi="Times New Roman"/>
          <w:sz w:val="24"/>
          <w:szCs w:val="24"/>
          <w:lang w:val="sv-SE"/>
        </w:rPr>
        <w:t>Program Terapi Rumatan Metadon yang telah di laksa</w:t>
      </w:r>
      <w:r w:rsidR="0066783B">
        <w:rPr>
          <w:rFonts w:ascii="Times New Roman" w:hAnsi="Times New Roman"/>
          <w:sz w:val="24"/>
          <w:szCs w:val="24"/>
          <w:lang w:val="sv-SE"/>
        </w:rPr>
        <w:t xml:space="preserve">nakan di lembaga pemasyarakatan </w:t>
      </w:r>
      <w:r w:rsidRPr="00845184">
        <w:rPr>
          <w:rFonts w:ascii="Times New Roman" w:hAnsi="Times New Roman"/>
          <w:sz w:val="24"/>
          <w:szCs w:val="24"/>
        </w:rPr>
        <w:t xml:space="preserve">merupakan program </w:t>
      </w:r>
      <w:r w:rsidRPr="00845184">
        <w:rPr>
          <w:rFonts w:ascii="Times New Roman" w:hAnsi="Times New Roman"/>
          <w:i/>
          <w:sz w:val="24"/>
          <w:szCs w:val="24"/>
        </w:rPr>
        <w:t>harm reduction</w:t>
      </w:r>
      <w:r w:rsidRPr="00845184">
        <w:rPr>
          <w:rFonts w:ascii="Times New Roman" w:hAnsi="Times New Roman"/>
          <w:sz w:val="24"/>
          <w:szCs w:val="24"/>
        </w:rPr>
        <w:t xml:space="preserve"> yang tujuan intinya adalah untuk membantu narapidana pengguna jarum suntik (IDU’s) dalam mengatasi ketergantungan terhadap narkotika secara medis dan untuk mencegah dampak buruk yang ditimbulkan akibat penyalahgunaan narkotika. Program ini merupakan program yang baru dikembangkan dibeberapa </w:t>
      </w:r>
      <w:r>
        <w:rPr>
          <w:rFonts w:ascii="Times New Roman" w:hAnsi="Times New Roman"/>
          <w:sz w:val="24"/>
          <w:szCs w:val="24"/>
        </w:rPr>
        <w:t>Lapas</w:t>
      </w:r>
      <w:r w:rsidR="00BD21F5">
        <w:rPr>
          <w:rFonts w:ascii="Times New Roman" w:hAnsi="Times New Roman"/>
          <w:sz w:val="24"/>
          <w:szCs w:val="24"/>
        </w:rPr>
        <w:t>, d</w:t>
      </w:r>
      <w:r w:rsidRPr="00845184">
        <w:rPr>
          <w:rFonts w:ascii="Times New Roman" w:hAnsi="Times New Roman"/>
          <w:sz w:val="24"/>
          <w:szCs w:val="24"/>
        </w:rPr>
        <w:t>ukungan dana dalam penyelenggaraan program ini sangat terbatas namun kegiatan masih tetap dapat berjal</w:t>
      </w:r>
      <w:r>
        <w:rPr>
          <w:rFonts w:ascii="Times New Roman" w:hAnsi="Times New Roman"/>
          <w:sz w:val="24"/>
          <w:szCs w:val="24"/>
        </w:rPr>
        <w:t>an dengan dukungan dari Kementerian Kesehatan</w:t>
      </w:r>
      <w:r w:rsidRPr="00845184">
        <w:rPr>
          <w:rFonts w:ascii="Times New Roman" w:hAnsi="Times New Roman"/>
          <w:sz w:val="24"/>
          <w:szCs w:val="24"/>
        </w:rPr>
        <w:t>, R</w:t>
      </w:r>
      <w:r>
        <w:rPr>
          <w:rFonts w:ascii="Times New Roman" w:hAnsi="Times New Roman"/>
          <w:sz w:val="24"/>
          <w:szCs w:val="24"/>
        </w:rPr>
        <w:t>S</w:t>
      </w:r>
      <w:r w:rsidRPr="00845184">
        <w:rPr>
          <w:rFonts w:ascii="Times New Roman" w:hAnsi="Times New Roman"/>
          <w:sz w:val="24"/>
          <w:szCs w:val="24"/>
        </w:rPr>
        <w:t xml:space="preserve"> pengampu (R</w:t>
      </w:r>
      <w:r>
        <w:rPr>
          <w:rFonts w:ascii="Times New Roman" w:hAnsi="Times New Roman"/>
          <w:sz w:val="24"/>
          <w:szCs w:val="24"/>
        </w:rPr>
        <w:t xml:space="preserve">umah Sakit </w:t>
      </w:r>
      <w:r w:rsidRPr="00845184">
        <w:rPr>
          <w:rFonts w:ascii="Times New Roman" w:hAnsi="Times New Roman"/>
          <w:sz w:val="24"/>
          <w:szCs w:val="24"/>
        </w:rPr>
        <w:t>K</w:t>
      </w:r>
      <w:r>
        <w:rPr>
          <w:rFonts w:ascii="Times New Roman" w:hAnsi="Times New Roman"/>
          <w:sz w:val="24"/>
          <w:szCs w:val="24"/>
        </w:rPr>
        <w:t xml:space="preserve">etergantungan </w:t>
      </w:r>
      <w:r w:rsidRPr="00845184">
        <w:rPr>
          <w:rFonts w:ascii="Times New Roman" w:hAnsi="Times New Roman"/>
          <w:sz w:val="24"/>
          <w:szCs w:val="24"/>
        </w:rPr>
        <w:t>O</w:t>
      </w:r>
      <w:r>
        <w:rPr>
          <w:rFonts w:ascii="Times New Roman" w:hAnsi="Times New Roman"/>
          <w:sz w:val="24"/>
          <w:szCs w:val="24"/>
        </w:rPr>
        <w:t>bat</w:t>
      </w:r>
      <w:r w:rsidRPr="00845184">
        <w:rPr>
          <w:rFonts w:ascii="Times New Roman" w:hAnsi="Times New Roman"/>
          <w:sz w:val="24"/>
          <w:szCs w:val="24"/>
        </w:rPr>
        <w:t>) dan pihak ketiga.</w:t>
      </w:r>
    </w:p>
    <w:p w14:paraId="6422AD8F" w14:textId="77777777" w:rsidR="00BD21F5" w:rsidRDefault="00BD21F5" w:rsidP="00C02F2E">
      <w:pPr>
        <w:pStyle w:val="ListParagraph"/>
        <w:numPr>
          <w:ilvl w:val="0"/>
          <w:numId w:val="7"/>
        </w:numPr>
        <w:spacing w:after="0" w:line="360" w:lineRule="auto"/>
        <w:ind w:left="1418" w:hanging="567"/>
        <w:jc w:val="both"/>
        <w:rPr>
          <w:rFonts w:ascii="Times New Roman" w:hAnsi="Times New Roman"/>
          <w:sz w:val="24"/>
          <w:szCs w:val="24"/>
        </w:rPr>
      </w:pPr>
      <w:r w:rsidRPr="00845184">
        <w:rPr>
          <w:rFonts w:ascii="Times New Roman" w:hAnsi="Times New Roman"/>
          <w:sz w:val="24"/>
          <w:szCs w:val="24"/>
        </w:rPr>
        <w:t xml:space="preserve">Keberhasilan program pembinaan terhadap narapidana narkotika melalui program PTRM sangat tergantung pada keberhasilan program P4GN (Program Pencegahan, Pemberantasan Penyalahgunaan Dan Peredaran Gelap Narkotika) yang dilaksanakan didalam </w:t>
      </w:r>
      <w:r>
        <w:rPr>
          <w:rFonts w:ascii="Times New Roman" w:hAnsi="Times New Roman"/>
          <w:sz w:val="24"/>
          <w:szCs w:val="24"/>
        </w:rPr>
        <w:t>Lapas</w:t>
      </w:r>
      <w:r w:rsidRPr="00845184">
        <w:rPr>
          <w:rFonts w:ascii="Times New Roman" w:hAnsi="Times New Roman"/>
          <w:sz w:val="24"/>
          <w:szCs w:val="24"/>
        </w:rPr>
        <w:t xml:space="preserve">. Kondisi </w:t>
      </w:r>
      <w:r>
        <w:rPr>
          <w:rFonts w:ascii="Times New Roman" w:hAnsi="Times New Roman"/>
          <w:sz w:val="24"/>
          <w:szCs w:val="24"/>
        </w:rPr>
        <w:t>Lapas</w:t>
      </w:r>
      <w:r w:rsidRPr="00845184">
        <w:rPr>
          <w:rFonts w:ascii="Times New Roman" w:hAnsi="Times New Roman"/>
          <w:sz w:val="24"/>
          <w:szCs w:val="24"/>
        </w:rPr>
        <w:t xml:space="preserve"> yang steril dari peredaran gelap narkotika sangat diperlukan untuk menunjang keberhasilan seluruh program pembinaan.</w:t>
      </w:r>
    </w:p>
    <w:p w14:paraId="21693D90" w14:textId="77777777" w:rsidR="00FE726F" w:rsidRPr="00FE726F" w:rsidRDefault="00FE726F" w:rsidP="00C02F2E">
      <w:pPr>
        <w:pStyle w:val="ListParagraph"/>
        <w:numPr>
          <w:ilvl w:val="0"/>
          <w:numId w:val="7"/>
        </w:numPr>
        <w:spacing w:after="0" w:line="360" w:lineRule="auto"/>
        <w:ind w:left="1418" w:hanging="567"/>
        <w:jc w:val="both"/>
        <w:rPr>
          <w:rFonts w:ascii="Times New Roman" w:hAnsi="Times New Roman"/>
          <w:sz w:val="24"/>
          <w:szCs w:val="24"/>
        </w:rPr>
      </w:pPr>
      <w:r w:rsidRPr="00FE726F">
        <w:rPr>
          <w:rFonts w:ascii="Times New Roman" w:hAnsi="Times New Roman"/>
          <w:sz w:val="24"/>
          <w:szCs w:val="24"/>
        </w:rPr>
        <w:t>Program Terapi Rumatan Metadon menggunakan sarana metadon dalam sediaan cair, dimana pelaksanaan terapi dengan cara diminum (oral).</w:t>
      </w:r>
    </w:p>
    <w:p w14:paraId="5D6B8564" w14:textId="74A0C2F0" w:rsidR="00FE726F" w:rsidRDefault="00FE726F" w:rsidP="00C02F2E">
      <w:pPr>
        <w:numPr>
          <w:ilvl w:val="0"/>
          <w:numId w:val="7"/>
        </w:numPr>
        <w:spacing w:after="0" w:line="360" w:lineRule="auto"/>
        <w:ind w:left="1418" w:hanging="567"/>
        <w:jc w:val="both"/>
        <w:rPr>
          <w:rFonts w:ascii="Times New Roman" w:hAnsi="Times New Roman"/>
          <w:sz w:val="24"/>
          <w:szCs w:val="24"/>
        </w:rPr>
      </w:pPr>
      <w:r w:rsidRPr="00845184">
        <w:rPr>
          <w:rFonts w:ascii="Times New Roman" w:hAnsi="Times New Roman"/>
          <w:sz w:val="24"/>
          <w:szCs w:val="24"/>
        </w:rPr>
        <w:t>Metadon merupakan Narkotika golongan II yang berkhasiat untuk pengobatan, digunakan sebagai pilihan terakhir dan dapat digunakan dalam terapi dan/atau untuk tujuan pengembangan ilmu pengetahuan serta mempunyai potensi tinggi mengakibatkan ketergantungan.</w:t>
      </w:r>
    </w:p>
    <w:p w14:paraId="5663700A" w14:textId="33B21478" w:rsidR="00025574" w:rsidRPr="00025574" w:rsidRDefault="00025574" w:rsidP="00025574">
      <w:pPr>
        <w:spacing w:after="0" w:line="480" w:lineRule="auto"/>
        <w:jc w:val="both"/>
        <w:rPr>
          <w:rFonts w:ascii="Times New Roman" w:hAnsi="Times New Roman"/>
          <w:b/>
          <w:bCs/>
          <w:sz w:val="24"/>
          <w:szCs w:val="24"/>
        </w:rPr>
      </w:pPr>
      <w:r>
        <w:rPr>
          <w:rFonts w:ascii="Times New Roman" w:hAnsi="Times New Roman"/>
          <w:sz w:val="24"/>
          <w:szCs w:val="24"/>
        </w:rPr>
        <w:lastRenderedPageBreak/>
        <w:br/>
      </w:r>
      <w:r w:rsidRPr="00025574">
        <w:rPr>
          <w:rFonts w:ascii="Times New Roman" w:hAnsi="Times New Roman"/>
          <w:b/>
          <w:bCs/>
          <w:sz w:val="24"/>
          <w:szCs w:val="24"/>
        </w:rPr>
        <w:t>Daftar Pustaka</w:t>
      </w:r>
    </w:p>
    <w:p w14:paraId="00E9437F" w14:textId="77777777" w:rsidR="00291B61" w:rsidRPr="00611400" w:rsidRDefault="00291B61" w:rsidP="00C879D8">
      <w:pPr>
        <w:spacing w:after="0" w:line="360" w:lineRule="auto"/>
        <w:jc w:val="both"/>
        <w:rPr>
          <w:rFonts w:ascii="Times New Roman" w:hAnsi="Times New Roman"/>
          <w:sz w:val="24"/>
          <w:szCs w:val="24"/>
        </w:rPr>
      </w:pPr>
    </w:p>
    <w:p w14:paraId="0FCEFD69" w14:textId="2B275412" w:rsidR="00291B61" w:rsidRDefault="00025574" w:rsidP="00C02F2E">
      <w:pPr>
        <w:pStyle w:val="ListParagraph"/>
        <w:spacing w:line="240" w:lineRule="auto"/>
        <w:ind w:left="567" w:hanging="567"/>
        <w:jc w:val="both"/>
        <w:rPr>
          <w:rFonts w:ascii="Times New Roman" w:hAnsi="Times New Roman" w:cs="Times New Roman"/>
          <w:sz w:val="24"/>
          <w:szCs w:val="24"/>
        </w:rPr>
      </w:pPr>
      <w:r w:rsidRPr="00025574">
        <w:rPr>
          <w:rFonts w:ascii="Times New Roman" w:hAnsi="Times New Roman" w:cs="Times New Roman"/>
          <w:sz w:val="24"/>
          <w:szCs w:val="24"/>
        </w:rPr>
        <w:t>Badan Narkotika Nasional Republik Indonesia (BNN RI). 2008. Survey Ekonomi Akibat Penyalahgunaan dan Peredaran Gelap Narkoba di Indonesia. Jakarta: Puslitbang dan Info Lakhar BNN RI.</w:t>
      </w:r>
    </w:p>
    <w:p w14:paraId="1ED0F16F" w14:textId="77777777" w:rsidR="00C02F2E" w:rsidRDefault="00C02F2E" w:rsidP="00C02F2E">
      <w:pPr>
        <w:pStyle w:val="ListParagraph"/>
        <w:spacing w:line="240" w:lineRule="auto"/>
        <w:ind w:left="567" w:hanging="567"/>
        <w:jc w:val="both"/>
        <w:rPr>
          <w:rFonts w:ascii="Times New Roman" w:hAnsi="Times New Roman" w:cs="Times New Roman"/>
          <w:sz w:val="24"/>
          <w:szCs w:val="24"/>
        </w:rPr>
      </w:pPr>
    </w:p>
    <w:p w14:paraId="14260014" w14:textId="50CB0052" w:rsidR="00DE026E" w:rsidRDefault="00DE026E" w:rsidP="00C02F2E">
      <w:pPr>
        <w:pStyle w:val="ListParagraph"/>
        <w:spacing w:line="240" w:lineRule="auto"/>
        <w:ind w:left="567" w:hanging="567"/>
        <w:jc w:val="both"/>
        <w:rPr>
          <w:rFonts w:ascii="Times New Roman" w:hAnsi="Times New Roman" w:cs="Times New Roman"/>
          <w:sz w:val="24"/>
          <w:szCs w:val="24"/>
        </w:rPr>
      </w:pPr>
      <w:r w:rsidRPr="00DE026E">
        <w:rPr>
          <w:rFonts w:ascii="Times New Roman" w:hAnsi="Times New Roman" w:cs="Times New Roman"/>
          <w:sz w:val="24"/>
          <w:szCs w:val="24"/>
        </w:rPr>
        <w:t>Departemen Kesehatan RI, Komisis Penanggulangan AIDS, USAID. 2007. Surveilans Terpadu</w:t>
      </w:r>
      <w:r w:rsidR="001E57FB">
        <w:rPr>
          <w:rFonts w:ascii="Times New Roman" w:hAnsi="Times New Roman" w:cs="Times New Roman"/>
          <w:sz w:val="24"/>
          <w:szCs w:val="24"/>
        </w:rPr>
        <w:t>-</w:t>
      </w:r>
      <w:r w:rsidRPr="00DE026E">
        <w:rPr>
          <w:rFonts w:ascii="Times New Roman" w:hAnsi="Times New Roman" w:cs="Times New Roman"/>
          <w:sz w:val="24"/>
          <w:szCs w:val="24"/>
        </w:rPr>
        <w:t>Biologis Perilaku pada Kelompok Beresiko Tinggi; Rangkuman Surveilans Pengguna Jarum Suntik. Jakarta: Depkes RI.</w:t>
      </w:r>
    </w:p>
    <w:p w14:paraId="16D83131" w14:textId="77777777" w:rsidR="00C02F2E" w:rsidRDefault="00C02F2E" w:rsidP="00C02F2E">
      <w:pPr>
        <w:pStyle w:val="ListParagraph"/>
        <w:spacing w:line="240" w:lineRule="auto"/>
        <w:ind w:left="567" w:hanging="567"/>
        <w:jc w:val="both"/>
        <w:rPr>
          <w:rFonts w:ascii="Times New Roman" w:hAnsi="Times New Roman" w:cs="Times New Roman"/>
          <w:sz w:val="24"/>
          <w:szCs w:val="24"/>
        </w:rPr>
      </w:pPr>
    </w:p>
    <w:p w14:paraId="58252421" w14:textId="7EE3F1C0" w:rsidR="00DE026E" w:rsidRDefault="00DE026E" w:rsidP="00C02F2E">
      <w:pPr>
        <w:pStyle w:val="ListParagraph"/>
        <w:spacing w:line="240" w:lineRule="auto"/>
        <w:ind w:left="567" w:hanging="567"/>
        <w:jc w:val="both"/>
        <w:rPr>
          <w:rFonts w:ascii="Times New Roman" w:hAnsi="Times New Roman" w:cs="Times New Roman"/>
          <w:sz w:val="24"/>
          <w:szCs w:val="24"/>
        </w:rPr>
      </w:pPr>
      <w:r w:rsidRPr="00DE026E">
        <w:rPr>
          <w:rFonts w:ascii="Times New Roman" w:hAnsi="Times New Roman" w:cs="Times New Roman"/>
          <w:sz w:val="24"/>
          <w:szCs w:val="24"/>
        </w:rPr>
        <w:t>Direktorat Jenderal Pengendalian Penyakit dan Penyehatan Lingkungan Kementerian Kesehatan Republik Indonesia (Ditjen PP &amp; PL Kemenkes RI). 2014. Laporan perkembangan HIV-AIDS Triwulan III Tahun 2014. Jakarta: Kemenkes RI.</w:t>
      </w:r>
    </w:p>
    <w:p w14:paraId="09BE417F" w14:textId="77777777" w:rsidR="00C02F2E" w:rsidRPr="00DE026E" w:rsidRDefault="00C02F2E" w:rsidP="00C02F2E">
      <w:pPr>
        <w:pStyle w:val="ListParagraph"/>
        <w:spacing w:line="240" w:lineRule="auto"/>
        <w:ind w:left="567" w:hanging="567"/>
        <w:jc w:val="both"/>
        <w:rPr>
          <w:rFonts w:ascii="Times New Roman" w:hAnsi="Times New Roman" w:cs="Times New Roman"/>
          <w:sz w:val="32"/>
          <w:szCs w:val="32"/>
        </w:rPr>
      </w:pPr>
    </w:p>
    <w:p w14:paraId="6F1486C0" w14:textId="62E36A98" w:rsidR="00025574" w:rsidRDefault="00025574" w:rsidP="00C02F2E">
      <w:pPr>
        <w:pStyle w:val="ListParagraph"/>
        <w:spacing w:line="240" w:lineRule="auto"/>
        <w:ind w:left="567" w:hanging="567"/>
        <w:jc w:val="both"/>
        <w:rPr>
          <w:rFonts w:ascii="Times New Roman" w:hAnsi="Times New Roman" w:cs="Times New Roman"/>
          <w:sz w:val="24"/>
          <w:szCs w:val="24"/>
        </w:rPr>
      </w:pPr>
      <w:r w:rsidRPr="00025574">
        <w:rPr>
          <w:rFonts w:ascii="Times New Roman" w:hAnsi="Times New Roman" w:cs="Times New Roman"/>
          <w:sz w:val="24"/>
          <w:szCs w:val="24"/>
        </w:rPr>
        <w:t xml:space="preserve">Guntur, A. 2011. Evaluasi Pelaksanaan Program Terapi Rumatan Metadon Pada Pecandu Heroin di Gunung Kidul Yogyakarta. Jurnal Kesehatan Masyarakat, 37 (32): 157-170. </w:t>
      </w:r>
    </w:p>
    <w:p w14:paraId="497D31AB" w14:textId="77777777" w:rsidR="00C02F2E" w:rsidRDefault="00C02F2E" w:rsidP="00C02F2E">
      <w:pPr>
        <w:pStyle w:val="ListParagraph"/>
        <w:spacing w:line="240" w:lineRule="auto"/>
        <w:ind w:left="567" w:hanging="567"/>
        <w:jc w:val="both"/>
        <w:rPr>
          <w:rFonts w:ascii="Times New Roman" w:hAnsi="Times New Roman" w:cs="Times New Roman"/>
          <w:sz w:val="24"/>
          <w:szCs w:val="24"/>
        </w:rPr>
      </w:pPr>
    </w:p>
    <w:p w14:paraId="5DAE39BE" w14:textId="62E74EE7" w:rsidR="005D0A2D" w:rsidRDefault="005D0A2D" w:rsidP="00C02F2E">
      <w:pPr>
        <w:pStyle w:val="ListParagraph"/>
        <w:spacing w:line="240" w:lineRule="auto"/>
        <w:ind w:left="567" w:hanging="567"/>
        <w:jc w:val="both"/>
        <w:rPr>
          <w:rFonts w:ascii="Times New Roman" w:hAnsi="Times New Roman" w:cs="Times New Roman"/>
          <w:sz w:val="24"/>
          <w:szCs w:val="24"/>
        </w:rPr>
      </w:pPr>
      <w:r w:rsidRPr="00DE026E">
        <w:rPr>
          <w:rFonts w:ascii="Times New Roman" w:hAnsi="Times New Roman" w:cs="Times New Roman"/>
          <w:sz w:val="24"/>
          <w:szCs w:val="24"/>
        </w:rPr>
        <w:t>Isfandari, S., Hanati, I,N., Asliati, A., Utami, D,S., Martdiati, R., Sarasvita, R. 2009. Terapi Rumatan Metadone: Ketanggayan Pasien, Sikap Staff dan Penerimaan Masyarakat. Bul. Penel. Kesehatan, 37 (1): 33-42.</w:t>
      </w:r>
    </w:p>
    <w:p w14:paraId="5ECACF54" w14:textId="77777777" w:rsidR="00C02F2E" w:rsidRDefault="00C02F2E" w:rsidP="00C02F2E">
      <w:pPr>
        <w:pStyle w:val="ListParagraph"/>
        <w:spacing w:line="240" w:lineRule="auto"/>
        <w:ind w:left="567" w:hanging="567"/>
        <w:jc w:val="both"/>
        <w:rPr>
          <w:rFonts w:ascii="Times New Roman" w:hAnsi="Times New Roman" w:cs="Times New Roman"/>
          <w:sz w:val="24"/>
          <w:szCs w:val="24"/>
        </w:rPr>
      </w:pPr>
    </w:p>
    <w:p w14:paraId="0837EE3E" w14:textId="24DF7D06" w:rsidR="00DE026E" w:rsidRPr="00DE026E" w:rsidRDefault="00DE026E" w:rsidP="00C02F2E">
      <w:pPr>
        <w:pStyle w:val="ListParagraph"/>
        <w:spacing w:line="240" w:lineRule="auto"/>
        <w:ind w:left="567" w:hanging="567"/>
        <w:jc w:val="both"/>
        <w:rPr>
          <w:rFonts w:ascii="Times New Roman" w:hAnsi="Times New Roman" w:cs="Times New Roman"/>
          <w:b/>
          <w:sz w:val="40"/>
          <w:szCs w:val="40"/>
        </w:rPr>
      </w:pPr>
      <w:r w:rsidRPr="00DE026E">
        <w:rPr>
          <w:rFonts w:ascii="Times New Roman" w:hAnsi="Times New Roman" w:cs="Times New Roman"/>
          <w:sz w:val="24"/>
          <w:szCs w:val="24"/>
        </w:rPr>
        <w:t>Nahrisah, P. 2008. Evaluasi Program Terapi Rumatan Metadona Pada Pecandu Heroin di Puskesmas Kecamatan Tabet. Jurnal Kesehatan Masyarakat: UI, 2 (4): 40-53.</w:t>
      </w:r>
    </w:p>
    <w:sectPr w:rsidR="00DE026E" w:rsidRPr="00DE026E" w:rsidSect="004D554F">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604E1"/>
    <w:multiLevelType w:val="hybridMultilevel"/>
    <w:tmpl w:val="E362D07A"/>
    <w:lvl w:ilvl="0" w:tplc="908CD9B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17B37175"/>
    <w:multiLevelType w:val="hybridMultilevel"/>
    <w:tmpl w:val="21C00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A51120"/>
    <w:multiLevelType w:val="hybridMultilevel"/>
    <w:tmpl w:val="8F5065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A5380"/>
    <w:multiLevelType w:val="hybridMultilevel"/>
    <w:tmpl w:val="830E1CF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0869AC"/>
    <w:multiLevelType w:val="hybridMultilevel"/>
    <w:tmpl w:val="C6F68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585371"/>
    <w:multiLevelType w:val="hybridMultilevel"/>
    <w:tmpl w:val="8234A624"/>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6E3B2198"/>
    <w:multiLevelType w:val="hybridMultilevel"/>
    <w:tmpl w:val="12D6F730"/>
    <w:lvl w:ilvl="0" w:tplc="FDAC338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15:restartNumberingAfterBreak="0">
    <w:nsid w:val="784251A2"/>
    <w:multiLevelType w:val="hybridMultilevel"/>
    <w:tmpl w:val="036E06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4F"/>
    <w:rsid w:val="00025574"/>
    <w:rsid w:val="00154665"/>
    <w:rsid w:val="001E57FB"/>
    <w:rsid w:val="00260ADA"/>
    <w:rsid w:val="0028316B"/>
    <w:rsid w:val="00291B61"/>
    <w:rsid w:val="00305DF8"/>
    <w:rsid w:val="00384322"/>
    <w:rsid w:val="004D554F"/>
    <w:rsid w:val="005D0A2D"/>
    <w:rsid w:val="005E152D"/>
    <w:rsid w:val="0066783B"/>
    <w:rsid w:val="00761DA8"/>
    <w:rsid w:val="00830384"/>
    <w:rsid w:val="00A047C8"/>
    <w:rsid w:val="00BD21F5"/>
    <w:rsid w:val="00C02F2E"/>
    <w:rsid w:val="00C10923"/>
    <w:rsid w:val="00C879D8"/>
    <w:rsid w:val="00CF78F2"/>
    <w:rsid w:val="00D50BE4"/>
    <w:rsid w:val="00DB14DC"/>
    <w:rsid w:val="00DE026E"/>
    <w:rsid w:val="00F737A4"/>
    <w:rsid w:val="00FE72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0F97"/>
  <w15:chartTrackingRefBased/>
  <w15:docId w15:val="{34263F48-5B7B-46F6-BAD3-2F3B1DA4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54F"/>
    <w:rPr>
      <w:color w:val="0563C1" w:themeColor="hyperlink"/>
      <w:u w:val="single"/>
    </w:rPr>
  </w:style>
  <w:style w:type="paragraph" w:styleId="ListParagraph">
    <w:name w:val="List Paragraph"/>
    <w:basedOn w:val="Normal"/>
    <w:uiPriority w:val="34"/>
    <w:qFormat/>
    <w:rsid w:val="00830384"/>
    <w:pPr>
      <w:ind w:left="720"/>
      <w:contextualSpacing/>
    </w:pPr>
  </w:style>
  <w:style w:type="paragraph" w:styleId="Header">
    <w:name w:val="header"/>
    <w:basedOn w:val="Normal"/>
    <w:link w:val="HeaderChar"/>
    <w:uiPriority w:val="99"/>
    <w:unhideWhenUsed/>
    <w:rsid w:val="0028316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28316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kariasubh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fathurrohman hardian</dc:creator>
  <cp:keywords/>
  <dc:description/>
  <cp:lastModifiedBy>Subhan</cp:lastModifiedBy>
  <cp:revision>15</cp:revision>
  <dcterms:created xsi:type="dcterms:W3CDTF">2019-09-19T14:15:00Z</dcterms:created>
  <dcterms:modified xsi:type="dcterms:W3CDTF">2020-03-05T16:37:00Z</dcterms:modified>
</cp:coreProperties>
</file>